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C40" w14:textId="77777777"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14:paraId="4CD24B1B" w14:textId="77777777"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3A982C11" w14:textId="77777777"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14:paraId="7ADF592C" w14:textId="77777777"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656CD462" w14:textId="77777777"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14:paraId="1B1CA6EB" w14:textId="77777777" w:rsidR="00982ABB" w:rsidRPr="00F128A9" w:rsidRDefault="00982ABB" w:rsidP="00F128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53C4DC1" w14:textId="6E3FAD25" w:rsidR="00982ABB" w:rsidRPr="00116EC4" w:rsidRDefault="00982ABB" w:rsidP="00116EC4">
      <w:pPr>
        <w:spacing w:line="276" w:lineRule="auto"/>
        <w:rPr>
          <w:sz w:val="24"/>
          <w:szCs w:val="24"/>
        </w:rPr>
      </w:pPr>
      <w:r w:rsidRPr="00C1729A">
        <w:rPr>
          <w:sz w:val="24"/>
          <w:szCs w:val="24"/>
        </w:rPr>
        <w:t>от «</w:t>
      </w:r>
      <w:r w:rsidR="00C1729A" w:rsidRPr="00C1729A">
        <w:rPr>
          <w:sz w:val="24"/>
          <w:szCs w:val="24"/>
        </w:rPr>
        <w:t>21</w:t>
      </w:r>
      <w:r w:rsidRPr="00C1729A">
        <w:rPr>
          <w:sz w:val="24"/>
          <w:szCs w:val="24"/>
        </w:rPr>
        <w:t>» ноября 202</w:t>
      </w:r>
      <w:r w:rsidR="00255EAA" w:rsidRPr="00C1729A">
        <w:rPr>
          <w:sz w:val="24"/>
          <w:szCs w:val="24"/>
        </w:rPr>
        <w:t>3</w:t>
      </w:r>
      <w:r w:rsidRPr="00C1729A">
        <w:rPr>
          <w:sz w:val="24"/>
          <w:szCs w:val="24"/>
        </w:rPr>
        <w:t xml:space="preserve"> г.  №</w:t>
      </w:r>
      <w:r w:rsidR="00255EAA" w:rsidRPr="00C1729A">
        <w:rPr>
          <w:sz w:val="24"/>
          <w:szCs w:val="24"/>
        </w:rPr>
        <w:t>178</w:t>
      </w:r>
    </w:p>
    <w:p w14:paraId="657FAA6C" w14:textId="77777777" w:rsidR="00982ABB" w:rsidRPr="00116EC4" w:rsidRDefault="00982ABB" w:rsidP="00116EC4">
      <w:pPr>
        <w:spacing w:line="276" w:lineRule="auto"/>
        <w:rPr>
          <w:sz w:val="24"/>
          <w:szCs w:val="24"/>
        </w:rPr>
      </w:pPr>
      <w:r w:rsidRPr="00116EC4">
        <w:rPr>
          <w:sz w:val="24"/>
          <w:szCs w:val="24"/>
        </w:rPr>
        <w:t>п. Сеща</w:t>
      </w:r>
    </w:p>
    <w:p w14:paraId="6DB9CBBF" w14:textId="77777777" w:rsidR="00982ABB" w:rsidRPr="00116EC4" w:rsidRDefault="00982ABB" w:rsidP="00116EC4">
      <w:pPr>
        <w:spacing w:line="276" w:lineRule="auto"/>
        <w:jc w:val="both"/>
        <w:rPr>
          <w:sz w:val="24"/>
          <w:szCs w:val="24"/>
        </w:rPr>
      </w:pPr>
      <w:r w:rsidRPr="00116EC4">
        <w:rPr>
          <w:b/>
          <w:sz w:val="24"/>
          <w:szCs w:val="24"/>
        </w:rPr>
        <w:t xml:space="preserve">                     </w:t>
      </w:r>
      <w:r w:rsidRPr="00116EC4">
        <w:rPr>
          <w:sz w:val="24"/>
          <w:szCs w:val="24"/>
        </w:rPr>
        <w:t xml:space="preserve">          </w:t>
      </w:r>
    </w:p>
    <w:p w14:paraId="0BCA486A" w14:textId="77777777" w:rsidR="001830B8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 xml:space="preserve">О приеме </w:t>
      </w:r>
      <w:r w:rsidR="001830B8" w:rsidRPr="00116EC4">
        <w:rPr>
          <w:b/>
          <w:sz w:val="24"/>
          <w:szCs w:val="24"/>
        </w:rPr>
        <w:t xml:space="preserve">осуществления части </w:t>
      </w:r>
      <w:r w:rsidRPr="00116EC4">
        <w:rPr>
          <w:b/>
          <w:sz w:val="24"/>
          <w:szCs w:val="24"/>
        </w:rPr>
        <w:t>полномочий</w:t>
      </w:r>
    </w:p>
    <w:p w14:paraId="6A48BEE1" w14:textId="77777777" w:rsidR="001830B8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по решению</w:t>
      </w:r>
      <w:r w:rsidR="001830B8" w:rsidRPr="00116EC4">
        <w:rPr>
          <w:b/>
          <w:sz w:val="24"/>
          <w:szCs w:val="24"/>
        </w:rPr>
        <w:t xml:space="preserve"> </w:t>
      </w:r>
      <w:r w:rsidRPr="00116EC4">
        <w:rPr>
          <w:b/>
          <w:sz w:val="24"/>
          <w:szCs w:val="24"/>
        </w:rPr>
        <w:t>вопросов местного значения</w:t>
      </w:r>
      <w:r w:rsidR="001830B8" w:rsidRPr="00116EC4">
        <w:rPr>
          <w:b/>
          <w:sz w:val="24"/>
          <w:szCs w:val="24"/>
        </w:rPr>
        <w:t xml:space="preserve">          </w:t>
      </w:r>
    </w:p>
    <w:p w14:paraId="03CFBCAC" w14:textId="77777777" w:rsidR="00982ABB" w:rsidRPr="00116EC4" w:rsidRDefault="001830B8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за счет межбюджетных трансфертов</w:t>
      </w:r>
      <w:r w:rsidR="00982ABB" w:rsidRPr="00116EC4">
        <w:rPr>
          <w:b/>
          <w:sz w:val="24"/>
          <w:szCs w:val="24"/>
        </w:rPr>
        <w:t xml:space="preserve"> </w:t>
      </w:r>
    </w:p>
    <w:p w14:paraId="5385BA6C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</w:p>
    <w:p w14:paraId="4C4D93F4" w14:textId="282CC63C" w:rsidR="00982ABB" w:rsidRPr="00116EC4" w:rsidRDefault="00982ABB" w:rsidP="00116EC4">
      <w:pPr>
        <w:spacing w:line="276" w:lineRule="auto"/>
        <w:jc w:val="both"/>
        <w:rPr>
          <w:sz w:val="24"/>
          <w:szCs w:val="24"/>
        </w:rPr>
      </w:pPr>
      <w:r w:rsidRPr="00116EC4">
        <w:rPr>
          <w:sz w:val="24"/>
          <w:szCs w:val="24"/>
        </w:rPr>
        <w:t xml:space="preserve">      В соответствии с ч.1 п.4, п.6, п.13 ст. 14 Федерального Зако</w:t>
      </w:r>
      <w:r w:rsidR="00116EC4" w:rsidRPr="00116EC4">
        <w:rPr>
          <w:sz w:val="24"/>
          <w:szCs w:val="24"/>
        </w:rPr>
        <w:t xml:space="preserve">на от 06.10.2003 года </w:t>
      </w:r>
      <w:r w:rsidRPr="00116EC4">
        <w:rPr>
          <w:sz w:val="24"/>
          <w:szCs w:val="24"/>
        </w:rPr>
        <w:t xml:space="preserve"> №</w:t>
      </w:r>
      <w:r w:rsidR="00255EAA">
        <w:rPr>
          <w:sz w:val="24"/>
          <w:szCs w:val="24"/>
        </w:rPr>
        <w:t>1</w:t>
      </w:r>
      <w:r w:rsidRPr="00116EC4">
        <w:rPr>
          <w:sz w:val="24"/>
          <w:szCs w:val="24"/>
        </w:rPr>
        <w:t xml:space="preserve">31-ФЗ «Об общих принципах организации местного самоуправления в Российской Федерации», Уставом Сещинского сельского поселения, рассмотрев Решение Дубровского районного Совета народных депутатов от </w:t>
      </w:r>
      <w:r w:rsidR="00255EAA">
        <w:rPr>
          <w:sz w:val="24"/>
          <w:szCs w:val="24"/>
        </w:rPr>
        <w:t>3</w:t>
      </w:r>
      <w:r w:rsidR="00C21D13" w:rsidRPr="00116EC4">
        <w:rPr>
          <w:sz w:val="24"/>
          <w:szCs w:val="24"/>
        </w:rPr>
        <w:t>1</w:t>
      </w:r>
      <w:r w:rsidRPr="00116EC4">
        <w:rPr>
          <w:sz w:val="24"/>
          <w:szCs w:val="24"/>
        </w:rPr>
        <w:t>.1</w:t>
      </w:r>
      <w:r w:rsidR="00255EAA">
        <w:rPr>
          <w:sz w:val="24"/>
          <w:szCs w:val="24"/>
        </w:rPr>
        <w:t>0</w:t>
      </w:r>
      <w:r w:rsidRPr="00116EC4">
        <w:rPr>
          <w:sz w:val="24"/>
          <w:szCs w:val="24"/>
        </w:rPr>
        <w:t>.202</w:t>
      </w:r>
      <w:r w:rsidR="00255EAA">
        <w:rPr>
          <w:sz w:val="24"/>
          <w:szCs w:val="24"/>
        </w:rPr>
        <w:t>3</w:t>
      </w:r>
      <w:r w:rsidRPr="00116EC4">
        <w:rPr>
          <w:sz w:val="24"/>
          <w:szCs w:val="24"/>
        </w:rPr>
        <w:t xml:space="preserve"> г. № </w:t>
      </w:r>
      <w:r w:rsidR="00255EAA">
        <w:rPr>
          <w:sz w:val="24"/>
          <w:szCs w:val="24"/>
        </w:rPr>
        <w:t>335-7</w:t>
      </w:r>
      <w:r w:rsidRPr="00116EC4">
        <w:rPr>
          <w:sz w:val="24"/>
          <w:szCs w:val="24"/>
        </w:rPr>
        <w:t xml:space="preserve"> </w:t>
      </w:r>
      <w:r w:rsidRPr="00116EC4">
        <w:rPr>
          <w:b/>
          <w:sz w:val="24"/>
          <w:szCs w:val="24"/>
        </w:rPr>
        <w:t>«</w:t>
      </w:r>
      <w:r w:rsidRPr="00116EC4">
        <w:rPr>
          <w:sz w:val="24"/>
          <w:szCs w:val="24"/>
        </w:rPr>
        <w:t>О передаче осуществления части полномочий по решению вопросов местного значения</w:t>
      </w:r>
      <w:r w:rsidR="00C21D13" w:rsidRPr="00116EC4">
        <w:rPr>
          <w:sz w:val="24"/>
          <w:szCs w:val="24"/>
        </w:rPr>
        <w:t xml:space="preserve"> за счет межбюджетных трансфертов</w:t>
      </w:r>
      <w:r w:rsidRPr="00116EC4">
        <w:rPr>
          <w:sz w:val="24"/>
          <w:szCs w:val="24"/>
        </w:rPr>
        <w:t>»,</w:t>
      </w:r>
    </w:p>
    <w:p w14:paraId="5731E5DC" w14:textId="77777777" w:rsidR="00982ABB" w:rsidRPr="00116EC4" w:rsidRDefault="00982ABB" w:rsidP="00116EC4">
      <w:pPr>
        <w:spacing w:line="276" w:lineRule="auto"/>
        <w:ind w:firstLine="720"/>
        <w:jc w:val="both"/>
        <w:rPr>
          <w:b/>
          <w:sz w:val="24"/>
          <w:szCs w:val="24"/>
        </w:rPr>
      </w:pPr>
    </w:p>
    <w:p w14:paraId="304C0A2E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 xml:space="preserve">                              Сещинский сельский Совет народных депутатов </w:t>
      </w:r>
    </w:p>
    <w:p w14:paraId="702F57B5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</w:p>
    <w:p w14:paraId="6344A227" w14:textId="77777777" w:rsidR="00116EC4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РЕШИЛ:</w:t>
      </w:r>
    </w:p>
    <w:p w14:paraId="5B0DA57B" w14:textId="77777777" w:rsidR="00116EC4" w:rsidRPr="00116EC4" w:rsidRDefault="00116EC4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1. </w:t>
      </w:r>
      <w:r w:rsidR="001830B8" w:rsidRPr="00116EC4">
        <w:rPr>
          <w:bCs/>
          <w:sz w:val="24"/>
          <w:szCs w:val="24"/>
        </w:rPr>
        <w:t xml:space="preserve">Муниципальному образованию Сещинское сельское поселение Дубровского муниципального района Брянской области </w:t>
      </w:r>
      <w:r w:rsidRPr="00116EC4">
        <w:rPr>
          <w:bCs/>
          <w:sz w:val="24"/>
          <w:szCs w:val="24"/>
        </w:rPr>
        <w:t xml:space="preserve">(далее по тексту – поселение) </w:t>
      </w:r>
      <w:r w:rsidR="001830B8" w:rsidRPr="00116EC4">
        <w:rPr>
          <w:bCs/>
          <w:sz w:val="24"/>
          <w:szCs w:val="24"/>
        </w:rPr>
        <w:t>п</w:t>
      </w:r>
      <w:r w:rsidR="00982ABB" w:rsidRPr="00116EC4">
        <w:rPr>
          <w:bCs/>
          <w:sz w:val="24"/>
          <w:szCs w:val="24"/>
        </w:rPr>
        <w:t>ринять</w:t>
      </w:r>
      <w:r w:rsidR="001830B8" w:rsidRPr="00116EC4">
        <w:rPr>
          <w:bCs/>
          <w:sz w:val="24"/>
          <w:szCs w:val="24"/>
        </w:rPr>
        <w:t xml:space="preserve"> осуществление части полномочий </w:t>
      </w:r>
      <w:r w:rsidRPr="00116EC4">
        <w:rPr>
          <w:bCs/>
          <w:sz w:val="24"/>
          <w:szCs w:val="24"/>
        </w:rPr>
        <w:t xml:space="preserve">Дубровского муниципального района Брянской области (далее по тексту – район) </w:t>
      </w:r>
      <w:r w:rsidR="001830B8" w:rsidRPr="00116EC4">
        <w:rPr>
          <w:bCs/>
          <w:sz w:val="24"/>
          <w:szCs w:val="24"/>
        </w:rPr>
        <w:t>по решению вопросов местного значения</w:t>
      </w:r>
      <w:r w:rsidR="001830B8" w:rsidRPr="00116EC4">
        <w:rPr>
          <w:sz w:val="24"/>
          <w:szCs w:val="24"/>
        </w:rPr>
        <w:t xml:space="preserve"> за счет межбюджетных трансфертов</w:t>
      </w:r>
      <w:r w:rsidRPr="00116EC4">
        <w:rPr>
          <w:sz w:val="24"/>
          <w:szCs w:val="24"/>
        </w:rPr>
        <w:t>, предоставляемых за счет бюджета района в бюджет поселения в соответствии с Бюджетным кодексом Российской федерации:</w:t>
      </w:r>
      <w:r w:rsidR="001830B8" w:rsidRPr="00116EC4">
        <w:rPr>
          <w:sz w:val="24"/>
          <w:szCs w:val="24"/>
        </w:rPr>
        <w:t xml:space="preserve"> </w:t>
      </w:r>
      <w:r w:rsidR="00982ABB" w:rsidRPr="00116EC4">
        <w:rPr>
          <w:bCs/>
          <w:sz w:val="24"/>
          <w:szCs w:val="24"/>
        </w:rPr>
        <w:t xml:space="preserve"> </w:t>
      </w:r>
    </w:p>
    <w:p w14:paraId="35924E6E" w14:textId="77777777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8D79745" w14:textId="58BDC449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1D30C95" w14:textId="00679ED4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</w:r>
      <w:r w:rsidR="00255EAA">
        <w:rPr>
          <w:bCs/>
          <w:sz w:val="24"/>
          <w:szCs w:val="24"/>
        </w:rPr>
        <w:t>.</w:t>
      </w:r>
    </w:p>
    <w:p w14:paraId="689673C9" w14:textId="276ABD19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2. Главе Сещинской сельской администрации Родченковой К.И.  заключить соглашение </w:t>
      </w:r>
      <w:r w:rsidR="00C21D13" w:rsidRPr="00116EC4">
        <w:rPr>
          <w:bCs/>
          <w:sz w:val="24"/>
          <w:szCs w:val="24"/>
        </w:rPr>
        <w:t>сроком с 01.01.202</w:t>
      </w:r>
      <w:r w:rsidR="00255EAA">
        <w:rPr>
          <w:bCs/>
          <w:sz w:val="24"/>
          <w:szCs w:val="24"/>
        </w:rPr>
        <w:t>4</w:t>
      </w:r>
      <w:r w:rsidR="00C21D13" w:rsidRPr="00116EC4">
        <w:rPr>
          <w:bCs/>
          <w:sz w:val="24"/>
          <w:szCs w:val="24"/>
        </w:rPr>
        <w:t xml:space="preserve"> г. по 31.12.202</w:t>
      </w:r>
      <w:r w:rsidR="00255EAA">
        <w:rPr>
          <w:bCs/>
          <w:sz w:val="24"/>
          <w:szCs w:val="24"/>
        </w:rPr>
        <w:t>4</w:t>
      </w:r>
      <w:r w:rsidR="00C21D13" w:rsidRPr="00116EC4">
        <w:rPr>
          <w:bCs/>
          <w:sz w:val="24"/>
          <w:szCs w:val="24"/>
        </w:rPr>
        <w:t xml:space="preserve"> г.</w:t>
      </w:r>
      <w:r w:rsidRPr="00116EC4">
        <w:rPr>
          <w:bCs/>
          <w:sz w:val="24"/>
          <w:szCs w:val="24"/>
        </w:rPr>
        <w:t xml:space="preserve"> о приеме-передаче отдельных полномочий </w:t>
      </w:r>
      <w:r w:rsidR="0021254E" w:rsidRPr="00116EC4">
        <w:rPr>
          <w:bCs/>
          <w:sz w:val="24"/>
          <w:szCs w:val="24"/>
        </w:rPr>
        <w:t>по решению вопросов местного значения</w:t>
      </w:r>
      <w:r w:rsidR="0021254E" w:rsidRPr="00116EC4">
        <w:rPr>
          <w:sz w:val="24"/>
          <w:szCs w:val="24"/>
        </w:rPr>
        <w:t xml:space="preserve"> за счет межбюджетных трансфертов</w:t>
      </w:r>
      <w:r w:rsidR="0021254E"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>с администрацией Дубровского района.</w:t>
      </w:r>
    </w:p>
    <w:p w14:paraId="25E7C277" w14:textId="3AC33A5A" w:rsidR="00896FEB" w:rsidRPr="00896FEB" w:rsidRDefault="00896FEB" w:rsidP="00896FEB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3</w:t>
      </w:r>
      <w:r w:rsidRPr="00896FEB">
        <w:rPr>
          <w:bCs/>
          <w:sz w:val="24"/>
          <w:szCs w:val="24"/>
          <w:lang w:eastAsia="zh-CN"/>
        </w:rPr>
        <w:t>. Настоящее Решение вступает в силу с момента публикации.</w:t>
      </w:r>
    </w:p>
    <w:p w14:paraId="471C1178" w14:textId="645B066D" w:rsidR="00896FEB" w:rsidRPr="00896FEB" w:rsidRDefault="00896FEB" w:rsidP="00896FEB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lastRenderedPageBreak/>
        <w:t>4</w:t>
      </w:r>
      <w:r w:rsidRPr="00896FEB">
        <w:rPr>
          <w:bCs/>
          <w:sz w:val="24"/>
          <w:szCs w:val="24"/>
          <w:lang w:eastAsia="zh-CN"/>
        </w:rPr>
        <w:t xml:space="preserve">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896FEB">
        <w:rPr>
          <w:bCs/>
          <w:sz w:val="24"/>
          <w:szCs w:val="24"/>
          <w:lang w:eastAsia="zh-CN"/>
        </w:rPr>
        <w:t>Сещинского</w:t>
      </w:r>
      <w:proofErr w:type="spellEnd"/>
      <w:r w:rsidRPr="00896FEB">
        <w:rPr>
          <w:bCs/>
          <w:sz w:val="24"/>
          <w:szCs w:val="24"/>
          <w:lang w:eastAsia="zh-CN"/>
        </w:rPr>
        <w:t xml:space="preserve"> сельского поселения и размещению на официальном сайте муниципального образования http://sescha.ru/ в сети Интернет.     </w:t>
      </w:r>
    </w:p>
    <w:p w14:paraId="0412F181" w14:textId="77777777" w:rsidR="007860BC" w:rsidRPr="007860BC" w:rsidRDefault="007860BC" w:rsidP="007860BC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 w:rsidRPr="007860BC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5</w:t>
      </w:r>
      <w:r w:rsidRPr="007860BC">
        <w:rPr>
          <w:bCs/>
          <w:sz w:val="24"/>
          <w:szCs w:val="24"/>
          <w:lang w:eastAsia="zh-CN"/>
        </w:rPr>
        <w:t>.   Контроль за исполнением настоящего решения оставляю за собой.</w:t>
      </w:r>
    </w:p>
    <w:p w14:paraId="65C794D0" w14:textId="77777777" w:rsid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4A4DD2F" w14:textId="77777777" w:rsid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3C623F3" w14:textId="77777777" w:rsidR="00116EC4" w:rsidRP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35DECE1" w14:textId="77777777" w:rsidR="00116EC4" w:rsidRPr="00116EC4" w:rsidRDefault="00116EC4" w:rsidP="00116EC4">
      <w:pPr>
        <w:spacing w:line="276" w:lineRule="auto"/>
        <w:jc w:val="both"/>
        <w:rPr>
          <w:sz w:val="24"/>
          <w:szCs w:val="24"/>
        </w:rPr>
      </w:pPr>
    </w:p>
    <w:p w14:paraId="55555824" w14:textId="77777777" w:rsidR="00982ABB" w:rsidRPr="00116EC4" w:rsidRDefault="00982ABB" w:rsidP="00116EC4">
      <w:pPr>
        <w:pStyle w:val="20"/>
        <w:keepNext/>
        <w:keepLines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bookmarkStart w:id="0" w:name="bookmark7"/>
      <w:bookmarkStart w:id="1" w:name="bookmark6"/>
      <w:r w:rsidRPr="00116EC4">
        <w:rPr>
          <w:b w:val="0"/>
          <w:sz w:val="24"/>
          <w:szCs w:val="24"/>
        </w:rPr>
        <w:t xml:space="preserve">Глава </w:t>
      </w:r>
      <w:bookmarkEnd w:id="0"/>
      <w:bookmarkEnd w:id="1"/>
      <w:r w:rsidRPr="00116EC4">
        <w:rPr>
          <w:b w:val="0"/>
          <w:sz w:val="24"/>
          <w:szCs w:val="24"/>
        </w:rPr>
        <w:t xml:space="preserve">Сещинского сельского поселения   </w:t>
      </w:r>
    </w:p>
    <w:p w14:paraId="46234634" w14:textId="77777777" w:rsidR="00982ABB" w:rsidRPr="00116EC4" w:rsidRDefault="00982ABB" w:rsidP="00116EC4">
      <w:pPr>
        <w:pStyle w:val="20"/>
        <w:keepNext/>
        <w:keepLines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116EC4">
        <w:rPr>
          <w:b w:val="0"/>
          <w:sz w:val="24"/>
          <w:szCs w:val="24"/>
        </w:rPr>
        <w:t>Дубровского муниципального района</w:t>
      </w:r>
    </w:p>
    <w:p w14:paraId="52490CA9" w14:textId="77777777" w:rsidR="00982ABB" w:rsidRPr="00116EC4" w:rsidRDefault="00982ABB" w:rsidP="00116EC4">
      <w:pPr>
        <w:pStyle w:val="20"/>
        <w:keepNext/>
        <w:keepLines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116EC4">
        <w:rPr>
          <w:b w:val="0"/>
          <w:sz w:val="24"/>
          <w:szCs w:val="24"/>
        </w:rPr>
        <w:t xml:space="preserve">Брянской области                                             </w:t>
      </w:r>
      <w:r w:rsidR="007860BC">
        <w:rPr>
          <w:b w:val="0"/>
          <w:sz w:val="24"/>
          <w:szCs w:val="24"/>
        </w:rPr>
        <w:t xml:space="preserve">                 </w:t>
      </w:r>
      <w:r w:rsidRPr="00116EC4">
        <w:rPr>
          <w:b w:val="0"/>
          <w:sz w:val="24"/>
          <w:szCs w:val="24"/>
        </w:rPr>
        <w:t xml:space="preserve">                                      В.И.Тимофеев           </w:t>
      </w:r>
    </w:p>
    <w:p w14:paraId="57778C14" w14:textId="77777777" w:rsidR="00982ABB" w:rsidRPr="00116EC4" w:rsidRDefault="00982ABB" w:rsidP="00116EC4">
      <w:pPr>
        <w:pStyle w:val="20"/>
        <w:keepNext/>
        <w:keepLines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14:paraId="2045CF8E" w14:textId="77777777" w:rsidR="00982ABB" w:rsidRPr="00116EC4" w:rsidRDefault="00982ABB" w:rsidP="00116EC4">
      <w:pPr>
        <w:spacing w:line="276" w:lineRule="auto"/>
        <w:rPr>
          <w:sz w:val="24"/>
          <w:szCs w:val="24"/>
        </w:rPr>
      </w:pPr>
    </w:p>
    <w:p w14:paraId="313850D4" w14:textId="77777777" w:rsidR="007A3F10" w:rsidRPr="00116EC4" w:rsidRDefault="007A3F10" w:rsidP="00116EC4">
      <w:pPr>
        <w:spacing w:line="276" w:lineRule="auto"/>
        <w:rPr>
          <w:sz w:val="24"/>
          <w:szCs w:val="24"/>
        </w:rPr>
      </w:pPr>
    </w:p>
    <w:p w14:paraId="5881B17A" w14:textId="77777777" w:rsidR="00116EC4" w:rsidRPr="00116EC4" w:rsidRDefault="00116EC4">
      <w:pPr>
        <w:spacing w:line="276" w:lineRule="auto"/>
        <w:rPr>
          <w:sz w:val="24"/>
          <w:szCs w:val="24"/>
        </w:rPr>
      </w:pPr>
    </w:p>
    <w:sectPr w:rsidR="00116EC4" w:rsidRPr="00116EC4" w:rsidSect="00786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BB"/>
    <w:rsid w:val="00116EC4"/>
    <w:rsid w:val="001830B8"/>
    <w:rsid w:val="0021254E"/>
    <w:rsid w:val="00255EAA"/>
    <w:rsid w:val="003E58A9"/>
    <w:rsid w:val="00417437"/>
    <w:rsid w:val="004A71D5"/>
    <w:rsid w:val="004D44C0"/>
    <w:rsid w:val="00576FCF"/>
    <w:rsid w:val="005D696B"/>
    <w:rsid w:val="00684909"/>
    <w:rsid w:val="007860BC"/>
    <w:rsid w:val="007A1F9C"/>
    <w:rsid w:val="007A3F10"/>
    <w:rsid w:val="00896FEB"/>
    <w:rsid w:val="00982ABB"/>
    <w:rsid w:val="00C06013"/>
    <w:rsid w:val="00C1729A"/>
    <w:rsid w:val="00C21D13"/>
    <w:rsid w:val="00C964B9"/>
    <w:rsid w:val="00EA1170"/>
    <w:rsid w:val="00F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FFFF"/>
  <w15:docId w15:val="{BDF6EC14-511B-4006-8E5C-5CBE31C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21D13"/>
    <w:rPr>
      <w:color w:val="0000FF"/>
      <w:u w:val="single"/>
    </w:rPr>
  </w:style>
  <w:style w:type="paragraph" w:customStyle="1" w:styleId="ConsPlusNormal">
    <w:name w:val="ConsPlusNormal"/>
    <w:uiPriority w:val="99"/>
    <w:rsid w:val="00C21D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2021-11-23T09:16:00Z</cp:lastPrinted>
  <dcterms:created xsi:type="dcterms:W3CDTF">2021-11-17T07:34:00Z</dcterms:created>
  <dcterms:modified xsi:type="dcterms:W3CDTF">2023-11-20T07:35:00Z</dcterms:modified>
</cp:coreProperties>
</file>