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Сещинское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r>
        <w:rPr>
          <w:rFonts w:eastAsia="Calibri"/>
          <w:sz w:val="36"/>
          <w:szCs w:val="36"/>
          <w:lang w:eastAsia="en-US"/>
        </w:rPr>
        <w:t>Сещинского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1E3F29DF" w:rsidR="00646E05" w:rsidRDefault="00646E05" w:rsidP="00833738">
      <w:pPr>
        <w:spacing w:after="200" w:line="276" w:lineRule="auto"/>
        <w:jc w:val="center"/>
        <w:rPr>
          <w:rFonts w:eastAsia="Calibri"/>
          <w:sz w:val="36"/>
          <w:szCs w:val="36"/>
          <w:lang w:eastAsia="en-US"/>
        </w:rPr>
      </w:pPr>
      <w:r>
        <w:rPr>
          <w:rFonts w:eastAsia="Calibri"/>
          <w:sz w:val="36"/>
          <w:szCs w:val="36"/>
          <w:lang w:eastAsia="en-US"/>
        </w:rPr>
        <w:t xml:space="preserve">№ </w:t>
      </w:r>
      <w:r w:rsidR="00CF1F88">
        <w:rPr>
          <w:rFonts w:eastAsia="Calibri"/>
          <w:sz w:val="36"/>
          <w:szCs w:val="36"/>
          <w:lang w:eastAsia="en-US"/>
        </w:rPr>
        <w:t>1</w:t>
      </w:r>
      <w:r w:rsidR="00833738">
        <w:rPr>
          <w:rFonts w:eastAsia="Calibri"/>
          <w:sz w:val="36"/>
          <w:szCs w:val="36"/>
          <w:lang w:eastAsia="en-US"/>
        </w:rPr>
        <w:t xml:space="preserve"> от </w:t>
      </w:r>
      <w:r w:rsidR="00861F09">
        <w:rPr>
          <w:rFonts w:eastAsia="Calibri"/>
          <w:sz w:val="36"/>
          <w:szCs w:val="36"/>
          <w:lang w:eastAsia="en-US"/>
        </w:rPr>
        <w:t>27</w:t>
      </w:r>
      <w:r>
        <w:rPr>
          <w:rFonts w:eastAsia="Calibri"/>
          <w:sz w:val="36"/>
          <w:szCs w:val="36"/>
          <w:lang w:eastAsia="en-US"/>
        </w:rPr>
        <w:t>.</w:t>
      </w:r>
      <w:r w:rsidR="0071499A">
        <w:rPr>
          <w:rFonts w:eastAsia="Calibri"/>
          <w:sz w:val="36"/>
          <w:szCs w:val="36"/>
          <w:lang w:eastAsia="en-US"/>
        </w:rPr>
        <w:t>10</w:t>
      </w:r>
      <w:r>
        <w:rPr>
          <w:rFonts w:eastAsia="Calibri"/>
          <w:sz w:val="36"/>
          <w:szCs w:val="36"/>
          <w:lang w:eastAsia="en-US"/>
        </w:rPr>
        <w:t>.2023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77777777"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2023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r w:rsidRPr="00CA2884">
              <w:rPr>
                <w:b/>
                <w:lang w:eastAsia="en-US"/>
              </w:rPr>
              <w:t>Сещинского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1492047C" w14:textId="77777777" w:rsidR="00AD7AB8" w:rsidRDefault="00AD7AB8" w:rsidP="00CA2884">
            <w:pPr>
              <w:rPr>
                <w:rFonts w:eastAsia="Calibri"/>
                <w:lang w:eastAsia="en-US"/>
              </w:rPr>
            </w:pPr>
            <w:r>
              <w:rPr>
                <w:rFonts w:eastAsia="Calibri"/>
                <w:lang w:eastAsia="en-US"/>
              </w:rPr>
              <w:t xml:space="preserve">18.10.2023 </w:t>
            </w:r>
          </w:p>
          <w:p w14:paraId="3995867C" w14:textId="469671A1" w:rsidR="00646E05" w:rsidRPr="00CA2884" w:rsidRDefault="00AD7AB8" w:rsidP="00CA2884">
            <w:pPr>
              <w:rPr>
                <w:rFonts w:eastAsia="Calibri"/>
                <w:lang w:eastAsia="en-US"/>
              </w:rPr>
            </w:pPr>
            <w:r>
              <w:rPr>
                <w:rFonts w:eastAsia="Calibri"/>
                <w:lang w:eastAsia="en-US"/>
              </w:rPr>
              <w:t>№170</w:t>
            </w:r>
          </w:p>
        </w:tc>
        <w:tc>
          <w:tcPr>
            <w:tcW w:w="7201" w:type="dxa"/>
            <w:tcBorders>
              <w:top w:val="single" w:sz="4" w:space="0" w:color="auto"/>
              <w:left w:val="single" w:sz="4" w:space="0" w:color="auto"/>
              <w:bottom w:val="single" w:sz="4" w:space="0" w:color="auto"/>
              <w:right w:val="single" w:sz="4" w:space="0" w:color="auto"/>
            </w:tcBorders>
            <w:hideMark/>
          </w:tcPr>
          <w:p w14:paraId="38550429" w14:textId="25ABEC5F" w:rsidR="00646E05" w:rsidRPr="00CA2884" w:rsidRDefault="00AD7AB8" w:rsidP="00AD7AB8">
            <w:pPr>
              <w:jc w:val="both"/>
            </w:pPr>
            <w:r>
              <w:t>Об утверждении Положения о Сборнике муниципальных правовых актов органов местного самоуправления муниципального образования Сещинского сельского поселения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AD7AB8" w:rsidRPr="00CA2884" w14:paraId="4D2D84F4"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B7DEA43" w14:textId="77777777" w:rsidR="00AD7AB8" w:rsidRDefault="00AD7AB8" w:rsidP="00AD7AB8">
            <w:pPr>
              <w:rPr>
                <w:rFonts w:eastAsia="Calibri"/>
                <w:lang w:eastAsia="en-US"/>
              </w:rPr>
            </w:pPr>
            <w:r>
              <w:rPr>
                <w:rFonts w:eastAsia="Calibri"/>
                <w:lang w:eastAsia="en-US"/>
              </w:rPr>
              <w:t xml:space="preserve">18.10.2023 </w:t>
            </w:r>
          </w:p>
          <w:p w14:paraId="7CC119F3" w14:textId="6DFCEBEF" w:rsidR="00AD7AB8" w:rsidRDefault="00AD7AB8" w:rsidP="00AD7AB8">
            <w:pPr>
              <w:rPr>
                <w:rFonts w:eastAsia="Calibri"/>
                <w:lang w:eastAsia="en-US"/>
              </w:rPr>
            </w:pPr>
            <w:r>
              <w:rPr>
                <w:rFonts w:eastAsia="Calibri"/>
                <w:lang w:eastAsia="en-US"/>
              </w:rPr>
              <w:t>№171</w:t>
            </w:r>
          </w:p>
        </w:tc>
        <w:tc>
          <w:tcPr>
            <w:tcW w:w="7201" w:type="dxa"/>
            <w:tcBorders>
              <w:top w:val="single" w:sz="4" w:space="0" w:color="auto"/>
              <w:left w:val="single" w:sz="4" w:space="0" w:color="auto"/>
              <w:bottom w:val="single" w:sz="4" w:space="0" w:color="auto"/>
              <w:right w:val="single" w:sz="4" w:space="0" w:color="auto"/>
            </w:tcBorders>
          </w:tcPr>
          <w:p w14:paraId="170D6F5F" w14:textId="39943FFD" w:rsidR="00AD7AB8" w:rsidRPr="00CA2884" w:rsidRDefault="00AD7AB8" w:rsidP="00AD7AB8">
            <w:pPr>
              <w:jc w:val="both"/>
            </w:pPr>
            <w:r>
              <w:t>О передаче муниципальному образованию Дубровский муниципальный район Брянской области отдельных полномочий по решению вопросов местного значения муниципального образования Сещинское сельское поселение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79765F28" w14:textId="77777777" w:rsidR="00AD7AB8" w:rsidRPr="00CA2884" w:rsidRDefault="00AD7AB8" w:rsidP="00CA2884">
            <w:pPr>
              <w:pStyle w:val="2"/>
              <w:spacing w:before="0"/>
              <w:rPr>
                <w:rFonts w:ascii="Times New Roman" w:hAnsi="Times New Roman"/>
                <w:b w:val="0"/>
                <w:color w:val="000000" w:themeColor="text1"/>
                <w:sz w:val="24"/>
                <w:szCs w:val="24"/>
                <w:lang w:eastAsia="en-US"/>
              </w:rPr>
            </w:pPr>
          </w:p>
        </w:tc>
      </w:tr>
      <w:tr w:rsidR="00AD7AB8" w:rsidRPr="00CA2884" w14:paraId="458061D4"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D8E0FFF" w14:textId="77777777" w:rsidR="00EE09B4" w:rsidRDefault="00EE09B4" w:rsidP="00EE09B4">
            <w:pPr>
              <w:rPr>
                <w:rFonts w:eastAsia="Calibri"/>
                <w:lang w:eastAsia="en-US"/>
              </w:rPr>
            </w:pPr>
            <w:r>
              <w:rPr>
                <w:rFonts w:eastAsia="Calibri"/>
                <w:lang w:eastAsia="en-US"/>
              </w:rPr>
              <w:t xml:space="preserve">18.10.2023 </w:t>
            </w:r>
          </w:p>
          <w:p w14:paraId="4ACAAA74" w14:textId="72509E75" w:rsidR="00AD7AB8" w:rsidRDefault="00EE09B4" w:rsidP="00EE09B4">
            <w:pPr>
              <w:rPr>
                <w:rFonts w:eastAsia="Calibri"/>
                <w:lang w:eastAsia="en-US"/>
              </w:rPr>
            </w:pPr>
            <w:r>
              <w:rPr>
                <w:rFonts w:eastAsia="Calibri"/>
                <w:lang w:eastAsia="en-US"/>
              </w:rPr>
              <w:t>№172</w:t>
            </w:r>
          </w:p>
        </w:tc>
        <w:tc>
          <w:tcPr>
            <w:tcW w:w="7201" w:type="dxa"/>
            <w:tcBorders>
              <w:top w:val="single" w:sz="4" w:space="0" w:color="auto"/>
              <w:left w:val="single" w:sz="4" w:space="0" w:color="auto"/>
              <w:bottom w:val="single" w:sz="4" w:space="0" w:color="auto"/>
              <w:right w:val="single" w:sz="4" w:space="0" w:color="auto"/>
            </w:tcBorders>
          </w:tcPr>
          <w:p w14:paraId="5BFA0BC4" w14:textId="7AC07B63" w:rsidR="00AD7AB8" w:rsidRPr="00CA2884" w:rsidRDefault="00EE09B4" w:rsidP="00EE09B4">
            <w:pPr>
              <w:jc w:val="both"/>
            </w:pPr>
            <w:r w:rsidRPr="00EE09B4">
              <w:t>О передаче администрации Дубровского района полномочий по осуществлению внутреннего муниципального финансового контроля</w:t>
            </w:r>
          </w:p>
        </w:tc>
        <w:tc>
          <w:tcPr>
            <w:tcW w:w="777" w:type="dxa"/>
            <w:tcBorders>
              <w:top w:val="single" w:sz="4" w:space="0" w:color="auto"/>
              <w:left w:val="single" w:sz="4" w:space="0" w:color="auto"/>
              <w:bottom w:val="single" w:sz="4" w:space="0" w:color="auto"/>
              <w:right w:val="single" w:sz="4" w:space="0" w:color="auto"/>
            </w:tcBorders>
          </w:tcPr>
          <w:p w14:paraId="22A24010" w14:textId="77777777" w:rsidR="00AD7AB8" w:rsidRPr="00CA2884" w:rsidRDefault="00AD7AB8" w:rsidP="00CA2884">
            <w:pPr>
              <w:pStyle w:val="2"/>
              <w:spacing w:before="0"/>
              <w:rPr>
                <w:rFonts w:ascii="Times New Roman" w:hAnsi="Times New Roman"/>
                <w:b w:val="0"/>
                <w:color w:val="000000" w:themeColor="text1"/>
                <w:sz w:val="24"/>
                <w:szCs w:val="24"/>
                <w:lang w:eastAsia="en-US"/>
              </w:rPr>
            </w:pPr>
          </w:p>
        </w:tc>
      </w:tr>
      <w:tr w:rsidR="00CA2884" w:rsidRPr="00CA2884" w14:paraId="4720B07A"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C66630B" w14:textId="77777777" w:rsidR="00EE09B4" w:rsidRDefault="00EE09B4" w:rsidP="00EE09B4">
            <w:pPr>
              <w:rPr>
                <w:rFonts w:eastAsia="Calibri"/>
                <w:lang w:eastAsia="en-US"/>
              </w:rPr>
            </w:pPr>
            <w:r>
              <w:rPr>
                <w:rFonts w:eastAsia="Calibri"/>
                <w:lang w:eastAsia="en-US"/>
              </w:rPr>
              <w:t xml:space="preserve">18.10.2023 </w:t>
            </w:r>
          </w:p>
          <w:p w14:paraId="26FA9941" w14:textId="03657286" w:rsidR="00CA2884" w:rsidRPr="00CA2884" w:rsidRDefault="00EE09B4" w:rsidP="00EE09B4">
            <w:pPr>
              <w:rPr>
                <w:rFonts w:eastAsia="Calibri"/>
                <w:lang w:eastAsia="en-US"/>
              </w:rPr>
            </w:pPr>
            <w:r>
              <w:rPr>
                <w:rFonts w:eastAsia="Calibri"/>
                <w:lang w:eastAsia="en-US"/>
              </w:rPr>
              <w:t>№173</w:t>
            </w:r>
          </w:p>
        </w:tc>
        <w:tc>
          <w:tcPr>
            <w:tcW w:w="7201" w:type="dxa"/>
            <w:tcBorders>
              <w:top w:val="single" w:sz="4" w:space="0" w:color="auto"/>
              <w:left w:val="single" w:sz="4" w:space="0" w:color="auto"/>
              <w:bottom w:val="single" w:sz="4" w:space="0" w:color="auto"/>
              <w:right w:val="single" w:sz="4" w:space="0" w:color="auto"/>
            </w:tcBorders>
          </w:tcPr>
          <w:p w14:paraId="76D62807" w14:textId="599EDDB9" w:rsidR="00CA2884" w:rsidRPr="00CA2884" w:rsidRDefault="00EE09B4" w:rsidP="00EE09B4">
            <w:pPr>
              <w:jc w:val="both"/>
            </w:pPr>
            <w:r>
              <w:t>О передаче Контрольно-счетной палате Дубровского района полномочий по осуществлению внешнего муниципального финансового контроля</w:t>
            </w:r>
          </w:p>
        </w:tc>
        <w:tc>
          <w:tcPr>
            <w:tcW w:w="777" w:type="dxa"/>
            <w:tcBorders>
              <w:top w:val="single" w:sz="4" w:space="0" w:color="auto"/>
              <w:left w:val="single" w:sz="4" w:space="0" w:color="auto"/>
              <w:bottom w:val="single" w:sz="4" w:space="0" w:color="auto"/>
              <w:right w:val="single" w:sz="4" w:space="0" w:color="auto"/>
            </w:tcBorders>
          </w:tcPr>
          <w:p w14:paraId="10CA9772"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BF82DD4"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0BC57DD6" w14:textId="77777777" w:rsidR="00EE09B4" w:rsidRDefault="00EE09B4" w:rsidP="00EE09B4">
            <w:pPr>
              <w:rPr>
                <w:rFonts w:eastAsia="Calibri"/>
                <w:lang w:eastAsia="en-US"/>
              </w:rPr>
            </w:pPr>
            <w:r>
              <w:rPr>
                <w:rFonts w:eastAsia="Calibri"/>
                <w:lang w:eastAsia="en-US"/>
              </w:rPr>
              <w:t xml:space="preserve">18.10.2023 </w:t>
            </w:r>
          </w:p>
          <w:p w14:paraId="4C1F1DC6" w14:textId="19634071" w:rsidR="00CA2884" w:rsidRPr="00CA2884" w:rsidRDefault="00EE09B4" w:rsidP="00EE09B4">
            <w:pPr>
              <w:rPr>
                <w:rFonts w:eastAsia="Calibri"/>
                <w:lang w:eastAsia="en-US"/>
              </w:rPr>
            </w:pPr>
            <w:r>
              <w:rPr>
                <w:rFonts w:eastAsia="Calibri"/>
                <w:lang w:eastAsia="en-US"/>
              </w:rPr>
              <w:t>№174</w:t>
            </w:r>
          </w:p>
        </w:tc>
        <w:tc>
          <w:tcPr>
            <w:tcW w:w="7201" w:type="dxa"/>
            <w:tcBorders>
              <w:top w:val="single" w:sz="4" w:space="0" w:color="auto"/>
              <w:left w:val="single" w:sz="4" w:space="0" w:color="auto"/>
              <w:bottom w:val="single" w:sz="4" w:space="0" w:color="auto"/>
              <w:right w:val="single" w:sz="4" w:space="0" w:color="auto"/>
            </w:tcBorders>
          </w:tcPr>
          <w:p w14:paraId="60C60C85" w14:textId="44E0D9F5" w:rsidR="00CA2884" w:rsidRPr="00CA2884" w:rsidRDefault="00EE09B4" w:rsidP="00CA2884">
            <w:r w:rsidRPr="00EE09B4">
              <w:t>О передаче имущества в безвозмездное пользование (дороги)</w:t>
            </w:r>
          </w:p>
        </w:tc>
        <w:tc>
          <w:tcPr>
            <w:tcW w:w="777" w:type="dxa"/>
            <w:tcBorders>
              <w:top w:val="single" w:sz="4" w:space="0" w:color="auto"/>
              <w:left w:val="single" w:sz="4" w:space="0" w:color="auto"/>
              <w:bottom w:val="single" w:sz="4" w:space="0" w:color="auto"/>
              <w:right w:val="single" w:sz="4" w:space="0" w:color="auto"/>
            </w:tcBorders>
          </w:tcPr>
          <w:p w14:paraId="28DB311F"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EE09B4" w:rsidRPr="00CA2884" w14:paraId="74142BA0"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038D0E6" w14:textId="77777777" w:rsidR="00EE09B4" w:rsidRDefault="00EE09B4" w:rsidP="00EE09B4">
            <w:pPr>
              <w:rPr>
                <w:rFonts w:eastAsia="Calibri"/>
                <w:lang w:eastAsia="en-US"/>
              </w:rPr>
            </w:pPr>
            <w:r>
              <w:rPr>
                <w:rFonts w:eastAsia="Calibri"/>
                <w:lang w:eastAsia="en-US"/>
              </w:rPr>
              <w:t xml:space="preserve">18.10.2023 </w:t>
            </w:r>
          </w:p>
          <w:p w14:paraId="181A75B4" w14:textId="77281D4E" w:rsidR="00EE09B4" w:rsidRPr="00CA2884" w:rsidRDefault="00EE09B4" w:rsidP="00EE09B4">
            <w:pPr>
              <w:rPr>
                <w:rFonts w:eastAsia="Calibri"/>
                <w:lang w:eastAsia="en-US"/>
              </w:rPr>
            </w:pPr>
            <w:r>
              <w:rPr>
                <w:rFonts w:eastAsia="Calibri"/>
                <w:lang w:eastAsia="en-US"/>
              </w:rPr>
              <w:t>№176</w:t>
            </w:r>
          </w:p>
        </w:tc>
        <w:tc>
          <w:tcPr>
            <w:tcW w:w="7201" w:type="dxa"/>
            <w:tcBorders>
              <w:top w:val="single" w:sz="4" w:space="0" w:color="auto"/>
              <w:left w:val="single" w:sz="4" w:space="0" w:color="auto"/>
              <w:bottom w:val="single" w:sz="4" w:space="0" w:color="auto"/>
              <w:right w:val="single" w:sz="4" w:space="0" w:color="auto"/>
            </w:tcBorders>
          </w:tcPr>
          <w:p w14:paraId="4A22458B" w14:textId="039E051E" w:rsidR="00EE09B4" w:rsidRPr="00CA2884" w:rsidRDefault="00EE09B4" w:rsidP="00EE09B4">
            <w:pPr>
              <w:jc w:val="both"/>
            </w:pPr>
            <w:r>
              <w:t>Об утверждении Положения о муниципальной службе в Сещинском сельском поселении в новой редакции</w:t>
            </w:r>
          </w:p>
        </w:tc>
        <w:tc>
          <w:tcPr>
            <w:tcW w:w="777" w:type="dxa"/>
            <w:tcBorders>
              <w:top w:val="single" w:sz="4" w:space="0" w:color="auto"/>
              <w:left w:val="single" w:sz="4" w:space="0" w:color="auto"/>
              <w:bottom w:val="single" w:sz="4" w:space="0" w:color="auto"/>
              <w:right w:val="single" w:sz="4" w:space="0" w:color="auto"/>
            </w:tcBorders>
          </w:tcPr>
          <w:p w14:paraId="1FD2C675" w14:textId="77777777" w:rsidR="00EE09B4" w:rsidRPr="00CA2884" w:rsidRDefault="00EE09B4" w:rsidP="00CA2884">
            <w:pPr>
              <w:pStyle w:val="2"/>
              <w:spacing w:before="0"/>
              <w:rPr>
                <w:rFonts w:ascii="Times New Roman" w:hAnsi="Times New Roman"/>
                <w:b w:val="0"/>
                <w:color w:val="000000" w:themeColor="text1"/>
                <w:sz w:val="24"/>
                <w:szCs w:val="24"/>
                <w:lang w:eastAsia="en-US"/>
              </w:rPr>
            </w:pPr>
          </w:p>
        </w:tc>
      </w:tr>
      <w:tr w:rsidR="00DE5252" w:rsidRPr="00CA2884" w14:paraId="37F78795"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6549A6BD" w14:textId="77777777" w:rsidR="00DE5252" w:rsidRDefault="00DE5252" w:rsidP="00DE5252">
            <w:pPr>
              <w:rPr>
                <w:rFonts w:eastAsia="Calibri"/>
                <w:lang w:eastAsia="en-US"/>
              </w:rPr>
            </w:pPr>
            <w:r>
              <w:rPr>
                <w:rFonts w:eastAsia="Calibri"/>
                <w:lang w:eastAsia="en-US"/>
              </w:rPr>
              <w:t xml:space="preserve">18.10.2023 </w:t>
            </w:r>
          </w:p>
          <w:p w14:paraId="660AB62B" w14:textId="5CA9C6E4" w:rsidR="00DE5252" w:rsidRDefault="00DE5252" w:rsidP="00DE5252">
            <w:pPr>
              <w:rPr>
                <w:rFonts w:eastAsia="Calibri"/>
                <w:lang w:eastAsia="en-US"/>
              </w:rPr>
            </w:pPr>
            <w:r>
              <w:rPr>
                <w:rFonts w:eastAsia="Calibri"/>
                <w:lang w:eastAsia="en-US"/>
              </w:rPr>
              <w:t>№177</w:t>
            </w:r>
          </w:p>
        </w:tc>
        <w:tc>
          <w:tcPr>
            <w:tcW w:w="7201" w:type="dxa"/>
            <w:tcBorders>
              <w:top w:val="single" w:sz="4" w:space="0" w:color="auto"/>
              <w:left w:val="single" w:sz="4" w:space="0" w:color="auto"/>
              <w:bottom w:val="single" w:sz="4" w:space="0" w:color="auto"/>
              <w:right w:val="single" w:sz="4" w:space="0" w:color="auto"/>
            </w:tcBorders>
          </w:tcPr>
          <w:p w14:paraId="43FB7EAA" w14:textId="37082F31" w:rsidR="00DE5252" w:rsidRDefault="00DE5252" w:rsidP="00DE5252">
            <w:pPr>
              <w:jc w:val="both"/>
            </w:pPr>
            <w:r>
              <w:t>О внесении изменений в Решение Сещинского сельскогоого Совета народных депутатов от 29.09.2020 года №61 «О земельном налоге»</w:t>
            </w:r>
          </w:p>
        </w:tc>
        <w:tc>
          <w:tcPr>
            <w:tcW w:w="777" w:type="dxa"/>
            <w:tcBorders>
              <w:top w:val="single" w:sz="4" w:space="0" w:color="auto"/>
              <w:left w:val="single" w:sz="4" w:space="0" w:color="auto"/>
              <w:bottom w:val="single" w:sz="4" w:space="0" w:color="auto"/>
              <w:right w:val="single" w:sz="4" w:space="0" w:color="auto"/>
            </w:tcBorders>
          </w:tcPr>
          <w:p w14:paraId="223720F1" w14:textId="77777777" w:rsidR="00DE5252" w:rsidRPr="00CA2884" w:rsidRDefault="00DE5252" w:rsidP="00CA2884">
            <w:pPr>
              <w:pStyle w:val="2"/>
              <w:spacing w:before="0"/>
              <w:rPr>
                <w:rFonts w:ascii="Times New Roman" w:hAnsi="Times New Roman"/>
                <w:b w:val="0"/>
                <w:color w:val="000000" w:themeColor="text1"/>
                <w:sz w:val="24"/>
                <w:szCs w:val="24"/>
                <w:lang w:eastAsia="en-US"/>
              </w:rPr>
            </w:pP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r w:rsidRPr="00CA2884">
              <w:rPr>
                <w:b/>
                <w:lang w:eastAsia="en-US"/>
              </w:rPr>
              <w:t>Сещинско</w:t>
            </w:r>
            <w:r>
              <w:rPr>
                <w:b/>
                <w:lang w:eastAsia="en-US"/>
              </w:rPr>
              <w:t>й</w:t>
            </w:r>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59A9C1FB" w14:textId="77777777" w:rsidR="00646E05" w:rsidRDefault="002E2F6A" w:rsidP="00CA2884">
            <w:pPr>
              <w:rPr>
                <w:rFonts w:eastAsia="Calibri"/>
                <w:lang w:eastAsia="en-US"/>
              </w:rPr>
            </w:pPr>
            <w:r>
              <w:rPr>
                <w:rFonts w:eastAsia="Calibri"/>
                <w:lang w:eastAsia="en-US"/>
              </w:rPr>
              <w:t>24.10.2023</w:t>
            </w:r>
          </w:p>
          <w:p w14:paraId="23A4B881" w14:textId="4013818A" w:rsidR="002E2F6A" w:rsidRPr="00CA2884" w:rsidRDefault="002E2F6A" w:rsidP="00CA2884">
            <w:pPr>
              <w:rPr>
                <w:rFonts w:eastAsia="Calibri"/>
                <w:lang w:eastAsia="en-US"/>
              </w:rPr>
            </w:pPr>
            <w:r>
              <w:rPr>
                <w:rFonts w:eastAsia="Calibri"/>
                <w:lang w:eastAsia="en-US"/>
              </w:rPr>
              <w:t>№68</w:t>
            </w:r>
          </w:p>
        </w:tc>
        <w:tc>
          <w:tcPr>
            <w:tcW w:w="7201" w:type="dxa"/>
            <w:tcBorders>
              <w:top w:val="single" w:sz="4" w:space="0" w:color="auto"/>
              <w:left w:val="single" w:sz="4" w:space="0" w:color="auto"/>
              <w:bottom w:val="single" w:sz="4" w:space="0" w:color="auto"/>
              <w:right w:val="single" w:sz="4" w:space="0" w:color="auto"/>
            </w:tcBorders>
            <w:hideMark/>
          </w:tcPr>
          <w:p w14:paraId="764DFE2F" w14:textId="77777777" w:rsidR="002E2F6A" w:rsidRDefault="002E2F6A" w:rsidP="002E2F6A">
            <w:r>
              <w:t>Об утверждении Положения о системе управления</w:t>
            </w:r>
          </w:p>
          <w:p w14:paraId="0146F553" w14:textId="291D43CB" w:rsidR="00646E05" w:rsidRPr="00CA2884" w:rsidRDefault="002E2F6A" w:rsidP="002E2F6A">
            <w:r>
              <w:t>охраной труда в Сещинской сельской администрации</w:t>
            </w: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4F794228"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r w:rsidR="00BD1CF2">
              <w:rPr>
                <w:rFonts w:ascii="Times New Roman" w:hAnsi="Times New Roman"/>
                <w:color w:val="000000" w:themeColor="text1"/>
                <w:sz w:val="24"/>
                <w:szCs w:val="24"/>
                <w:lang w:eastAsia="en-US"/>
              </w:rPr>
              <w:t xml:space="preserve">Сещинская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r w:rsidRPr="00AD2C40">
        <w:rPr>
          <w:b/>
          <w:sz w:val="32"/>
          <w:szCs w:val="32"/>
          <w:lang w:eastAsia="en-US"/>
        </w:rPr>
        <w:t>Сещинского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0C0F1CFD" w14:textId="77777777" w:rsidR="00195501" w:rsidRPr="00195501" w:rsidRDefault="00195501" w:rsidP="00195501">
      <w:pPr>
        <w:jc w:val="center"/>
        <w:rPr>
          <w:b/>
          <w:sz w:val="28"/>
          <w:szCs w:val="28"/>
        </w:rPr>
      </w:pPr>
      <w:r w:rsidRPr="00195501">
        <w:rPr>
          <w:b/>
          <w:sz w:val="28"/>
          <w:szCs w:val="28"/>
        </w:rPr>
        <w:t>РОССИЙСКАЯ ФЕДЕРАЦИЯ</w:t>
      </w:r>
    </w:p>
    <w:p w14:paraId="3AD7D467" w14:textId="77777777" w:rsidR="00195501" w:rsidRPr="00195501" w:rsidRDefault="00195501" w:rsidP="00195501">
      <w:pPr>
        <w:jc w:val="center"/>
        <w:rPr>
          <w:b/>
          <w:sz w:val="28"/>
          <w:szCs w:val="28"/>
        </w:rPr>
      </w:pPr>
      <w:r w:rsidRPr="00195501">
        <w:rPr>
          <w:b/>
          <w:sz w:val="28"/>
          <w:szCs w:val="28"/>
        </w:rPr>
        <w:t>БРЯНСКАЯ ОБЛАСТЬ</w:t>
      </w:r>
    </w:p>
    <w:p w14:paraId="04FC39A1" w14:textId="77777777" w:rsidR="00195501" w:rsidRPr="00195501" w:rsidRDefault="00195501" w:rsidP="00195501">
      <w:pPr>
        <w:jc w:val="center"/>
        <w:rPr>
          <w:b/>
          <w:sz w:val="28"/>
          <w:szCs w:val="28"/>
        </w:rPr>
      </w:pPr>
      <w:r w:rsidRPr="00195501">
        <w:rPr>
          <w:b/>
          <w:sz w:val="28"/>
          <w:szCs w:val="28"/>
        </w:rPr>
        <w:t>ДУБРОВСКИЙ РАЙОН</w:t>
      </w:r>
    </w:p>
    <w:p w14:paraId="5B3B9088" w14:textId="77777777" w:rsidR="00195501" w:rsidRPr="00195501" w:rsidRDefault="00195501" w:rsidP="00195501">
      <w:pPr>
        <w:jc w:val="center"/>
        <w:rPr>
          <w:b/>
          <w:sz w:val="28"/>
          <w:szCs w:val="28"/>
          <w:u w:val="single"/>
        </w:rPr>
      </w:pPr>
      <w:r w:rsidRPr="00195501">
        <w:rPr>
          <w:b/>
          <w:sz w:val="28"/>
          <w:szCs w:val="28"/>
          <w:u w:val="single"/>
        </w:rPr>
        <w:t>СЕЩИНСКИЙ СЕЛЬСКИЙ СОВЕТ НАРОДНЫХ ДЕПУТАТОВ</w:t>
      </w:r>
    </w:p>
    <w:p w14:paraId="17249058" w14:textId="77777777" w:rsidR="00195501" w:rsidRPr="00195501" w:rsidRDefault="00195501" w:rsidP="00195501">
      <w:pPr>
        <w:ind w:firstLine="540"/>
        <w:jc w:val="center"/>
        <w:rPr>
          <w:b/>
          <w:sz w:val="28"/>
          <w:szCs w:val="28"/>
        </w:rPr>
      </w:pPr>
    </w:p>
    <w:p w14:paraId="70C238C3" w14:textId="77777777" w:rsidR="00195501" w:rsidRPr="00195501" w:rsidRDefault="00195501" w:rsidP="00195501">
      <w:pPr>
        <w:jc w:val="center"/>
        <w:rPr>
          <w:b/>
          <w:sz w:val="28"/>
          <w:szCs w:val="28"/>
        </w:rPr>
      </w:pPr>
      <w:r w:rsidRPr="00195501">
        <w:rPr>
          <w:b/>
          <w:sz w:val="28"/>
          <w:szCs w:val="28"/>
        </w:rPr>
        <w:t>РЕШЕНИЕ</w:t>
      </w:r>
    </w:p>
    <w:p w14:paraId="660884E7" w14:textId="77777777" w:rsidR="00195501" w:rsidRPr="00195501" w:rsidRDefault="00195501" w:rsidP="00195501">
      <w:pPr>
        <w:jc w:val="center"/>
        <w:rPr>
          <w:sz w:val="28"/>
          <w:szCs w:val="28"/>
        </w:rPr>
      </w:pPr>
    </w:p>
    <w:p w14:paraId="6FDF79B1" w14:textId="77777777" w:rsidR="00195501" w:rsidRPr="00195501" w:rsidRDefault="00195501" w:rsidP="00195501">
      <w:pPr>
        <w:rPr>
          <w:sz w:val="28"/>
          <w:szCs w:val="28"/>
        </w:rPr>
      </w:pPr>
    </w:p>
    <w:p w14:paraId="6B4C6B17" w14:textId="77777777" w:rsidR="00195501" w:rsidRPr="00195501" w:rsidRDefault="00195501" w:rsidP="00195501">
      <w:pPr>
        <w:rPr>
          <w:b/>
        </w:rPr>
      </w:pPr>
      <w:r w:rsidRPr="00195501">
        <w:rPr>
          <w:b/>
        </w:rPr>
        <w:t xml:space="preserve">от «18» октября 2023 г.   №170                                             </w:t>
      </w:r>
    </w:p>
    <w:p w14:paraId="6DB551DB" w14:textId="77777777" w:rsidR="00195501" w:rsidRPr="00195501" w:rsidRDefault="00195501" w:rsidP="00195501">
      <w:pPr>
        <w:rPr>
          <w:b/>
        </w:rPr>
      </w:pPr>
      <w:r w:rsidRPr="00195501">
        <w:rPr>
          <w:b/>
        </w:rPr>
        <w:t>п. Сеща</w:t>
      </w:r>
    </w:p>
    <w:p w14:paraId="60122C2D" w14:textId="77777777" w:rsidR="00195501" w:rsidRPr="00195501" w:rsidRDefault="00195501" w:rsidP="00195501">
      <w:pPr>
        <w:jc w:val="center"/>
        <w:rPr>
          <w:b/>
          <w:bCs/>
          <w:kern w:val="28"/>
          <w:sz w:val="28"/>
          <w:szCs w:val="28"/>
        </w:rPr>
      </w:pPr>
    </w:p>
    <w:p w14:paraId="3435B0A9" w14:textId="77777777" w:rsidR="00195501" w:rsidRPr="00195501" w:rsidRDefault="00195501" w:rsidP="00195501">
      <w:pPr>
        <w:widowControl w:val="0"/>
        <w:autoSpaceDE w:val="0"/>
        <w:autoSpaceDN w:val="0"/>
        <w:adjustRightInd w:val="0"/>
        <w:rPr>
          <w:b/>
        </w:rPr>
      </w:pPr>
      <w:r w:rsidRPr="00195501">
        <w:rPr>
          <w:b/>
          <w:bCs/>
        </w:rPr>
        <w:t>«</w:t>
      </w:r>
      <w:r w:rsidRPr="00195501">
        <w:rPr>
          <w:b/>
        </w:rPr>
        <w:t>Об утверждении Положения о Сборнике</w:t>
      </w:r>
    </w:p>
    <w:p w14:paraId="0AC715F8" w14:textId="77777777" w:rsidR="00195501" w:rsidRPr="00195501" w:rsidRDefault="00195501" w:rsidP="00195501">
      <w:pPr>
        <w:widowControl w:val="0"/>
        <w:autoSpaceDE w:val="0"/>
        <w:autoSpaceDN w:val="0"/>
        <w:adjustRightInd w:val="0"/>
        <w:rPr>
          <w:b/>
        </w:rPr>
      </w:pPr>
      <w:r w:rsidRPr="00195501">
        <w:rPr>
          <w:b/>
        </w:rPr>
        <w:t xml:space="preserve">муниципальных правовых актов органов </w:t>
      </w:r>
    </w:p>
    <w:p w14:paraId="12A28504" w14:textId="77777777" w:rsidR="00195501" w:rsidRPr="00195501" w:rsidRDefault="00195501" w:rsidP="00195501">
      <w:pPr>
        <w:widowControl w:val="0"/>
        <w:autoSpaceDE w:val="0"/>
        <w:autoSpaceDN w:val="0"/>
        <w:adjustRightInd w:val="0"/>
        <w:rPr>
          <w:b/>
        </w:rPr>
      </w:pPr>
      <w:r w:rsidRPr="00195501">
        <w:rPr>
          <w:b/>
        </w:rPr>
        <w:t xml:space="preserve">местного самоуправления муниципального </w:t>
      </w:r>
    </w:p>
    <w:p w14:paraId="7FD5AD96" w14:textId="77777777" w:rsidR="00195501" w:rsidRPr="00195501" w:rsidRDefault="00195501" w:rsidP="00195501">
      <w:pPr>
        <w:widowControl w:val="0"/>
        <w:autoSpaceDE w:val="0"/>
        <w:autoSpaceDN w:val="0"/>
        <w:adjustRightInd w:val="0"/>
        <w:rPr>
          <w:b/>
        </w:rPr>
      </w:pPr>
      <w:r w:rsidRPr="00195501">
        <w:rPr>
          <w:b/>
        </w:rPr>
        <w:t>образования Сещинского сельского поселения</w:t>
      </w:r>
    </w:p>
    <w:p w14:paraId="43714A1B" w14:textId="77777777" w:rsidR="00195501" w:rsidRPr="00195501" w:rsidRDefault="00195501" w:rsidP="00195501">
      <w:pPr>
        <w:widowControl w:val="0"/>
        <w:autoSpaceDE w:val="0"/>
        <w:autoSpaceDN w:val="0"/>
        <w:adjustRightInd w:val="0"/>
        <w:rPr>
          <w:b/>
          <w:bCs/>
        </w:rPr>
      </w:pPr>
      <w:r w:rsidRPr="00195501">
        <w:rPr>
          <w:b/>
          <w:bCs/>
        </w:rPr>
        <w:t>Дубровского муниципального района</w:t>
      </w:r>
    </w:p>
    <w:p w14:paraId="6C34B5F6" w14:textId="77777777" w:rsidR="00195501" w:rsidRPr="00195501" w:rsidRDefault="00195501" w:rsidP="00195501">
      <w:pPr>
        <w:widowControl w:val="0"/>
        <w:autoSpaceDE w:val="0"/>
        <w:autoSpaceDN w:val="0"/>
        <w:adjustRightInd w:val="0"/>
        <w:rPr>
          <w:b/>
          <w:bCs/>
        </w:rPr>
      </w:pPr>
      <w:r w:rsidRPr="00195501">
        <w:rPr>
          <w:b/>
          <w:bCs/>
        </w:rPr>
        <w:t>Брянской области»</w:t>
      </w:r>
    </w:p>
    <w:p w14:paraId="3D359B7F" w14:textId="77777777" w:rsidR="00195501" w:rsidRPr="00195501" w:rsidRDefault="00195501" w:rsidP="00195501">
      <w:pPr>
        <w:rPr>
          <w:b/>
          <w:bCs/>
          <w:kern w:val="28"/>
          <w:sz w:val="28"/>
          <w:szCs w:val="28"/>
        </w:rPr>
      </w:pPr>
    </w:p>
    <w:p w14:paraId="4C9B3E2A" w14:textId="77777777" w:rsidR="00195501" w:rsidRPr="00195501" w:rsidRDefault="00195501" w:rsidP="00195501">
      <w:pPr>
        <w:ind w:firstLine="567"/>
        <w:jc w:val="both"/>
        <w:rPr>
          <w:b/>
          <w:bCs/>
          <w:kern w:val="28"/>
        </w:rPr>
      </w:pPr>
      <w:r w:rsidRPr="00195501">
        <w:t>В соответствии с пунктом 7 части 1 статьи 17 Федерального закона от 06.10.2003 N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Уставом муниципального образования Сещинского сельского поселения Дубровского муниципального района Брянской области</w:t>
      </w:r>
    </w:p>
    <w:p w14:paraId="7AACA1BA" w14:textId="77777777" w:rsidR="00195501" w:rsidRPr="00195501" w:rsidRDefault="00195501" w:rsidP="00195501">
      <w:pPr>
        <w:widowControl w:val="0"/>
        <w:autoSpaceDE w:val="0"/>
        <w:autoSpaceDN w:val="0"/>
        <w:adjustRightInd w:val="0"/>
        <w:ind w:firstLine="720"/>
        <w:jc w:val="center"/>
        <w:rPr>
          <w:b/>
        </w:rPr>
      </w:pPr>
      <w:r w:rsidRPr="00195501">
        <w:rPr>
          <w:b/>
        </w:rPr>
        <w:t>Сещинский сельский Совет народных депутатов</w:t>
      </w:r>
    </w:p>
    <w:p w14:paraId="4BC55FEB" w14:textId="77777777" w:rsidR="00195501" w:rsidRPr="00195501" w:rsidRDefault="00195501" w:rsidP="00195501">
      <w:pPr>
        <w:widowControl w:val="0"/>
        <w:autoSpaceDE w:val="0"/>
        <w:autoSpaceDN w:val="0"/>
        <w:adjustRightInd w:val="0"/>
        <w:jc w:val="both"/>
      </w:pPr>
      <w:r w:rsidRPr="00195501">
        <w:tab/>
      </w:r>
      <w:r w:rsidRPr="00195501">
        <w:tab/>
      </w:r>
      <w:r w:rsidRPr="00195501">
        <w:tab/>
      </w:r>
    </w:p>
    <w:p w14:paraId="6DFDA43E" w14:textId="77777777" w:rsidR="00195501" w:rsidRPr="00195501" w:rsidRDefault="00195501" w:rsidP="00195501">
      <w:pPr>
        <w:widowControl w:val="0"/>
        <w:autoSpaceDE w:val="0"/>
        <w:autoSpaceDN w:val="0"/>
        <w:adjustRightInd w:val="0"/>
        <w:jc w:val="both"/>
        <w:rPr>
          <w:b/>
        </w:rPr>
      </w:pPr>
      <w:r w:rsidRPr="00195501">
        <w:rPr>
          <w:b/>
        </w:rPr>
        <w:t>РЕШИЛ:</w:t>
      </w:r>
    </w:p>
    <w:p w14:paraId="3692D19D" w14:textId="77777777" w:rsidR="00195501" w:rsidRPr="00195501" w:rsidRDefault="00195501" w:rsidP="00195501">
      <w:pPr>
        <w:rPr>
          <w:b/>
          <w:bCs/>
          <w:kern w:val="28"/>
          <w:sz w:val="28"/>
          <w:szCs w:val="28"/>
        </w:rPr>
      </w:pPr>
    </w:p>
    <w:p w14:paraId="39804DE0" w14:textId="77777777" w:rsidR="00195501" w:rsidRPr="00195501" w:rsidRDefault="00195501" w:rsidP="00195501">
      <w:pPr>
        <w:ind w:firstLine="709"/>
        <w:jc w:val="both"/>
      </w:pPr>
      <w:r w:rsidRPr="00195501">
        <w:t>1. Утвердить Положение о Сборнике нормативных правовых актов органов местного самоуправления Сещинского сельского поселения Дубровского муниципального района Брянской области.</w:t>
      </w:r>
    </w:p>
    <w:p w14:paraId="0A385C0D" w14:textId="77777777" w:rsidR="00195501" w:rsidRPr="00195501" w:rsidRDefault="00195501" w:rsidP="00195501">
      <w:pPr>
        <w:ind w:firstLine="709"/>
        <w:jc w:val="both"/>
      </w:pPr>
      <w:r w:rsidRPr="00195501">
        <w:t>2. Считать Сборник нормативных правовых актов органов местного самоуправления Сещинского сельского поселения Дубровского муниципального района Брянской области официальным источником опубликования нормативных правовых актов органов местного самоуправления Сещинского сельского поселения Дубровского муниципального района Брянской области.</w:t>
      </w:r>
    </w:p>
    <w:p w14:paraId="2F3011C0" w14:textId="77777777" w:rsidR="00195501" w:rsidRPr="00195501" w:rsidRDefault="00195501" w:rsidP="00195501">
      <w:pPr>
        <w:ind w:firstLine="709"/>
        <w:jc w:val="both"/>
        <w:rPr>
          <w:lang w:eastAsia="zh-CN"/>
        </w:rPr>
      </w:pPr>
      <w:r w:rsidRPr="00195501">
        <w:t xml:space="preserve">3. </w:t>
      </w:r>
      <w:r w:rsidRPr="00195501">
        <w:rPr>
          <w:bCs/>
          <w:lang w:eastAsia="zh-CN"/>
        </w:rPr>
        <w:t xml:space="preserve">Опубликовать настоящее решение в порядке, установленном Уставом муниципального образования Сещинское сельское поселение Дубровского муниципального района Брянской области  и </w:t>
      </w:r>
      <w:r w:rsidRPr="00195501">
        <w:rPr>
          <w:lang w:eastAsia="zh-CN"/>
        </w:rPr>
        <w:t xml:space="preserve">разместить на официальном сайте муниципального образования Сещинское сельское  поселение Дубровского муниципального района Брянской области  </w:t>
      </w:r>
      <w:hyperlink r:id="rId8" w:history="1">
        <w:r w:rsidRPr="00195501">
          <w:rPr>
            <w:color w:val="0000FF"/>
            <w:u w:val="single"/>
            <w:lang w:val="en-US" w:eastAsia="zh-CN"/>
          </w:rPr>
          <w:t>http</w:t>
        </w:r>
        <w:r w:rsidRPr="00195501">
          <w:rPr>
            <w:color w:val="0000FF"/>
            <w:u w:val="single"/>
            <w:lang w:eastAsia="zh-CN"/>
          </w:rPr>
          <w:t>://</w:t>
        </w:r>
        <w:r w:rsidRPr="00195501">
          <w:rPr>
            <w:color w:val="0000FF"/>
            <w:u w:val="single"/>
            <w:lang w:val="en-US" w:eastAsia="zh-CN"/>
          </w:rPr>
          <w:t>sescha</w:t>
        </w:r>
        <w:r w:rsidRPr="00195501">
          <w:rPr>
            <w:color w:val="0000FF"/>
            <w:u w:val="single"/>
            <w:lang w:eastAsia="zh-CN"/>
          </w:rPr>
          <w:t>.</w:t>
        </w:r>
        <w:r w:rsidRPr="00195501">
          <w:rPr>
            <w:color w:val="0000FF"/>
            <w:u w:val="single"/>
            <w:lang w:val="en-US" w:eastAsia="zh-CN"/>
          </w:rPr>
          <w:t>ru</w:t>
        </w:r>
        <w:r w:rsidRPr="00195501">
          <w:rPr>
            <w:color w:val="0000FF"/>
            <w:u w:val="single"/>
            <w:lang w:eastAsia="zh-CN"/>
          </w:rPr>
          <w:t>/</w:t>
        </w:r>
      </w:hyperlink>
      <w:r w:rsidRPr="00195501">
        <w:rPr>
          <w:lang w:eastAsia="zh-CN"/>
        </w:rPr>
        <w:t xml:space="preserve"> в сети Интернет.</w:t>
      </w:r>
    </w:p>
    <w:p w14:paraId="6225C0F9" w14:textId="77777777" w:rsidR="00195501" w:rsidRPr="00195501" w:rsidRDefault="00195501" w:rsidP="00195501">
      <w:pPr>
        <w:ind w:firstLine="709"/>
        <w:jc w:val="both"/>
      </w:pPr>
      <w:r w:rsidRPr="00195501">
        <w:rPr>
          <w:lang w:eastAsia="zh-CN"/>
        </w:rPr>
        <w:t xml:space="preserve">4. </w:t>
      </w:r>
      <w:r w:rsidRPr="00195501">
        <w:t>Контроль за исполнением настоящего решения оставляю за собой.</w:t>
      </w:r>
    </w:p>
    <w:p w14:paraId="5D690292" w14:textId="77777777" w:rsidR="00195501" w:rsidRPr="00195501" w:rsidRDefault="00195501" w:rsidP="00195501">
      <w:pPr>
        <w:ind w:firstLine="709"/>
        <w:jc w:val="both"/>
        <w:rPr>
          <w:rFonts w:eastAsia="Calibri"/>
          <w:lang w:eastAsia="en-US"/>
        </w:rPr>
      </w:pPr>
      <w:r w:rsidRPr="00195501">
        <w:t xml:space="preserve">5. </w:t>
      </w:r>
      <w:r w:rsidRPr="00195501">
        <w:rPr>
          <w:rFonts w:eastAsia="Calibri"/>
          <w:lang w:eastAsia="en-US"/>
        </w:rPr>
        <w:t>Решение вступает в силу с момента его официального опубликования (обнародования).</w:t>
      </w:r>
    </w:p>
    <w:p w14:paraId="20948D62" w14:textId="77777777" w:rsidR="00195501" w:rsidRPr="00195501" w:rsidRDefault="00195501" w:rsidP="00195501">
      <w:pPr>
        <w:autoSpaceDN w:val="0"/>
        <w:ind w:right="-5"/>
        <w:jc w:val="both"/>
      </w:pPr>
    </w:p>
    <w:p w14:paraId="7E00A31E" w14:textId="77777777" w:rsidR="00195501" w:rsidRPr="00195501" w:rsidRDefault="00195501" w:rsidP="00195501">
      <w:pPr>
        <w:autoSpaceDN w:val="0"/>
        <w:ind w:right="-5"/>
        <w:jc w:val="both"/>
      </w:pPr>
    </w:p>
    <w:p w14:paraId="0C50BE4E" w14:textId="647756E3" w:rsidR="00195501" w:rsidRPr="00195501" w:rsidRDefault="00195501" w:rsidP="00861F09">
      <w:pPr>
        <w:widowControl w:val="0"/>
        <w:shd w:val="clear" w:color="auto" w:fill="FFFFFF"/>
        <w:tabs>
          <w:tab w:val="left" w:pos="0"/>
        </w:tabs>
        <w:autoSpaceDE w:val="0"/>
        <w:autoSpaceDN w:val="0"/>
        <w:adjustRightInd w:val="0"/>
        <w:spacing w:line="326" w:lineRule="exact"/>
        <w:jc w:val="both"/>
      </w:pPr>
      <w:r w:rsidRPr="00195501">
        <w:t>Глава муниципального образования</w:t>
      </w:r>
    </w:p>
    <w:p w14:paraId="10A15B21" w14:textId="77777777" w:rsidR="00195501" w:rsidRPr="00195501" w:rsidRDefault="00195501" w:rsidP="00195501">
      <w:pPr>
        <w:widowControl w:val="0"/>
        <w:shd w:val="clear" w:color="auto" w:fill="FFFFFF"/>
        <w:tabs>
          <w:tab w:val="left" w:pos="0"/>
        </w:tabs>
        <w:autoSpaceDE w:val="0"/>
        <w:autoSpaceDN w:val="0"/>
        <w:adjustRightInd w:val="0"/>
      </w:pPr>
      <w:r w:rsidRPr="00195501">
        <w:t>Сещинское сельское поселение</w:t>
      </w:r>
    </w:p>
    <w:p w14:paraId="1931BB96" w14:textId="77777777" w:rsidR="00195501" w:rsidRPr="00195501" w:rsidRDefault="00195501" w:rsidP="00195501">
      <w:pPr>
        <w:widowControl w:val="0"/>
        <w:shd w:val="clear" w:color="auto" w:fill="FFFFFF"/>
        <w:tabs>
          <w:tab w:val="left" w:pos="0"/>
        </w:tabs>
        <w:autoSpaceDE w:val="0"/>
        <w:autoSpaceDN w:val="0"/>
        <w:adjustRightInd w:val="0"/>
      </w:pPr>
      <w:r w:rsidRPr="00195501">
        <w:rPr>
          <w:bCs/>
        </w:rPr>
        <w:t>Дубровского муниципального района</w:t>
      </w:r>
      <w:r w:rsidRPr="00195501">
        <w:t xml:space="preserve">     </w:t>
      </w:r>
    </w:p>
    <w:p w14:paraId="23F61E9E" w14:textId="319FF682" w:rsidR="00195501" w:rsidRPr="00195501" w:rsidRDefault="00195501" w:rsidP="00195501">
      <w:pPr>
        <w:widowControl w:val="0"/>
        <w:shd w:val="clear" w:color="auto" w:fill="FFFFFF"/>
        <w:tabs>
          <w:tab w:val="left" w:pos="0"/>
        </w:tabs>
        <w:autoSpaceDE w:val="0"/>
        <w:autoSpaceDN w:val="0"/>
        <w:adjustRightInd w:val="0"/>
      </w:pPr>
      <w:r w:rsidRPr="00195501">
        <w:rPr>
          <w:bCs/>
        </w:rPr>
        <w:t xml:space="preserve">Брянской области                                                                                                   Тимофеев </w:t>
      </w:r>
      <w:r w:rsidRPr="00195501">
        <w:t xml:space="preserve">В.И. </w:t>
      </w:r>
    </w:p>
    <w:p w14:paraId="6EBC3F48" w14:textId="5582DF9D" w:rsidR="00195501" w:rsidRPr="00195501" w:rsidRDefault="00195501" w:rsidP="00195501">
      <w:pPr>
        <w:jc w:val="right"/>
        <w:rPr>
          <w:sz w:val="26"/>
          <w:szCs w:val="26"/>
        </w:rPr>
      </w:pPr>
      <w:r w:rsidRPr="00195501">
        <w:rPr>
          <w:sz w:val="26"/>
          <w:szCs w:val="26"/>
        </w:rPr>
        <w:lastRenderedPageBreak/>
        <w:t xml:space="preserve">УТВЕРЖДЕНО                                                                                                                               </w:t>
      </w:r>
    </w:p>
    <w:p w14:paraId="46D4A68A" w14:textId="77777777" w:rsidR="00195501" w:rsidRPr="00195501" w:rsidRDefault="00195501" w:rsidP="00195501">
      <w:pPr>
        <w:ind w:firstLine="709"/>
        <w:jc w:val="right"/>
        <w:rPr>
          <w:sz w:val="26"/>
          <w:szCs w:val="26"/>
        </w:rPr>
      </w:pPr>
      <w:r w:rsidRPr="00195501">
        <w:rPr>
          <w:sz w:val="26"/>
          <w:szCs w:val="26"/>
        </w:rPr>
        <w:t xml:space="preserve">решением Сещинского сельского Совета </w:t>
      </w:r>
    </w:p>
    <w:p w14:paraId="6705DFDC" w14:textId="77777777" w:rsidR="00195501" w:rsidRPr="00195501" w:rsidRDefault="00195501" w:rsidP="00195501">
      <w:pPr>
        <w:ind w:firstLine="709"/>
        <w:jc w:val="right"/>
        <w:rPr>
          <w:sz w:val="26"/>
          <w:szCs w:val="26"/>
        </w:rPr>
      </w:pPr>
      <w:r w:rsidRPr="00195501">
        <w:rPr>
          <w:sz w:val="26"/>
          <w:szCs w:val="26"/>
        </w:rPr>
        <w:t>народных депутатов</w:t>
      </w:r>
    </w:p>
    <w:p w14:paraId="6769F20E" w14:textId="77777777" w:rsidR="00195501" w:rsidRPr="00195501" w:rsidRDefault="00195501" w:rsidP="00195501">
      <w:pPr>
        <w:ind w:firstLine="709"/>
        <w:jc w:val="right"/>
        <w:rPr>
          <w:sz w:val="26"/>
          <w:szCs w:val="26"/>
        </w:rPr>
      </w:pPr>
      <w:r w:rsidRPr="00195501">
        <w:rPr>
          <w:sz w:val="26"/>
          <w:szCs w:val="26"/>
        </w:rPr>
        <w:t>Сещинского сельского поселения</w:t>
      </w:r>
    </w:p>
    <w:p w14:paraId="6677FBF1" w14:textId="77777777" w:rsidR="00195501" w:rsidRPr="00195501" w:rsidRDefault="00195501" w:rsidP="00195501">
      <w:pPr>
        <w:ind w:firstLine="709"/>
        <w:jc w:val="right"/>
        <w:rPr>
          <w:sz w:val="26"/>
          <w:szCs w:val="26"/>
        </w:rPr>
      </w:pPr>
      <w:r w:rsidRPr="00195501">
        <w:rPr>
          <w:sz w:val="26"/>
          <w:szCs w:val="26"/>
        </w:rPr>
        <w:t xml:space="preserve">от 18.10.2023 года №170 </w:t>
      </w:r>
    </w:p>
    <w:p w14:paraId="24094C3B" w14:textId="77777777" w:rsidR="00195501" w:rsidRPr="00195501" w:rsidRDefault="00195501" w:rsidP="00195501">
      <w:pPr>
        <w:ind w:firstLine="709"/>
        <w:jc w:val="right"/>
        <w:rPr>
          <w:sz w:val="26"/>
          <w:szCs w:val="26"/>
        </w:rPr>
      </w:pPr>
    </w:p>
    <w:p w14:paraId="13BE3AB2" w14:textId="77777777" w:rsidR="00195501" w:rsidRPr="00195501" w:rsidRDefault="00195501" w:rsidP="00195501">
      <w:pPr>
        <w:ind w:firstLine="709"/>
        <w:jc w:val="center"/>
        <w:rPr>
          <w:b/>
          <w:bCs/>
          <w:kern w:val="32"/>
          <w:sz w:val="26"/>
          <w:szCs w:val="26"/>
        </w:rPr>
      </w:pPr>
      <w:r w:rsidRPr="00195501">
        <w:rPr>
          <w:b/>
          <w:bCs/>
          <w:kern w:val="32"/>
          <w:sz w:val="26"/>
          <w:szCs w:val="26"/>
        </w:rPr>
        <w:t>ПОЛОЖЕНИЕ</w:t>
      </w:r>
    </w:p>
    <w:p w14:paraId="03DE682E" w14:textId="77777777" w:rsidR="00195501" w:rsidRPr="00195501" w:rsidRDefault="00195501" w:rsidP="00195501">
      <w:pPr>
        <w:ind w:firstLine="709"/>
        <w:jc w:val="center"/>
        <w:rPr>
          <w:b/>
          <w:bCs/>
          <w:kern w:val="32"/>
          <w:sz w:val="26"/>
          <w:szCs w:val="26"/>
        </w:rPr>
      </w:pPr>
      <w:r w:rsidRPr="00195501">
        <w:rPr>
          <w:b/>
          <w:bCs/>
          <w:kern w:val="32"/>
          <w:sz w:val="26"/>
          <w:szCs w:val="26"/>
        </w:rPr>
        <w:t>о Сборнике нормативных правовых актов органов местного самоуправления Сещинского сельского поселения Дубровского муниципального района Брянской области.</w:t>
      </w:r>
    </w:p>
    <w:p w14:paraId="064F51F4" w14:textId="77777777" w:rsidR="00195501" w:rsidRPr="00195501" w:rsidRDefault="00195501" w:rsidP="00195501">
      <w:pPr>
        <w:ind w:firstLine="709"/>
        <w:jc w:val="center"/>
        <w:rPr>
          <w:sz w:val="26"/>
          <w:szCs w:val="26"/>
        </w:rPr>
      </w:pPr>
    </w:p>
    <w:p w14:paraId="2C07BBAF" w14:textId="77777777" w:rsidR="00195501" w:rsidRPr="00195501" w:rsidRDefault="00195501" w:rsidP="00195501">
      <w:pPr>
        <w:ind w:firstLine="709"/>
        <w:jc w:val="both"/>
        <w:rPr>
          <w:b/>
          <w:bCs/>
          <w:sz w:val="26"/>
          <w:szCs w:val="26"/>
        </w:rPr>
      </w:pPr>
      <w:r w:rsidRPr="00195501">
        <w:rPr>
          <w:b/>
          <w:bCs/>
          <w:sz w:val="26"/>
          <w:szCs w:val="26"/>
        </w:rPr>
        <w:t>1. Общие положения</w:t>
      </w:r>
    </w:p>
    <w:p w14:paraId="3FB7EB56" w14:textId="77777777" w:rsidR="00195501" w:rsidRPr="00195501" w:rsidRDefault="00195501" w:rsidP="00195501">
      <w:pPr>
        <w:ind w:firstLine="709"/>
        <w:jc w:val="both"/>
        <w:rPr>
          <w:sz w:val="26"/>
          <w:szCs w:val="26"/>
        </w:rPr>
      </w:pPr>
    </w:p>
    <w:p w14:paraId="0DCC1604" w14:textId="77777777" w:rsidR="00195501" w:rsidRPr="00195501" w:rsidRDefault="00195501" w:rsidP="00195501">
      <w:pPr>
        <w:ind w:firstLine="709"/>
        <w:jc w:val="both"/>
        <w:rPr>
          <w:sz w:val="26"/>
          <w:szCs w:val="26"/>
        </w:rPr>
      </w:pPr>
      <w:r w:rsidRPr="00195501">
        <w:rPr>
          <w:sz w:val="26"/>
          <w:szCs w:val="26"/>
        </w:rPr>
        <w:t>1.1. Сборник нормативных правовых актов органов местного самоуправления Сещинского сельского поселения Дубровского муниципального района Брянской области (далее по тексту - Сборник) является периодическим изданием, учрежденным в Сещинском сельском поселении Дубровского муниципального района Брянской области.</w:t>
      </w:r>
    </w:p>
    <w:p w14:paraId="69754DC6" w14:textId="77777777" w:rsidR="00195501" w:rsidRPr="00195501" w:rsidRDefault="00195501" w:rsidP="00195501">
      <w:pPr>
        <w:ind w:firstLine="709"/>
        <w:jc w:val="both"/>
        <w:rPr>
          <w:sz w:val="26"/>
          <w:szCs w:val="26"/>
        </w:rPr>
      </w:pPr>
      <w:r w:rsidRPr="00195501">
        <w:rPr>
          <w:sz w:val="26"/>
          <w:szCs w:val="26"/>
        </w:rPr>
        <w:t>1.2. Учредителем Сборника является Сещинский сельский Совет народных депутатов Сещинского сельского поселения Дубровского муниципального района Брянской области (далее – Совет депутатов сельского поселения) и Сещинская сельская администрация (далее – администрация сельского поселения.</w:t>
      </w:r>
    </w:p>
    <w:p w14:paraId="54359938" w14:textId="77777777" w:rsidR="00195501" w:rsidRPr="00195501" w:rsidRDefault="00195501" w:rsidP="00195501">
      <w:pPr>
        <w:ind w:firstLine="709"/>
        <w:jc w:val="both"/>
        <w:rPr>
          <w:sz w:val="26"/>
          <w:szCs w:val="26"/>
        </w:rPr>
      </w:pPr>
      <w:r w:rsidRPr="00195501">
        <w:rPr>
          <w:sz w:val="26"/>
          <w:szCs w:val="26"/>
        </w:rPr>
        <w:t>1.4. В соответствии со статьей 12 Закона Российской Федерации от 27.12.1991 № 2124-1 «О средствах массовой информации» регистрация Сборника не требуется.</w:t>
      </w:r>
      <w:bookmarkStart w:id="0" w:name="dst100001"/>
      <w:bookmarkEnd w:id="0"/>
    </w:p>
    <w:p w14:paraId="2743CF97" w14:textId="77777777" w:rsidR="00195501" w:rsidRPr="00195501" w:rsidRDefault="00195501" w:rsidP="00195501">
      <w:pPr>
        <w:ind w:firstLine="709"/>
        <w:jc w:val="both"/>
        <w:rPr>
          <w:sz w:val="26"/>
          <w:szCs w:val="26"/>
        </w:rPr>
      </w:pPr>
      <w:r w:rsidRPr="00195501">
        <w:rPr>
          <w:sz w:val="26"/>
          <w:szCs w:val="26"/>
        </w:rPr>
        <w:t>1.5. Направление Сборника получателям осуществляется бесплатно.</w:t>
      </w:r>
    </w:p>
    <w:p w14:paraId="6F7F89F3" w14:textId="77777777" w:rsidR="00195501" w:rsidRPr="00195501" w:rsidRDefault="00195501" w:rsidP="00195501">
      <w:pPr>
        <w:ind w:firstLine="709"/>
        <w:jc w:val="both"/>
        <w:rPr>
          <w:sz w:val="26"/>
          <w:szCs w:val="26"/>
        </w:rPr>
      </w:pPr>
    </w:p>
    <w:p w14:paraId="0ADC3507" w14:textId="77777777" w:rsidR="00195501" w:rsidRPr="00195501" w:rsidRDefault="00195501" w:rsidP="00195501">
      <w:pPr>
        <w:ind w:firstLine="709"/>
        <w:jc w:val="both"/>
        <w:rPr>
          <w:b/>
          <w:bCs/>
          <w:sz w:val="26"/>
          <w:szCs w:val="26"/>
        </w:rPr>
      </w:pPr>
      <w:r w:rsidRPr="00195501">
        <w:rPr>
          <w:b/>
          <w:bCs/>
          <w:sz w:val="26"/>
          <w:szCs w:val="26"/>
        </w:rPr>
        <w:t>2. Содержание Сборника</w:t>
      </w:r>
    </w:p>
    <w:p w14:paraId="3CEB09DC" w14:textId="77777777" w:rsidR="00195501" w:rsidRPr="00195501" w:rsidRDefault="00195501" w:rsidP="00195501">
      <w:pPr>
        <w:ind w:firstLine="709"/>
        <w:jc w:val="both"/>
        <w:rPr>
          <w:sz w:val="26"/>
          <w:szCs w:val="26"/>
        </w:rPr>
      </w:pPr>
    </w:p>
    <w:p w14:paraId="1FE61F3B" w14:textId="77777777" w:rsidR="00195501" w:rsidRPr="00195501" w:rsidRDefault="00195501" w:rsidP="00195501">
      <w:pPr>
        <w:ind w:firstLine="709"/>
        <w:jc w:val="both"/>
        <w:rPr>
          <w:sz w:val="26"/>
          <w:szCs w:val="26"/>
        </w:rPr>
      </w:pPr>
      <w:r w:rsidRPr="00195501">
        <w:rPr>
          <w:sz w:val="26"/>
          <w:szCs w:val="26"/>
        </w:rPr>
        <w:t>2.1. Сборник состоит из разделов:</w:t>
      </w:r>
    </w:p>
    <w:p w14:paraId="5A48D9E6" w14:textId="77777777" w:rsidR="00195501" w:rsidRPr="00195501" w:rsidRDefault="00195501" w:rsidP="00195501">
      <w:pPr>
        <w:ind w:firstLine="709"/>
        <w:jc w:val="both"/>
        <w:rPr>
          <w:sz w:val="26"/>
          <w:szCs w:val="26"/>
        </w:rPr>
      </w:pPr>
      <w:r w:rsidRPr="00195501">
        <w:rPr>
          <w:sz w:val="26"/>
          <w:szCs w:val="26"/>
        </w:rPr>
        <w:t>В первом разделе публикуются решения Сещинского сельского Совета народных депутатов.</w:t>
      </w:r>
    </w:p>
    <w:p w14:paraId="37DC20A0" w14:textId="77777777" w:rsidR="00195501" w:rsidRPr="00195501" w:rsidRDefault="00195501" w:rsidP="00195501">
      <w:pPr>
        <w:ind w:firstLine="709"/>
        <w:jc w:val="both"/>
        <w:rPr>
          <w:sz w:val="26"/>
          <w:szCs w:val="26"/>
        </w:rPr>
      </w:pPr>
      <w:r w:rsidRPr="00195501">
        <w:rPr>
          <w:sz w:val="26"/>
          <w:szCs w:val="26"/>
        </w:rPr>
        <w:t>Во втором разделе публикуются постановления Сещинской сельской администрации.</w:t>
      </w:r>
    </w:p>
    <w:p w14:paraId="12DC6C53" w14:textId="77777777" w:rsidR="00195501" w:rsidRPr="00195501" w:rsidRDefault="00195501" w:rsidP="00195501">
      <w:pPr>
        <w:ind w:firstLine="709"/>
        <w:jc w:val="both"/>
        <w:rPr>
          <w:sz w:val="26"/>
          <w:szCs w:val="26"/>
        </w:rPr>
      </w:pPr>
      <w:r w:rsidRPr="00195501">
        <w:rPr>
          <w:sz w:val="26"/>
          <w:szCs w:val="26"/>
        </w:rPr>
        <w:t>2.2. Нормативные правовые акты, публикуемые в каждом разделе, располагаются в хронологическом порядке под соответствующими порядковыми номерами. Нумерация нормативных правовых актов начинается с первого выпуска и заканчивается последним выпуском Сборника в пределах календарного года.</w:t>
      </w:r>
    </w:p>
    <w:p w14:paraId="2D346998" w14:textId="77777777" w:rsidR="00195501" w:rsidRPr="00195501" w:rsidRDefault="00195501" w:rsidP="00195501">
      <w:pPr>
        <w:ind w:firstLine="709"/>
        <w:jc w:val="both"/>
        <w:rPr>
          <w:sz w:val="26"/>
          <w:szCs w:val="26"/>
        </w:rPr>
      </w:pPr>
      <w:r w:rsidRPr="00195501">
        <w:rPr>
          <w:sz w:val="26"/>
          <w:szCs w:val="26"/>
        </w:rPr>
        <w:t>2.3. В Сборник могут включаться правовые акты администрации сельского поселения, не носящие нормативного характера, в отношении которых принято решение об их помещении в Сборник. Указанные правовые акты включаются в соответствующий раздел после нормативных правовых актов.</w:t>
      </w:r>
    </w:p>
    <w:p w14:paraId="4EC3C3F6" w14:textId="77777777" w:rsidR="00195501" w:rsidRPr="00195501" w:rsidRDefault="00195501" w:rsidP="00195501">
      <w:pPr>
        <w:ind w:firstLine="709"/>
        <w:jc w:val="both"/>
        <w:rPr>
          <w:sz w:val="26"/>
          <w:szCs w:val="26"/>
        </w:rPr>
      </w:pPr>
      <w:r w:rsidRPr="00195501">
        <w:rPr>
          <w:sz w:val="26"/>
          <w:szCs w:val="26"/>
        </w:rPr>
        <w:t>2.4. При опубликовании нормативных правовых актов указываются:</w:t>
      </w:r>
    </w:p>
    <w:p w14:paraId="474182BE" w14:textId="77777777" w:rsidR="00195501" w:rsidRPr="00195501" w:rsidRDefault="00195501" w:rsidP="00195501">
      <w:pPr>
        <w:ind w:firstLine="709"/>
        <w:jc w:val="both"/>
        <w:rPr>
          <w:sz w:val="26"/>
          <w:szCs w:val="26"/>
        </w:rPr>
      </w:pPr>
      <w:r w:rsidRPr="00195501">
        <w:rPr>
          <w:sz w:val="26"/>
          <w:szCs w:val="26"/>
        </w:rPr>
        <w:t>- дата издания (принятия);</w:t>
      </w:r>
    </w:p>
    <w:p w14:paraId="37418CB7" w14:textId="77777777" w:rsidR="00195501" w:rsidRPr="00195501" w:rsidRDefault="00195501" w:rsidP="00195501">
      <w:pPr>
        <w:ind w:firstLine="709"/>
        <w:jc w:val="both"/>
        <w:rPr>
          <w:sz w:val="26"/>
          <w:szCs w:val="26"/>
        </w:rPr>
      </w:pPr>
      <w:r w:rsidRPr="00195501">
        <w:rPr>
          <w:sz w:val="26"/>
          <w:szCs w:val="26"/>
        </w:rPr>
        <w:t>- регистрационный номер;</w:t>
      </w:r>
    </w:p>
    <w:p w14:paraId="68C00C37" w14:textId="77777777" w:rsidR="00195501" w:rsidRPr="00195501" w:rsidRDefault="00195501" w:rsidP="00195501">
      <w:pPr>
        <w:ind w:firstLine="709"/>
        <w:jc w:val="both"/>
        <w:rPr>
          <w:sz w:val="26"/>
          <w:szCs w:val="26"/>
        </w:rPr>
      </w:pPr>
      <w:r w:rsidRPr="00195501">
        <w:rPr>
          <w:sz w:val="26"/>
          <w:szCs w:val="26"/>
        </w:rPr>
        <w:t>- наименование.</w:t>
      </w:r>
    </w:p>
    <w:p w14:paraId="2AA17B9D" w14:textId="77777777" w:rsidR="00195501" w:rsidRPr="00195501" w:rsidRDefault="00195501" w:rsidP="00195501">
      <w:pPr>
        <w:ind w:firstLine="709"/>
        <w:jc w:val="both"/>
        <w:rPr>
          <w:sz w:val="26"/>
          <w:szCs w:val="26"/>
        </w:rPr>
      </w:pPr>
      <w:r w:rsidRPr="00195501">
        <w:rPr>
          <w:sz w:val="26"/>
          <w:szCs w:val="26"/>
        </w:rPr>
        <w:t>2.5. Не подлежат опубликованию в Сборнике нормативные правовые акты или их отдельные положения, содержащие сведения, составляющие государственную или иную охраняемую законом тайну, либо сведения конфиденциального характера.</w:t>
      </w:r>
    </w:p>
    <w:p w14:paraId="10100384" w14:textId="77777777" w:rsidR="00195501" w:rsidRPr="00195501" w:rsidRDefault="00195501" w:rsidP="00195501">
      <w:pPr>
        <w:ind w:firstLine="709"/>
        <w:jc w:val="both"/>
        <w:rPr>
          <w:sz w:val="26"/>
          <w:szCs w:val="26"/>
        </w:rPr>
      </w:pPr>
      <w:r w:rsidRPr="00195501">
        <w:rPr>
          <w:sz w:val="26"/>
          <w:szCs w:val="26"/>
        </w:rPr>
        <w:lastRenderedPageBreak/>
        <w:t>2.6. Не допускается размещение в Сборник следующей информации:</w:t>
      </w:r>
    </w:p>
    <w:p w14:paraId="51638B63" w14:textId="77777777" w:rsidR="00195501" w:rsidRPr="00195501" w:rsidRDefault="00195501" w:rsidP="00195501">
      <w:pPr>
        <w:ind w:firstLine="709"/>
        <w:jc w:val="both"/>
        <w:rPr>
          <w:sz w:val="26"/>
          <w:szCs w:val="26"/>
        </w:rPr>
      </w:pPr>
      <w:r w:rsidRPr="00195501">
        <w:rPr>
          <w:sz w:val="26"/>
          <w:szCs w:val="26"/>
        </w:rPr>
        <w:t>Предвыборных агитационных материалов, агитационных материалов при проведении референдумов, рекламы любого рода, информации, не связанной с деятельностью органов местного самоуправления.</w:t>
      </w:r>
    </w:p>
    <w:p w14:paraId="2854D985" w14:textId="77777777" w:rsidR="00195501" w:rsidRPr="00195501" w:rsidRDefault="00195501" w:rsidP="00195501">
      <w:pPr>
        <w:ind w:firstLine="709"/>
        <w:jc w:val="both"/>
        <w:rPr>
          <w:b/>
          <w:bCs/>
          <w:sz w:val="26"/>
          <w:szCs w:val="26"/>
        </w:rPr>
      </w:pPr>
      <w:r w:rsidRPr="00195501">
        <w:rPr>
          <w:b/>
          <w:bCs/>
          <w:sz w:val="26"/>
          <w:szCs w:val="26"/>
        </w:rPr>
        <w:t>3. Порядок формирования Сборника</w:t>
      </w:r>
    </w:p>
    <w:p w14:paraId="083CE7B1" w14:textId="77777777" w:rsidR="00195501" w:rsidRPr="00195501" w:rsidRDefault="00195501" w:rsidP="00195501">
      <w:pPr>
        <w:ind w:firstLine="709"/>
        <w:jc w:val="both"/>
        <w:rPr>
          <w:sz w:val="26"/>
          <w:szCs w:val="26"/>
        </w:rPr>
      </w:pPr>
      <w:r w:rsidRPr="00195501">
        <w:rPr>
          <w:sz w:val="26"/>
          <w:szCs w:val="26"/>
        </w:rPr>
        <w:t>3.1. Сборник печатается не типографским способом, на бумаге размером форта А4. Сборник обязательно должен быть прошит или сброшюрован.</w:t>
      </w:r>
    </w:p>
    <w:p w14:paraId="23912587" w14:textId="77777777" w:rsidR="00195501" w:rsidRPr="00195501" w:rsidRDefault="00195501" w:rsidP="00195501">
      <w:pPr>
        <w:ind w:firstLine="709"/>
        <w:jc w:val="both"/>
        <w:rPr>
          <w:sz w:val="26"/>
          <w:szCs w:val="26"/>
        </w:rPr>
      </w:pPr>
      <w:r w:rsidRPr="00195501">
        <w:rPr>
          <w:sz w:val="26"/>
          <w:szCs w:val="26"/>
        </w:rPr>
        <w:t>На титульном листе Сборника помещаются:</w:t>
      </w:r>
    </w:p>
    <w:p w14:paraId="125976AD" w14:textId="77777777" w:rsidR="00195501" w:rsidRPr="00195501" w:rsidRDefault="00195501" w:rsidP="00195501">
      <w:pPr>
        <w:ind w:firstLine="709"/>
        <w:jc w:val="both"/>
        <w:rPr>
          <w:sz w:val="26"/>
          <w:szCs w:val="26"/>
        </w:rPr>
      </w:pPr>
      <w:r w:rsidRPr="00195501">
        <w:rPr>
          <w:sz w:val="26"/>
          <w:szCs w:val="26"/>
        </w:rPr>
        <w:t>посередине - слова: «Сборник муниципальных нормативно правовых актов органов местного самоуправления Сещинского сельского поселения Дубровского муниципального района Брянской области».</w:t>
      </w:r>
    </w:p>
    <w:p w14:paraId="0D2A7B08" w14:textId="77777777" w:rsidR="00195501" w:rsidRPr="00195501" w:rsidRDefault="00195501" w:rsidP="00195501">
      <w:pPr>
        <w:ind w:firstLine="709"/>
        <w:jc w:val="both"/>
        <w:rPr>
          <w:sz w:val="26"/>
          <w:szCs w:val="26"/>
        </w:rPr>
      </w:pPr>
      <w:r w:rsidRPr="00195501">
        <w:rPr>
          <w:sz w:val="26"/>
          <w:szCs w:val="26"/>
        </w:rPr>
        <w:t>Ниже – порядковый номер и дата выпуска.</w:t>
      </w:r>
    </w:p>
    <w:p w14:paraId="31BE8D84" w14:textId="77777777" w:rsidR="00195501" w:rsidRPr="00195501" w:rsidRDefault="00195501" w:rsidP="00195501">
      <w:pPr>
        <w:ind w:firstLine="709"/>
        <w:jc w:val="both"/>
        <w:rPr>
          <w:sz w:val="26"/>
          <w:szCs w:val="26"/>
        </w:rPr>
      </w:pPr>
      <w:r w:rsidRPr="00195501">
        <w:rPr>
          <w:sz w:val="26"/>
          <w:szCs w:val="26"/>
        </w:rPr>
        <w:t>Внизу обложки:</w:t>
      </w:r>
    </w:p>
    <w:p w14:paraId="7647CFDA" w14:textId="77777777" w:rsidR="00195501" w:rsidRPr="00195501" w:rsidRDefault="00195501" w:rsidP="00195501">
      <w:pPr>
        <w:ind w:firstLine="709"/>
        <w:jc w:val="both"/>
        <w:rPr>
          <w:sz w:val="26"/>
          <w:szCs w:val="26"/>
        </w:rPr>
      </w:pPr>
      <w:r w:rsidRPr="00195501">
        <w:rPr>
          <w:sz w:val="26"/>
          <w:szCs w:val="26"/>
        </w:rPr>
        <w:t>- адрес издателя</w:t>
      </w:r>
    </w:p>
    <w:p w14:paraId="3BFDC24D" w14:textId="77777777" w:rsidR="00195501" w:rsidRPr="00195501" w:rsidRDefault="00195501" w:rsidP="00195501">
      <w:pPr>
        <w:ind w:firstLine="709"/>
        <w:jc w:val="both"/>
        <w:rPr>
          <w:sz w:val="26"/>
          <w:szCs w:val="26"/>
        </w:rPr>
      </w:pPr>
      <w:r w:rsidRPr="00195501">
        <w:rPr>
          <w:sz w:val="26"/>
          <w:szCs w:val="26"/>
        </w:rPr>
        <w:t>- год выпуска</w:t>
      </w:r>
    </w:p>
    <w:p w14:paraId="1113D13A" w14:textId="77777777" w:rsidR="00195501" w:rsidRPr="00195501" w:rsidRDefault="00195501" w:rsidP="00195501">
      <w:pPr>
        <w:ind w:firstLine="709"/>
        <w:jc w:val="both"/>
        <w:rPr>
          <w:sz w:val="26"/>
          <w:szCs w:val="26"/>
        </w:rPr>
      </w:pPr>
      <w:r w:rsidRPr="00195501">
        <w:rPr>
          <w:sz w:val="26"/>
          <w:szCs w:val="26"/>
        </w:rPr>
        <w:t>- пометка «Бесплатно»</w:t>
      </w:r>
    </w:p>
    <w:p w14:paraId="404E5BF6" w14:textId="77777777" w:rsidR="00195501" w:rsidRPr="00195501" w:rsidRDefault="00195501" w:rsidP="00195501">
      <w:pPr>
        <w:ind w:firstLine="709"/>
        <w:jc w:val="both"/>
        <w:rPr>
          <w:sz w:val="26"/>
          <w:szCs w:val="26"/>
        </w:rPr>
      </w:pPr>
      <w:r w:rsidRPr="00195501">
        <w:rPr>
          <w:sz w:val="26"/>
          <w:szCs w:val="26"/>
        </w:rPr>
        <w:t>- ФИО ответственного за выпуск</w:t>
      </w:r>
    </w:p>
    <w:p w14:paraId="192AC78F" w14:textId="77777777" w:rsidR="00195501" w:rsidRPr="00195501" w:rsidRDefault="00195501" w:rsidP="00195501">
      <w:pPr>
        <w:ind w:firstLine="709"/>
        <w:jc w:val="both"/>
        <w:rPr>
          <w:sz w:val="26"/>
          <w:szCs w:val="26"/>
        </w:rPr>
      </w:pPr>
      <w:r w:rsidRPr="00195501">
        <w:rPr>
          <w:sz w:val="26"/>
          <w:szCs w:val="26"/>
        </w:rPr>
        <w:t>- тираж.</w:t>
      </w:r>
    </w:p>
    <w:p w14:paraId="583DBF85" w14:textId="77777777" w:rsidR="00195501" w:rsidRPr="00195501" w:rsidRDefault="00195501" w:rsidP="00195501">
      <w:pPr>
        <w:ind w:firstLine="709"/>
        <w:jc w:val="both"/>
        <w:rPr>
          <w:b/>
          <w:bCs/>
          <w:sz w:val="26"/>
          <w:szCs w:val="26"/>
        </w:rPr>
      </w:pPr>
      <w:r w:rsidRPr="00195501">
        <w:rPr>
          <w:b/>
          <w:bCs/>
          <w:sz w:val="26"/>
          <w:szCs w:val="26"/>
        </w:rPr>
        <w:t>4. Тираж, периодичность издания и направление Сборника получателям</w:t>
      </w:r>
    </w:p>
    <w:p w14:paraId="326E979C" w14:textId="77777777" w:rsidR="00195501" w:rsidRPr="00195501" w:rsidRDefault="00195501" w:rsidP="00195501">
      <w:pPr>
        <w:widowControl w:val="0"/>
        <w:autoSpaceDE w:val="0"/>
        <w:autoSpaceDN w:val="0"/>
        <w:adjustRightInd w:val="0"/>
        <w:ind w:firstLine="709"/>
        <w:jc w:val="both"/>
        <w:rPr>
          <w:sz w:val="26"/>
          <w:szCs w:val="26"/>
        </w:rPr>
      </w:pPr>
      <w:r w:rsidRPr="00195501">
        <w:rPr>
          <w:sz w:val="26"/>
          <w:szCs w:val="26"/>
        </w:rPr>
        <w:t>4.1. Принятые муниципальные правовые акты, подлежащие официальному опубликованию, после их подписания, присвоения номера и даты передаются для опубликования лицу ответственному за своевременность и достоверность опубликования муниципальных правовых актов.</w:t>
      </w:r>
    </w:p>
    <w:p w14:paraId="57BB1463" w14:textId="77777777" w:rsidR="00195501" w:rsidRPr="00195501" w:rsidRDefault="00195501" w:rsidP="00195501">
      <w:pPr>
        <w:widowControl w:val="0"/>
        <w:autoSpaceDE w:val="0"/>
        <w:autoSpaceDN w:val="0"/>
        <w:adjustRightInd w:val="0"/>
        <w:ind w:firstLine="709"/>
        <w:jc w:val="both"/>
        <w:rPr>
          <w:sz w:val="26"/>
          <w:szCs w:val="26"/>
        </w:rPr>
      </w:pPr>
      <w:r w:rsidRPr="00195501">
        <w:rPr>
          <w:sz w:val="26"/>
          <w:szCs w:val="26"/>
        </w:rPr>
        <w:t>4.2. К официальному опубликованию в Сборнике принимается заверенная печатью соответствующего органа местного самоуправления, издавшего муниципальный правовой акт, копия подписанного муниципального правового акта.</w:t>
      </w:r>
    </w:p>
    <w:p w14:paraId="3F09F634" w14:textId="77777777" w:rsidR="00195501" w:rsidRPr="00195501" w:rsidRDefault="00195501" w:rsidP="00195501">
      <w:pPr>
        <w:ind w:firstLine="709"/>
        <w:jc w:val="both"/>
        <w:rPr>
          <w:sz w:val="26"/>
          <w:szCs w:val="26"/>
        </w:rPr>
      </w:pPr>
      <w:r w:rsidRPr="00195501">
        <w:rPr>
          <w:sz w:val="26"/>
          <w:szCs w:val="26"/>
        </w:rPr>
        <w:t>4.3. Периодичность издания Сборника – не позднее 10 дней со дня подписания нормативно правового акта.</w:t>
      </w:r>
    </w:p>
    <w:p w14:paraId="7C36F35E" w14:textId="77777777" w:rsidR="00195501" w:rsidRPr="00195501" w:rsidRDefault="00195501" w:rsidP="00195501">
      <w:pPr>
        <w:ind w:firstLine="709"/>
        <w:jc w:val="both"/>
        <w:rPr>
          <w:sz w:val="26"/>
          <w:szCs w:val="26"/>
        </w:rPr>
      </w:pPr>
      <w:r w:rsidRPr="00195501">
        <w:rPr>
          <w:sz w:val="26"/>
          <w:szCs w:val="26"/>
        </w:rPr>
        <w:t>4.4. Тираж Сборника составляет 20 экземпляров.</w:t>
      </w:r>
    </w:p>
    <w:p w14:paraId="63234C1E" w14:textId="77777777" w:rsidR="00195501" w:rsidRPr="00195501" w:rsidRDefault="00195501" w:rsidP="00195501">
      <w:pPr>
        <w:ind w:firstLine="709"/>
        <w:jc w:val="both"/>
        <w:rPr>
          <w:sz w:val="26"/>
          <w:szCs w:val="26"/>
        </w:rPr>
      </w:pPr>
      <w:r w:rsidRPr="00195501">
        <w:rPr>
          <w:sz w:val="26"/>
          <w:szCs w:val="26"/>
        </w:rPr>
        <w:t>4.5. Возможность ознакомления граждан с нормативными правовыми актами органов местного самоуправления Сещинского сельского поселения Дубровского муниципального района Брянской области, помещенными в Сборник, обеспечивается в администрации сельского поселения, в сельских библиотеках, в домах культуры, в ФАПах, в почтовых отделениях.</w:t>
      </w:r>
    </w:p>
    <w:p w14:paraId="5C2BF530" w14:textId="77777777" w:rsidR="00195501" w:rsidRPr="00195501" w:rsidRDefault="00195501" w:rsidP="00195501">
      <w:pPr>
        <w:ind w:firstLine="709"/>
        <w:jc w:val="both"/>
        <w:rPr>
          <w:sz w:val="26"/>
          <w:szCs w:val="26"/>
        </w:rPr>
      </w:pPr>
      <w:r w:rsidRPr="00195501">
        <w:rPr>
          <w:sz w:val="26"/>
          <w:szCs w:val="26"/>
        </w:rPr>
        <w:t>4.6. Электронная версия Сборника размещается на официальном сайте Сещинской сельской администрации в информационно-телекоммуникационной сети «Интернет» http://sescha.ru/.</w:t>
      </w:r>
    </w:p>
    <w:p w14:paraId="07B0B99E" w14:textId="77777777" w:rsidR="00195501" w:rsidRPr="00195501" w:rsidRDefault="00195501" w:rsidP="00195501">
      <w:pPr>
        <w:ind w:firstLine="709"/>
        <w:jc w:val="both"/>
        <w:rPr>
          <w:b/>
          <w:bCs/>
          <w:sz w:val="26"/>
          <w:szCs w:val="26"/>
        </w:rPr>
      </w:pPr>
      <w:r w:rsidRPr="00195501">
        <w:rPr>
          <w:b/>
          <w:bCs/>
          <w:sz w:val="26"/>
          <w:szCs w:val="26"/>
        </w:rPr>
        <w:t>5. Организационное обеспечение подготовки и издания Сборника</w:t>
      </w:r>
    </w:p>
    <w:p w14:paraId="65943436" w14:textId="77777777" w:rsidR="00195501" w:rsidRPr="00195501" w:rsidRDefault="00195501" w:rsidP="00195501">
      <w:pPr>
        <w:ind w:firstLine="709"/>
        <w:jc w:val="both"/>
        <w:rPr>
          <w:sz w:val="26"/>
          <w:szCs w:val="26"/>
        </w:rPr>
      </w:pPr>
      <w:r w:rsidRPr="00195501">
        <w:rPr>
          <w:sz w:val="26"/>
          <w:szCs w:val="26"/>
        </w:rPr>
        <w:t>5.1. Организационное, материально-техническое, методическое и правовое обеспечение подготовки и издания Сборника осуществляет Сещинская сельская администрация.</w:t>
      </w:r>
    </w:p>
    <w:p w14:paraId="01A3E56C" w14:textId="77777777" w:rsidR="00195501" w:rsidRPr="00195501" w:rsidRDefault="00195501" w:rsidP="00195501">
      <w:pPr>
        <w:ind w:firstLine="709"/>
        <w:jc w:val="both"/>
        <w:rPr>
          <w:sz w:val="26"/>
          <w:szCs w:val="26"/>
        </w:rPr>
      </w:pPr>
      <w:r w:rsidRPr="00195501">
        <w:rPr>
          <w:sz w:val="26"/>
          <w:szCs w:val="26"/>
        </w:rPr>
        <w:t>5.2. Финансирование издания Сборника осуществляется за счет средств бюджета Сещинского сельского поселения Дубровского муниципального района Брянской области.</w:t>
      </w:r>
    </w:p>
    <w:p w14:paraId="07A4FFA2" w14:textId="77777777" w:rsidR="00195501" w:rsidRPr="00195501" w:rsidRDefault="00195501" w:rsidP="00195501">
      <w:pPr>
        <w:ind w:firstLine="567"/>
        <w:jc w:val="both"/>
        <w:rPr>
          <w:sz w:val="26"/>
          <w:szCs w:val="26"/>
        </w:rPr>
      </w:pPr>
    </w:p>
    <w:p w14:paraId="2D715D8D" w14:textId="77777777" w:rsidR="00195501" w:rsidRDefault="00195501" w:rsidP="00195501">
      <w:pPr>
        <w:widowControl w:val="0"/>
        <w:autoSpaceDE w:val="0"/>
        <w:autoSpaceDN w:val="0"/>
        <w:adjustRightInd w:val="0"/>
        <w:jc w:val="center"/>
        <w:rPr>
          <w:b/>
        </w:rPr>
      </w:pPr>
    </w:p>
    <w:p w14:paraId="410D2840" w14:textId="77777777" w:rsidR="00195501" w:rsidRDefault="00195501" w:rsidP="00195501">
      <w:pPr>
        <w:widowControl w:val="0"/>
        <w:autoSpaceDE w:val="0"/>
        <w:autoSpaceDN w:val="0"/>
        <w:adjustRightInd w:val="0"/>
        <w:jc w:val="center"/>
        <w:rPr>
          <w:b/>
        </w:rPr>
      </w:pPr>
    </w:p>
    <w:p w14:paraId="698BF102" w14:textId="77777777" w:rsidR="00195501" w:rsidRDefault="00195501" w:rsidP="00195501">
      <w:pPr>
        <w:widowControl w:val="0"/>
        <w:autoSpaceDE w:val="0"/>
        <w:autoSpaceDN w:val="0"/>
        <w:adjustRightInd w:val="0"/>
        <w:jc w:val="center"/>
        <w:rPr>
          <w:b/>
        </w:rPr>
      </w:pPr>
    </w:p>
    <w:p w14:paraId="633D7D9E" w14:textId="77777777" w:rsidR="00195501" w:rsidRDefault="00195501" w:rsidP="00195501">
      <w:pPr>
        <w:widowControl w:val="0"/>
        <w:autoSpaceDE w:val="0"/>
        <w:autoSpaceDN w:val="0"/>
        <w:adjustRightInd w:val="0"/>
        <w:jc w:val="center"/>
        <w:rPr>
          <w:b/>
        </w:rPr>
      </w:pPr>
    </w:p>
    <w:p w14:paraId="7EF10EEB" w14:textId="38A9C028" w:rsidR="00195501" w:rsidRPr="00195501" w:rsidRDefault="00195501" w:rsidP="00195501">
      <w:pPr>
        <w:widowControl w:val="0"/>
        <w:autoSpaceDE w:val="0"/>
        <w:autoSpaceDN w:val="0"/>
        <w:adjustRightInd w:val="0"/>
        <w:jc w:val="center"/>
        <w:rPr>
          <w:b/>
        </w:rPr>
      </w:pPr>
      <w:r w:rsidRPr="00195501">
        <w:rPr>
          <w:b/>
        </w:rPr>
        <w:lastRenderedPageBreak/>
        <w:t>РОССИЙСКАЯ ФЕДЕРАЦИЯ</w:t>
      </w:r>
    </w:p>
    <w:p w14:paraId="00D6561F" w14:textId="77777777" w:rsidR="00195501" w:rsidRPr="00195501" w:rsidRDefault="00195501" w:rsidP="00195501">
      <w:pPr>
        <w:widowControl w:val="0"/>
        <w:autoSpaceDE w:val="0"/>
        <w:autoSpaceDN w:val="0"/>
        <w:adjustRightInd w:val="0"/>
        <w:jc w:val="center"/>
        <w:rPr>
          <w:b/>
        </w:rPr>
      </w:pPr>
      <w:r w:rsidRPr="00195501">
        <w:rPr>
          <w:b/>
        </w:rPr>
        <w:t>БРЯНСКАЯ ОБЛАСТЬ</w:t>
      </w:r>
    </w:p>
    <w:p w14:paraId="39B28368" w14:textId="77777777" w:rsidR="00195501" w:rsidRPr="00195501" w:rsidRDefault="00195501" w:rsidP="00195501">
      <w:pPr>
        <w:widowControl w:val="0"/>
        <w:autoSpaceDE w:val="0"/>
        <w:autoSpaceDN w:val="0"/>
        <w:adjustRightInd w:val="0"/>
        <w:jc w:val="center"/>
      </w:pPr>
      <w:r w:rsidRPr="00195501">
        <w:rPr>
          <w:b/>
        </w:rPr>
        <w:t xml:space="preserve">  ДУБРОВСКИЙ РАЙОН</w:t>
      </w:r>
      <w:r w:rsidRPr="00195501">
        <w:t xml:space="preserve"> </w:t>
      </w:r>
    </w:p>
    <w:p w14:paraId="106803B4" w14:textId="77777777" w:rsidR="00195501" w:rsidRPr="00195501" w:rsidRDefault="00195501" w:rsidP="00195501">
      <w:pPr>
        <w:widowControl w:val="0"/>
        <w:autoSpaceDE w:val="0"/>
        <w:autoSpaceDN w:val="0"/>
        <w:adjustRightInd w:val="0"/>
        <w:jc w:val="center"/>
        <w:rPr>
          <w:b/>
          <w:u w:val="single"/>
        </w:rPr>
      </w:pPr>
      <w:r w:rsidRPr="00195501">
        <w:rPr>
          <w:b/>
          <w:u w:val="single"/>
        </w:rPr>
        <w:t>СЕЩИНСКИЙ СЕЛЬСКИЙ СОВЕТ НАРОДНЫХДЕПУТАТОВ</w:t>
      </w:r>
    </w:p>
    <w:p w14:paraId="0162C3F2" w14:textId="77777777" w:rsidR="00195501" w:rsidRPr="00195501" w:rsidRDefault="00195501" w:rsidP="00195501">
      <w:pPr>
        <w:widowControl w:val="0"/>
        <w:autoSpaceDE w:val="0"/>
        <w:autoSpaceDN w:val="0"/>
        <w:adjustRightInd w:val="0"/>
        <w:jc w:val="center"/>
        <w:rPr>
          <w:b/>
          <w:u w:val="single"/>
        </w:rPr>
      </w:pPr>
    </w:p>
    <w:p w14:paraId="4503CD31" w14:textId="77777777" w:rsidR="00195501" w:rsidRPr="00195501" w:rsidRDefault="00195501" w:rsidP="00195501">
      <w:pPr>
        <w:widowControl w:val="0"/>
        <w:autoSpaceDE w:val="0"/>
        <w:autoSpaceDN w:val="0"/>
        <w:adjustRightInd w:val="0"/>
        <w:jc w:val="center"/>
        <w:rPr>
          <w:b/>
        </w:rPr>
      </w:pPr>
      <w:r w:rsidRPr="00195501">
        <w:rPr>
          <w:b/>
        </w:rPr>
        <w:t>РЕШЕНИЕ</w:t>
      </w:r>
    </w:p>
    <w:p w14:paraId="3DE3A612" w14:textId="77777777" w:rsidR="00195501" w:rsidRPr="00195501" w:rsidRDefault="00195501" w:rsidP="00195501">
      <w:pPr>
        <w:widowControl w:val="0"/>
        <w:autoSpaceDE w:val="0"/>
        <w:autoSpaceDN w:val="0"/>
        <w:adjustRightInd w:val="0"/>
        <w:jc w:val="both"/>
        <w:rPr>
          <w:b/>
        </w:rPr>
      </w:pPr>
      <w:r w:rsidRPr="00195501">
        <w:rPr>
          <w:b/>
        </w:rPr>
        <w:t xml:space="preserve">от «18» октября 2023 г. № 171                                          </w:t>
      </w:r>
    </w:p>
    <w:p w14:paraId="6166DA9A" w14:textId="77777777" w:rsidR="00195501" w:rsidRPr="00195501" w:rsidRDefault="00195501" w:rsidP="00195501">
      <w:pPr>
        <w:widowControl w:val="0"/>
        <w:autoSpaceDE w:val="0"/>
        <w:autoSpaceDN w:val="0"/>
        <w:adjustRightInd w:val="0"/>
        <w:jc w:val="both"/>
        <w:rPr>
          <w:b/>
        </w:rPr>
      </w:pPr>
      <w:r w:rsidRPr="00195501">
        <w:rPr>
          <w:b/>
        </w:rPr>
        <w:t>п. Сеща</w:t>
      </w:r>
    </w:p>
    <w:p w14:paraId="41DD2C86" w14:textId="77777777" w:rsidR="00195501" w:rsidRPr="00195501" w:rsidRDefault="00195501" w:rsidP="00195501">
      <w:pPr>
        <w:widowControl w:val="0"/>
        <w:autoSpaceDE w:val="0"/>
        <w:autoSpaceDN w:val="0"/>
        <w:adjustRightInd w:val="0"/>
        <w:jc w:val="both"/>
        <w:rPr>
          <w:b/>
        </w:rPr>
      </w:pPr>
    </w:p>
    <w:p w14:paraId="5D01DDB4" w14:textId="77777777" w:rsidR="00195501" w:rsidRPr="00195501" w:rsidRDefault="00195501" w:rsidP="00195501">
      <w:pPr>
        <w:widowControl w:val="0"/>
        <w:autoSpaceDE w:val="0"/>
        <w:autoSpaceDN w:val="0"/>
        <w:adjustRightInd w:val="0"/>
        <w:jc w:val="both"/>
        <w:rPr>
          <w:b/>
        </w:rPr>
      </w:pPr>
      <w:r w:rsidRPr="00195501">
        <w:rPr>
          <w:b/>
        </w:rPr>
        <w:t xml:space="preserve">«О передаче муниципальному образованию Дубровский муниципальный </w:t>
      </w:r>
    </w:p>
    <w:p w14:paraId="2BA3381B" w14:textId="77777777" w:rsidR="00195501" w:rsidRPr="00195501" w:rsidRDefault="00195501" w:rsidP="00195501">
      <w:pPr>
        <w:widowControl w:val="0"/>
        <w:autoSpaceDE w:val="0"/>
        <w:autoSpaceDN w:val="0"/>
        <w:adjustRightInd w:val="0"/>
        <w:jc w:val="both"/>
        <w:rPr>
          <w:b/>
        </w:rPr>
      </w:pPr>
      <w:r w:rsidRPr="00195501">
        <w:rPr>
          <w:b/>
        </w:rPr>
        <w:t xml:space="preserve">Район Брянской области отдельных полномочий по решению вопросов </w:t>
      </w:r>
    </w:p>
    <w:p w14:paraId="2FAC24FF" w14:textId="77777777" w:rsidR="00195501" w:rsidRPr="00195501" w:rsidRDefault="00195501" w:rsidP="00195501">
      <w:pPr>
        <w:widowControl w:val="0"/>
        <w:autoSpaceDE w:val="0"/>
        <w:autoSpaceDN w:val="0"/>
        <w:adjustRightInd w:val="0"/>
        <w:jc w:val="both"/>
        <w:rPr>
          <w:b/>
        </w:rPr>
      </w:pPr>
      <w:r w:rsidRPr="00195501">
        <w:rPr>
          <w:b/>
        </w:rPr>
        <w:t xml:space="preserve">местного значения муниципального образования Сещинское сельское </w:t>
      </w:r>
    </w:p>
    <w:p w14:paraId="7A142586" w14:textId="77777777" w:rsidR="00195501" w:rsidRPr="00195501" w:rsidRDefault="00195501" w:rsidP="00195501">
      <w:pPr>
        <w:widowControl w:val="0"/>
        <w:autoSpaceDE w:val="0"/>
        <w:autoSpaceDN w:val="0"/>
        <w:adjustRightInd w:val="0"/>
        <w:jc w:val="both"/>
        <w:rPr>
          <w:b/>
        </w:rPr>
      </w:pPr>
      <w:r w:rsidRPr="00195501">
        <w:rPr>
          <w:b/>
        </w:rPr>
        <w:t>поселение Дубровского муниципального района Брянской области»</w:t>
      </w:r>
    </w:p>
    <w:p w14:paraId="71F06C2E" w14:textId="77777777" w:rsidR="00195501" w:rsidRPr="00195501" w:rsidRDefault="00195501" w:rsidP="00195501">
      <w:pPr>
        <w:widowControl w:val="0"/>
        <w:autoSpaceDE w:val="0"/>
        <w:autoSpaceDN w:val="0"/>
        <w:adjustRightInd w:val="0"/>
        <w:ind w:firstLine="720"/>
        <w:jc w:val="both"/>
        <w:rPr>
          <w:b/>
        </w:rPr>
      </w:pPr>
    </w:p>
    <w:p w14:paraId="2F730D22" w14:textId="77777777" w:rsidR="00195501" w:rsidRDefault="00195501" w:rsidP="00195501">
      <w:pPr>
        <w:widowControl w:val="0"/>
        <w:shd w:val="clear" w:color="auto" w:fill="FFFFFF"/>
        <w:tabs>
          <w:tab w:val="left" w:pos="0"/>
        </w:tabs>
        <w:autoSpaceDE w:val="0"/>
        <w:autoSpaceDN w:val="0"/>
        <w:adjustRightInd w:val="0"/>
        <w:jc w:val="both"/>
        <w:rPr>
          <w:bCs/>
        </w:rPr>
      </w:pPr>
      <w:r w:rsidRPr="00195501">
        <w:t xml:space="preserve">     В соответствии с ч. 4 ст. 15, п. 4.1 ч.1 ст. 17 Федерального Закона от 06.10.2003 года   №131-ФЗ «Об общих принципах организации местного самоуправления в Российской Федерации», ч. 2 ст. 6 Устава муниципального образования Сещинское сельское поселение </w:t>
      </w:r>
      <w:r w:rsidRPr="00195501">
        <w:rPr>
          <w:bCs/>
        </w:rPr>
        <w:t>Дубровского муниципального района Брянской области</w:t>
      </w:r>
    </w:p>
    <w:p w14:paraId="2905E49E" w14:textId="77777777" w:rsidR="00A82DD7" w:rsidRPr="00195501" w:rsidRDefault="00A82DD7" w:rsidP="00195501">
      <w:pPr>
        <w:widowControl w:val="0"/>
        <w:shd w:val="clear" w:color="auto" w:fill="FFFFFF"/>
        <w:tabs>
          <w:tab w:val="left" w:pos="0"/>
        </w:tabs>
        <w:autoSpaceDE w:val="0"/>
        <w:autoSpaceDN w:val="0"/>
        <w:adjustRightInd w:val="0"/>
        <w:jc w:val="both"/>
      </w:pPr>
    </w:p>
    <w:p w14:paraId="0A1795DA" w14:textId="77777777" w:rsidR="00A82DD7" w:rsidRDefault="00195501" w:rsidP="00195501">
      <w:pPr>
        <w:widowControl w:val="0"/>
        <w:autoSpaceDE w:val="0"/>
        <w:autoSpaceDN w:val="0"/>
        <w:adjustRightInd w:val="0"/>
        <w:jc w:val="both"/>
        <w:rPr>
          <w:b/>
        </w:rPr>
      </w:pPr>
      <w:r w:rsidRPr="00195501">
        <w:t xml:space="preserve">                                 </w:t>
      </w:r>
      <w:r w:rsidRPr="00195501">
        <w:rPr>
          <w:b/>
        </w:rPr>
        <w:t xml:space="preserve">Сещинский сельский Совет народных депутатов </w:t>
      </w:r>
    </w:p>
    <w:p w14:paraId="6BCBA4E5" w14:textId="62203ED6" w:rsidR="00195501" w:rsidRPr="00195501" w:rsidRDefault="00195501" w:rsidP="00195501">
      <w:pPr>
        <w:widowControl w:val="0"/>
        <w:autoSpaceDE w:val="0"/>
        <w:autoSpaceDN w:val="0"/>
        <w:adjustRightInd w:val="0"/>
        <w:jc w:val="both"/>
      </w:pPr>
      <w:r w:rsidRPr="00195501">
        <w:tab/>
      </w:r>
    </w:p>
    <w:p w14:paraId="7E81D355" w14:textId="77777777" w:rsidR="00195501" w:rsidRPr="00195501" w:rsidRDefault="00195501" w:rsidP="00195501">
      <w:pPr>
        <w:widowControl w:val="0"/>
        <w:autoSpaceDE w:val="0"/>
        <w:autoSpaceDN w:val="0"/>
        <w:adjustRightInd w:val="0"/>
        <w:jc w:val="both"/>
        <w:rPr>
          <w:b/>
        </w:rPr>
      </w:pPr>
      <w:r w:rsidRPr="00195501">
        <w:tab/>
      </w:r>
      <w:r w:rsidRPr="00195501">
        <w:tab/>
      </w:r>
      <w:r w:rsidRPr="00195501">
        <w:rPr>
          <w:b/>
        </w:rPr>
        <w:t>РЕШИЛ:</w:t>
      </w:r>
    </w:p>
    <w:p w14:paraId="559564AE" w14:textId="77777777" w:rsidR="00195501" w:rsidRPr="00195501" w:rsidRDefault="00195501" w:rsidP="00195501">
      <w:pPr>
        <w:widowControl w:val="0"/>
        <w:autoSpaceDE w:val="0"/>
        <w:autoSpaceDN w:val="0"/>
        <w:adjustRightInd w:val="0"/>
        <w:spacing w:line="276" w:lineRule="auto"/>
        <w:jc w:val="both"/>
      </w:pPr>
      <w:r w:rsidRPr="00195501">
        <w:rPr>
          <w:bCs/>
        </w:rPr>
        <w:t xml:space="preserve">         1. Передать муниципальному образованию Дубровский муниципальный район Брянской области следующие полномочия по решению вопросов местного значения муниципального образования Сещинское сельское поселение Дубровского муниципального района Брянской области: </w:t>
      </w:r>
    </w:p>
    <w:p w14:paraId="5F444A57" w14:textId="77777777" w:rsidR="00195501" w:rsidRPr="00195501" w:rsidRDefault="00195501" w:rsidP="00195501">
      <w:pPr>
        <w:widowControl w:val="0"/>
        <w:autoSpaceDE w:val="0"/>
        <w:autoSpaceDN w:val="0"/>
        <w:adjustRightInd w:val="0"/>
        <w:spacing w:line="276" w:lineRule="auto"/>
        <w:jc w:val="both"/>
        <w:rPr>
          <w:bCs/>
        </w:rPr>
      </w:pPr>
      <w:r w:rsidRPr="00195501">
        <w:rPr>
          <w:bCs/>
        </w:rPr>
        <w:t xml:space="preserve">         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14:paraId="59E4D15B" w14:textId="77777777" w:rsidR="00195501" w:rsidRPr="00195501" w:rsidRDefault="00195501" w:rsidP="00195501">
      <w:pPr>
        <w:widowControl w:val="0"/>
        <w:autoSpaceDE w:val="0"/>
        <w:autoSpaceDN w:val="0"/>
        <w:adjustRightInd w:val="0"/>
        <w:spacing w:line="276" w:lineRule="auto"/>
        <w:jc w:val="both"/>
        <w:rPr>
          <w:bCs/>
        </w:rPr>
      </w:pPr>
      <w:r w:rsidRPr="00195501">
        <w:rPr>
          <w:bCs/>
        </w:rPr>
        <w:t xml:space="preserve">          2) формирование архивных фондов поселения;</w:t>
      </w:r>
    </w:p>
    <w:p w14:paraId="3A408386" w14:textId="77777777" w:rsidR="00195501" w:rsidRPr="00195501" w:rsidRDefault="00195501" w:rsidP="00195501">
      <w:pPr>
        <w:widowControl w:val="0"/>
        <w:autoSpaceDE w:val="0"/>
        <w:autoSpaceDN w:val="0"/>
        <w:adjustRightInd w:val="0"/>
        <w:spacing w:line="276" w:lineRule="auto"/>
        <w:jc w:val="both"/>
        <w:rPr>
          <w:bCs/>
        </w:rPr>
      </w:pPr>
      <w:r w:rsidRPr="00195501">
        <w:rPr>
          <w:bCs/>
        </w:rPr>
        <w:t xml:space="preserve">          3) организация и осуществление мероприятий по работе с детьми и молодежью в поселении;</w:t>
      </w:r>
    </w:p>
    <w:p w14:paraId="580281FF" w14:textId="77777777" w:rsidR="00195501" w:rsidRPr="00195501" w:rsidRDefault="00195501" w:rsidP="00195501">
      <w:pPr>
        <w:widowControl w:val="0"/>
        <w:autoSpaceDE w:val="0"/>
        <w:autoSpaceDN w:val="0"/>
        <w:adjustRightInd w:val="0"/>
        <w:spacing w:line="276" w:lineRule="auto"/>
        <w:jc w:val="both"/>
        <w:rPr>
          <w:color w:val="000000"/>
          <w:shd w:val="clear" w:color="auto" w:fill="FFFFFF"/>
        </w:rPr>
      </w:pPr>
      <w:r w:rsidRPr="00195501">
        <w:rPr>
          <w:bCs/>
        </w:rPr>
        <w:t xml:space="preserve">          4) </w:t>
      </w:r>
      <w:r w:rsidRPr="00195501">
        <w:rPr>
          <w:color w:val="000000"/>
          <w:shd w:val="clear" w:color="auto" w:fill="FFFFFF"/>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14:paraId="7341F710" w14:textId="77777777" w:rsidR="00195501" w:rsidRPr="00195501" w:rsidRDefault="00195501" w:rsidP="00195501">
      <w:pPr>
        <w:widowControl w:val="0"/>
        <w:autoSpaceDE w:val="0"/>
        <w:autoSpaceDN w:val="0"/>
        <w:adjustRightInd w:val="0"/>
        <w:spacing w:line="276" w:lineRule="auto"/>
        <w:ind w:firstLine="567"/>
        <w:jc w:val="both"/>
        <w:rPr>
          <w:bCs/>
        </w:rPr>
      </w:pPr>
      <w:r w:rsidRPr="00195501">
        <w:rPr>
          <w:bCs/>
        </w:rPr>
        <w:t>2. Для осуществления указанных в п.1 полномочий передать межбюджетные трансферты из бюджета муниципального образования Сещинское сельское поселение Дубровского муниципального района Брянской области в бюджет муниципального образования Дубровский муниципальный район Брянской области.</w:t>
      </w:r>
    </w:p>
    <w:p w14:paraId="44B02270" w14:textId="77777777" w:rsidR="00195501" w:rsidRPr="00195501" w:rsidRDefault="00195501" w:rsidP="00195501">
      <w:pPr>
        <w:widowControl w:val="0"/>
        <w:autoSpaceDE w:val="0"/>
        <w:autoSpaceDN w:val="0"/>
        <w:adjustRightInd w:val="0"/>
        <w:spacing w:line="276" w:lineRule="auto"/>
        <w:ind w:firstLine="567"/>
        <w:jc w:val="both"/>
        <w:rPr>
          <w:bCs/>
        </w:rPr>
      </w:pPr>
      <w:r w:rsidRPr="00195501">
        <w:rPr>
          <w:bCs/>
        </w:rPr>
        <w:t xml:space="preserve">3. Главе муниципального образования Сещинское сельское поселение Дубровского муниципального района Брянской области В.И. Тимофееву заключить с </w:t>
      </w:r>
      <w:r w:rsidRPr="00195501">
        <w:t xml:space="preserve">администрацией Дубровского района </w:t>
      </w:r>
      <w:r w:rsidRPr="00195501">
        <w:rPr>
          <w:bCs/>
        </w:rPr>
        <w:t xml:space="preserve">соответствующее соглашение </w:t>
      </w:r>
      <w:r w:rsidRPr="00195501">
        <w:t>сроком с 01 января 2024 года по 31 декабря 2024 года</w:t>
      </w:r>
      <w:r w:rsidRPr="00195501">
        <w:rPr>
          <w:bCs/>
        </w:rPr>
        <w:t>.</w:t>
      </w:r>
    </w:p>
    <w:p w14:paraId="342605D2" w14:textId="77777777" w:rsidR="00195501" w:rsidRPr="00195501" w:rsidRDefault="00195501" w:rsidP="00195501">
      <w:pPr>
        <w:suppressAutoHyphens/>
        <w:autoSpaceDE w:val="0"/>
        <w:spacing w:line="276" w:lineRule="auto"/>
        <w:ind w:firstLine="567"/>
        <w:jc w:val="both"/>
        <w:rPr>
          <w:bCs/>
          <w:lang w:eastAsia="zh-CN"/>
        </w:rPr>
      </w:pPr>
      <w:r w:rsidRPr="00195501">
        <w:rPr>
          <w:bCs/>
          <w:lang w:eastAsia="zh-CN"/>
        </w:rPr>
        <w:t>4. Настоящее Решение вступает в силу с момента публикации.</w:t>
      </w:r>
    </w:p>
    <w:p w14:paraId="31BA08AE" w14:textId="77777777" w:rsidR="00195501" w:rsidRPr="00195501" w:rsidRDefault="00195501" w:rsidP="00195501">
      <w:pPr>
        <w:suppressAutoHyphens/>
        <w:autoSpaceDE w:val="0"/>
        <w:spacing w:line="276" w:lineRule="auto"/>
        <w:ind w:firstLine="567"/>
        <w:jc w:val="both"/>
        <w:rPr>
          <w:lang w:eastAsia="zh-CN"/>
        </w:rPr>
      </w:pPr>
      <w:r w:rsidRPr="00195501">
        <w:rPr>
          <w:bCs/>
          <w:lang w:eastAsia="zh-CN"/>
        </w:rPr>
        <w:t xml:space="preserve">5. Настоящее Решение подлежит официальному опубликованию его полного текста в Сборнике муниципальных правовых актов Сещинского сельского поселения и </w:t>
      </w:r>
      <w:r w:rsidRPr="00195501">
        <w:rPr>
          <w:bCs/>
          <w:lang w:eastAsia="zh-CN"/>
        </w:rPr>
        <w:lastRenderedPageBreak/>
        <w:t>размещению на официальном сайте муниципального образования http://sescha.ru/ в сети Интернет.</w:t>
      </w:r>
      <w:r w:rsidRPr="00195501">
        <w:rPr>
          <w:lang w:eastAsia="zh-CN"/>
        </w:rPr>
        <w:t xml:space="preserve">     </w:t>
      </w:r>
    </w:p>
    <w:p w14:paraId="48EBC850" w14:textId="77777777" w:rsidR="00195501" w:rsidRPr="00195501" w:rsidRDefault="00195501" w:rsidP="00195501">
      <w:pPr>
        <w:suppressAutoHyphens/>
        <w:autoSpaceDE w:val="0"/>
        <w:spacing w:line="276" w:lineRule="auto"/>
        <w:ind w:firstLine="567"/>
        <w:jc w:val="both"/>
        <w:rPr>
          <w:lang w:eastAsia="zh-CN"/>
        </w:rPr>
      </w:pPr>
      <w:r w:rsidRPr="00195501">
        <w:rPr>
          <w:lang w:eastAsia="zh-CN"/>
        </w:rPr>
        <w:t xml:space="preserve"> 6.   Контроль за исполнением настоящего решения оставляю за собой.</w:t>
      </w:r>
    </w:p>
    <w:p w14:paraId="18707B62" w14:textId="77777777" w:rsidR="00195501" w:rsidRPr="00195501" w:rsidRDefault="00195501" w:rsidP="00195501">
      <w:pPr>
        <w:widowControl w:val="0"/>
        <w:autoSpaceDE w:val="0"/>
        <w:autoSpaceDN w:val="0"/>
        <w:adjustRightInd w:val="0"/>
        <w:spacing w:line="276" w:lineRule="auto"/>
        <w:jc w:val="both"/>
        <w:rPr>
          <w:bCs/>
        </w:rPr>
      </w:pPr>
    </w:p>
    <w:p w14:paraId="2E3A1BAB" w14:textId="77777777" w:rsidR="00195501" w:rsidRPr="00195501" w:rsidRDefault="00195501" w:rsidP="00195501">
      <w:pPr>
        <w:widowControl w:val="0"/>
        <w:shd w:val="clear" w:color="auto" w:fill="FFFFFF"/>
        <w:tabs>
          <w:tab w:val="left" w:pos="0"/>
        </w:tabs>
        <w:autoSpaceDE w:val="0"/>
        <w:autoSpaceDN w:val="0"/>
        <w:adjustRightInd w:val="0"/>
      </w:pPr>
      <w:r w:rsidRPr="00195501">
        <w:t>Глава Сещинского сельского поселения</w:t>
      </w:r>
    </w:p>
    <w:p w14:paraId="06444A63" w14:textId="77777777" w:rsidR="00195501" w:rsidRPr="00195501" w:rsidRDefault="00195501" w:rsidP="00195501">
      <w:pPr>
        <w:widowControl w:val="0"/>
        <w:shd w:val="clear" w:color="auto" w:fill="FFFFFF"/>
        <w:tabs>
          <w:tab w:val="left" w:pos="0"/>
        </w:tabs>
        <w:autoSpaceDE w:val="0"/>
        <w:autoSpaceDN w:val="0"/>
        <w:adjustRightInd w:val="0"/>
      </w:pPr>
      <w:r w:rsidRPr="00195501">
        <w:rPr>
          <w:bCs/>
        </w:rPr>
        <w:t>Дубровского муниципального района</w:t>
      </w:r>
      <w:r w:rsidRPr="00195501">
        <w:t xml:space="preserve">     </w:t>
      </w:r>
    </w:p>
    <w:p w14:paraId="10E328B9" w14:textId="57B4E9CE" w:rsidR="00195501" w:rsidRDefault="00195501" w:rsidP="00195501">
      <w:pPr>
        <w:widowControl w:val="0"/>
        <w:shd w:val="clear" w:color="auto" w:fill="FFFFFF"/>
        <w:tabs>
          <w:tab w:val="left" w:pos="0"/>
        </w:tabs>
        <w:autoSpaceDE w:val="0"/>
        <w:autoSpaceDN w:val="0"/>
        <w:adjustRightInd w:val="0"/>
      </w:pPr>
      <w:r w:rsidRPr="00195501">
        <w:rPr>
          <w:bCs/>
        </w:rPr>
        <w:t xml:space="preserve">Брянской области                                                                                                   </w:t>
      </w:r>
      <w:r w:rsidRPr="00195501">
        <w:t>В.И. Тимофеев</w:t>
      </w:r>
    </w:p>
    <w:p w14:paraId="523DB0FF" w14:textId="77777777" w:rsidR="00195501" w:rsidRDefault="00195501" w:rsidP="00195501">
      <w:pPr>
        <w:widowControl w:val="0"/>
        <w:shd w:val="clear" w:color="auto" w:fill="FFFFFF"/>
        <w:tabs>
          <w:tab w:val="left" w:pos="0"/>
        </w:tabs>
        <w:autoSpaceDE w:val="0"/>
        <w:autoSpaceDN w:val="0"/>
        <w:adjustRightInd w:val="0"/>
      </w:pPr>
    </w:p>
    <w:p w14:paraId="3562EEF2" w14:textId="77777777" w:rsidR="00A82DD7" w:rsidRDefault="00195501" w:rsidP="00195501">
      <w:pPr>
        <w:rPr>
          <w:b/>
          <w:sz w:val="28"/>
          <w:szCs w:val="28"/>
        </w:rPr>
      </w:pPr>
      <w:r>
        <w:rPr>
          <w:b/>
          <w:sz w:val="28"/>
          <w:szCs w:val="28"/>
        </w:rPr>
        <w:t xml:space="preserve">                                       </w:t>
      </w:r>
    </w:p>
    <w:p w14:paraId="49622AF0" w14:textId="77777777" w:rsidR="00A82DD7" w:rsidRDefault="00A82DD7" w:rsidP="00195501">
      <w:pPr>
        <w:rPr>
          <w:b/>
          <w:sz w:val="28"/>
          <w:szCs w:val="28"/>
        </w:rPr>
      </w:pPr>
    </w:p>
    <w:p w14:paraId="260A7A8E" w14:textId="77777777" w:rsidR="00A82DD7" w:rsidRDefault="00A82DD7" w:rsidP="00195501">
      <w:pPr>
        <w:rPr>
          <w:b/>
          <w:sz w:val="28"/>
          <w:szCs w:val="28"/>
        </w:rPr>
      </w:pPr>
    </w:p>
    <w:p w14:paraId="260E6148" w14:textId="77777777" w:rsidR="00A82DD7" w:rsidRDefault="00A82DD7" w:rsidP="00195501">
      <w:pPr>
        <w:rPr>
          <w:b/>
          <w:sz w:val="28"/>
          <w:szCs w:val="28"/>
        </w:rPr>
      </w:pPr>
    </w:p>
    <w:p w14:paraId="51A076CB" w14:textId="77777777" w:rsidR="00A82DD7" w:rsidRDefault="00A82DD7" w:rsidP="00195501">
      <w:pPr>
        <w:rPr>
          <w:b/>
          <w:sz w:val="28"/>
          <w:szCs w:val="28"/>
        </w:rPr>
      </w:pPr>
    </w:p>
    <w:p w14:paraId="7E50C1DE" w14:textId="77777777" w:rsidR="00A82DD7" w:rsidRDefault="00A82DD7" w:rsidP="00195501">
      <w:pPr>
        <w:rPr>
          <w:b/>
          <w:sz w:val="28"/>
          <w:szCs w:val="28"/>
        </w:rPr>
      </w:pPr>
    </w:p>
    <w:p w14:paraId="237A3FA2" w14:textId="77777777" w:rsidR="00A82DD7" w:rsidRDefault="00A82DD7" w:rsidP="00195501">
      <w:pPr>
        <w:rPr>
          <w:b/>
          <w:sz w:val="28"/>
          <w:szCs w:val="28"/>
        </w:rPr>
      </w:pPr>
    </w:p>
    <w:p w14:paraId="164CF5B3" w14:textId="77777777" w:rsidR="00A82DD7" w:rsidRDefault="00A82DD7" w:rsidP="00195501">
      <w:pPr>
        <w:rPr>
          <w:b/>
          <w:sz w:val="28"/>
          <w:szCs w:val="28"/>
        </w:rPr>
      </w:pPr>
    </w:p>
    <w:p w14:paraId="77FA4B83" w14:textId="77777777" w:rsidR="00A82DD7" w:rsidRDefault="00A82DD7" w:rsidP="00195501">
      <w:pPr>
        <w:rPr>
          <w:b/>
          <w:sz w:val="28"/>
          <w:szCs w:val="28"/>
        </w:rPr>
      </w:pPr>
    </w:p>
    <w:p w14:paraId="3C65C4CF" w14:textId="77777777" w:rsidR="00A82DD7" w:rsidRDefault="00A82DD7" w:rsidP="00195501">
      <w:pPr>
        <w:rPr>
          <w:b/>
          <w:sz w:val="28"/>
          <w:szCs w:val="28"/>
        </w:rPr>
      </w:pPr>
    </w:p>
    <w:p w14:paraId="45B363D1" w14:textId="77777777" w:rsidR="00A82DD7" w:rsidRDefault="00A82DD7" w:rsidP="00195501">
      <w:pPr>
        <w:rPr>
          <w:b/>
          <w:sz w:val="28"/>
          <w:szCs w:val="28"/>
        </w:rPr>
      </w:pPr>
    </w:p>
    <w:p w14:paraId="0CEF88C1" w14:textId="77777777" w:rsidR="00A82DD7" w:rsidRDefault="00A82DD7" w:rsidP="00195501">
      <w:pPr>
        <w:rPr>
          <w:b/>
          <w:sz w:val="28"/>
          <w:szCs w:val="28"/>
        </w:rPr>
      </w:pPr>
    </w:p>
    <w:p w14:paraId="1D33AA97" w14:textId="77777777" w:rsidR="00A82DD7" w:rsidRDefault="00A82DD7" w:rsidP="00195501">
      <w:pPr>
        <w:rPr>
          <w:b/>
          <w:sz w:val="28"/>
          <w:szCs w:val="28"/>
        </w:rPr>
      </w:pPr>
    </w:p>
    <w:p w14:paraId="224AB512" w14:textId="77777777" w:rsidR="00A82DD7" w:rsidRDefault="00A82DD7" w:rsidP="00195501">
      <w:pPr>
        <w:rPr>
          <w:b/>
          <w:sz w:val="28"/>
          <w:szCs w:val="28"/>
        </w:rPr>
      </w:pPr>
    </w:p>
    <w:p w14:paraId="5D457A3F" w14:textId="77777777" w:rsidR="00A82DD7" w:rsidRDefault="00A82DD7" w:rsidP="00195501">
      <w:pPr>
        <w:rPr>
          <w:b/>
          <w:sz w:val="28"/>
          <w:szCs w:val="28"/>
        </w:rPr>
      </w:pPr>
    </w:p>
    <w:p w14:paraId="4F4F2C8F" w14:textId="77777777" w:rsidR="00A82DD7" w:rsidRDefault="00A82DD7" w:rsidP="00195501">
      <w:pPr>
        <w:rPr>
          <w:b/>
          <w:sz w:val="28"/>
          <w:szCs w:val="28"/>
        </w:rPr>
      </w:pPr>
    </w:p>
    <w:p w14:paraId="1A8F0564" w14:textId="77777777" w:rsidR="00A82DD7" w:rsidRDefault="00A82DD7" w:rsidP="00195501">
      <w:pPr>
        <w:rPr>
          <w:b/>
          <w:sz w:val="28"/>
          <w:szCs w:val="28"/>
        </w:rPr>
      </w:pPr>
    </w:p>
    <w:p w14:paraId="40BC5C22" w14:textId="77777777" w:rsidR="00A82DD7" w:rsidRDefault="00A82DD7" w:rsidP="00195501">
      <w:pPr>
        <w:rPr>
          <w:b/>
          <w:sz w:val="28"/>
          <w:szCs w:val="28"/>
        </w:rPr>
      </w:pPr>
    </w:p>
    <w:p w14:paraId="1F5E719E" w14:textId="77777777" w:rsidR="00A82DD7" w:rsidRDefault="00A82DD7" w:rsidP="00195501">
      <w:pPr>
        <w:rPr>
          <w:b/>
          <w:sz w:val="28"/>
          <w:szCs w:val="28"/>
        </w:rPr>
      </w:pPr>
    </w:p>
    <w:p w14:paraId="0938A508" w14:textId="77777777" w:rsidR="00A82DD7" w:rsidRDefault="00A82DD7" w:rsidP="00195501">
      <w:pPr>
        <w:rPr>
          <w:b/>
          <w:sz w:val="28"/>
          <w:szCs w:val="28"/>
        </w:rPr>
      </w:pPr>
    </w:p>
    <w:p w14:paraId="28D32512" w14:textId="77777777" w:rsidR="00A82DD7" w:rsidRDefault="00A82DD7" w:rsidP="00195501">
      <w:pPr>
        <w:rPr>
          <w:b/>
          <w:sz w:val="28"/>
          <w:szCs w:val="28"/>
        </w:rPr>
      </w:pPr>
    </w:p>
    <w:p w14:paraId="4591B2BA" w14:textId="77777777" w:rsidR="00A82DD7" w:rsidRDefault="00A82DD7" w:rsidP="00195501">
      <w:pPr>
        <w:rPr>
          <w:b/>
          <w:sz w:val="28"/>
          <w:szCs w:val="28"/>
        </w:rPr>
      </w:pPr>
    </w:p>
    <w:p w14:paraId="01748D19" w14:textId="77777777" w:rsidR="00A82DD7" w:rsidRDefault="00A82DD7" w:rsidP="00195501">
      <w:pPr>
        <w:rPr>
          <w:b/>
          <w:sz w:val="28"/>
          <w:szCs w:val="28"/>
        </w:rPr>
      </w:pPr>
    </w:p>
    <w:p w14:paraId="43DA332C" w14:textId="77777777" w:rsidR="00A82DD7" w:rsidRDefault="00A82DD7" w:rsidP="00195501">
      <w:pPr>
        <w:rPr>
          <w:b/>
          <w:sz w:val="28"/>
          <w:szCs w:val="28"/>
        </w:rPr>
      </w:pPr>
    </w:p>
    <w:p w14:paraId="40AAB4ED" w14:textId="77777777" w:rsidR="00A82DD7" w:rsidRDefault="00A82DD7" w:rsidP="00195501">
      <w:pPr>
        <w:rPr>
          <w:b/>
          <w:sz w:val="28"/>
          <w:szCs w:val="28"/>
        </w:rPr>
      </w:pPr>
    </w:p>
    <w:p w14:paraId="41C3EE23" w14:textId="77777777" w:rsidR="00A82DD7" w:rsidRDefault="00A82DD7" w:rsidP="00195501">
      <w:pPr>
        <w:rPr>
          <w:b/>
          <w:sz w:val="28"/>
          <w:szCs w:val="28"/>
        </w:rPr>
      </w:pPr>
    </w:p>
    <w:p w14:paraId="7B0D380C" w14:textId="77777777" w:rsidR="00A82DD7" w:rsidRDefault="00A82DD7" w:rsidP="00195501">
      <w:pPr>
        <w:rPr>
          <w:b/>
          <w:sz w:val="28"/>
          <w:szCs w:val="28"/>
        </w:rPr>
      </w:pPr>
    </w:p>
    <w:p w14:paraId="4B32A6A9" w14:textId="77777777" w:rsidR="00A82DD7" w:rsidRDefault="00A82DD7" w:rsidP="00195501">
      <w:pPr>
        <w:rPr>
          <w:b/>
          <w:sz w:val="28"/>
          <w:szCs w:val="28"/>
        </w:rPr>
      </w:pPr>
    </w:p>
    <w:p w14:paraId="6C47DAB7" w14:textId="77777777" w:rsidR="00A82DD7" w:rsidRDefault="00A82DD7" w:rsidP="00195501">
      <w:pPr>
        <w:rPr>
          <w:b/>
          <w:sz w:val="28"/>
          <w:szCs w:val="28"/>
        </w:rPr>
      </w:pPr>
    </w:p>
    <w:p w14:paraId="2E827999" w14:textId="77777777" w:rsidR="00A82DD7" w:rsidRDefault="00A82DD7" w:rsidP="00195501">
      <w:pPr>
        <w:rPr>
          <w:b/>
          <w:sz w:val="28"/>
          <w:szCs w:val="28"/>
        </w:rPr>
      </w:pPr>
    </w:p>
    <w:p w14:paraId="65AE69EE" w14:textId="77777777" w:rsidR="00A82DD7" w:rsidRDefault="00A82DD7" w:rsidP="00195501">
      <w:pPr>
        <w:rPr>
          <w:b/>
          <w:sz w:val="28"/>
          <w:szCs w:val="28"/>
        </w:rPr>
      </w:pPr>
    </w:p>
    <w:p w14:paraId="22BF7E60" w14:textId="77777777" w:rsidR="00A82DD7" w:rsidRDefault="00A82DD7" w:rsidP="00195501">
      <w:pPr>
        <w:rPr>
          <w:b/>
          <w:sz w:val="28"/>
          <w:szCs w:val="28"/>
        </w:rPr>
      </w:pPr>
    </w:p>
    <w:p w14:paraId="269797B6" w14:textId="77777777" w:rsidR="00A82DD7" w:rsidRDefault="00A82DD7" w:rsidP="00195501">
      <w:pPr>
        <w:rPr>
          <w:b/>
          <w:sz w:val="28"/>
          <w:szCs w:val="28"/>
        </w:rPr>
      </w:pPr>
    </w:p>
    <w:p w14:paraId="4944CFB3" w14:textId="77777777" w:rsidR="00A82DD7" w:rsidRDefault="00A82DD7" w:rsidP="00195501">
      <w:pPr>
        <w:rPr>
          <w:b/>
          <w:sz w:val="28"/>
          <w:szCs w:val="28"/>
        </w:rPr>
      </w:pPr>
    </w:p>
    <w:p w14:paraId="21271741" w14:textId="77777777" w:rsidR="00A82DD7" w:rsidRDefault="00A82DD7" w:rsidP="00195501">
      <w:pPr>
        <w:rPr>
          <w:b/>
          <w:sz w:val="28"/>
          <w:szCs w:val="28"/>
        </w:rPr>
      </w:pPr>
    </w:p>
    <w:p w14:paraId="553BCDEC" w14:textId="77777777" w:rsidR="00A82DD7" w:rsidRDefault="00A82DD7" w:rsidP="00195501">
      <w:pPr>
        <w:rPr>
          <w:b/>
          <w:sz w:val="28"/>
          <w:szCs w:val="28"/>
        </w:rPr>
      </w:pPr>
    </w:p>
    <w:p w14:paraId="28D8CC2E" w14:textId="77777777" w:rsidR="00A82DD7" w:rsidRDefault="00A82DD7" w:rsidP="00195501">
      <w:pPr>
        <w:rPr>
          <w:b/>
          <w:sz w:val="28"/>
          <w:szCs w:val="28"/>
        </w:rPr>
      </w:pPr>
    </w:p>
    <w:p w14:paraId="31DDC159" w14:textId="77777777" w:rsidR="00A82DD7" w:rsidRDefault="00A82DD7" w:rsidP="00195501">
      <w:pPr>
        <w:rPr>
          <w:b/>
          <w:sz w:val="28"/>
          <w:szCs w:val="28"/>
        </w:rPr>
      </w:pPr>
    </w:p>
    <w:p w14:paraId="3222BBBF" w14:textId="77777777" w:rsidR="00A82DD7" w:rsidRDefault="00A82DD7" w:rsidP="00195501">
      <w:pPr>
        <w:rPr>
          <w:b/>
          <w:sz w:val="28"/>
          <w:szCs w:val="28"/>
        </w:rPr>
      </w:pPr>
    </w:p>
    <w:p w14:paraId="1992DAF5" w14:textId="26735620" w:rsidR="00195501" w:rsidRPr="0021611D" w:rsidRDefault="00195501" w:rsidP="00A82DD7">
      <w:pPr>
        <w:jc w:val="center"/>
        <w:rPr>
          <w:b/>
          <w:sz w:val="28"/>
          <w:szCs w:val="28"/>
        </w:rPr>
      </w:pPr>
      <w:r w:rsidRPr="0021611D">
        <w:rPr>
          <w:b/>
          <w:sz w:val="28"/>
          <w:szCs w:val="28"/>
        </w:rPr>
        <w:lastRenderedPageBreak/>
        <w:t>РОССИЙСКАЯ ФЕДЕРАЦИЯ</w:t>
      </w:r>
    </w:p>
    <w:p w14:paraId="31E6B1D6" w14:textId="77777777" w:rsidR="00195501" w:rsidRPr="0021611D" w:rsidRDefault="00195501" w:rsidP="00195501">
      <w:pPr>
        <w:ind w:firstLine="540"/>
        <w:jc w:val="center"/>
        <w:rPr>
          <w:b/>
          <w:sz w:val="28"/>
          <w:szCs w:val="28"/>
        </w:rPr>
      </w:pPr>
      <w:r w:rsidRPr="0021611D">
        <w:rPr>
          <w:b/>
          <w:sz w:val="28"/>
          <w:szCs w:val="28"/>
        </w:rPr>
        <w:t>БРЯНСКАЯ ОБЛАСТЬ</w:t>
      </w:r>
    </w:p>
    <w:p w14:paraId="7A41277F" w14:textId="77777777" w:rsidR="00195501" w:rsidRPr="0021611D" w:rsidRDefault="00195501" w:rsidP="00195501">
      <w:pPr>
        <w:ind w:firstLine="540"/>
        <w:jc w:val="center"/>
        <w:rPr>
          <w:b/>
          <w:sz w:val="28"/>
          <w:szCs w:val="28"/>
        </w:rPr>
      </w:pPr>
      <w:r w:rsidRPr="0021611D">
        <w:rPr>
          <w:b/>
          <w:sz w:val="28"/>
          <w:szCs w:val="28"/>
        </w:rPr>
        <w:t>ДУБРОВСКИЙ РАЙОН</w:t>
      </w:r>
    </w:p>
    <w:p w14:paraId="30951B4A" w14:textId="77777777" w:rsidR="00195501" w:rsidRPr="0021611D" w:rsidRDefault="00195501" w:rsidP="00195501">
      <w:pPr>
        <w:ind w:firstLine="540"/>
        <w:jc w:val="center"/>
        <w:rPr>
          <w:b/>
          <w:sz w:val="28"/>
          <w:szCs w:val="28"/>
          <w:u w:val="single"/>
        </w:rPr>
      </w:pPr>
      <w:r w:rsidRPr="0021611D">
        <w:rPr>
          <w:b/>
          <w:sz w:val="28"/>
          <w:szCs w:val="28"/>
          <w:u w:val="single"/>
        </w:rPr>
        <w:t>СЕЩИНСКИЙ СЕЛЬСКИЙ СОВЕТ НАРОДНЫХ ДЕПУТАТОВ</w:t>
      </w:r>
    </w:p>
    <w:p w14:paraId="6344ABF0" w14:textId="77777777" w:rsidR="00195501" w:rsidRPr="0021611D" w:rsidRDefault="00195501" w:rsidP="00195501">
      <w:pPr>
        <w:ind w:firstLine="540"/>
        <w:jc w:val="center"/>
        <w:rPr>
          <w:b/>
          <w:sz w:val="28"/>
          <w:szCs w:val="28"/>
        </w:rPr>
      </w:pPr>
    </w:p>
    <w:p w14:paraId="5C851005" w14:textId="77777777" w:rsidR="00195501" w:rsidRPr="0021611D" w:rsidRDefault="00195501" w:rsidP="00195501">
      <w:pPr>
        <w:ind w:firstLine="540"/>
        <w:jc w:val="center"/>
        <w:rPr>
          <w:b/>
          <w:sz w:val="28"/>
          <w:szCs w:val="28"/>
        </w:rPr>
      </w:pPr>
      <w:r w:rsidRPr="0021611D">
        <w:rPr>
          <w:b/>
          <w:sz w:val="28"/>
          <w:szCs w:val="28"/>
        </w:rPr>
        <w:t>РЕШЕНИЕ</w:t>
      </w:r>
    </w:p>
    <w:p w14:paraId="77C476FD" w14:textId="77777777" w:rsidR="00195501" w:rsidRDefault="00195501" w:rsidP="00195501">
      <w:pPr>
        <w:rPr>
          <w:sz w:val="28"/>
          <w:szCs w:val="28"/>
        </w:rPr>
      </w:pPr>
    </w:p>
    <w:p w14:paraId="4715CCAF" w14:textId="77777777" w:rsidR="00195501" w:rsidRDefault="00195501" w:rsidP="00195501">
      <w:pPr>
        <w:rPr>
          <w:sz w:val="28"/>
          <w:szCs w:val="28"/>
        </w:rPr>
      </w:pPr>
    </w:p>
    <w:p w14:paraId="2A5A2A52" w14:textId="77777777" w:rsidR="00195501" w:rsidRDefault="00195501" w:rsidP="00195501">
      <w:pPr>
        <w:rPr>
          <w:b/>
        </w:rPr>
      </w:pPr>
      <w:r w:rsidRPr="007135B8">
        <w:rPr>
          <w:b/>
        </w:rPr>
        <w:t>от «</w:t>
      </w:r>
      <w:r>
        <w:rPr>
          <w:b/>
        </w:rPr>
        <w:t>18</w:t>
      </w:r>
      <w:r w:rsidRPr="007135B8">
        <w:rPr>
          <w:b/>
        </w:rPr>
        <w:t xml:space="preserve">» </w:t>
      </w:r>
      <w:r>
        <w:rPr>
          <w:b/>
        </w:rPr>
        <w:t xml:space="preserve">октября </w:t>
      </w:r>
      <w:r w:rsidRPr="007135B8">
        <w:rPr>
          <w:b/>
        </w:rPr>
        <w:t>20</w:t>
      </w:r>
      <w:r>
        <w:rPr>
          <w:b/>
        </w:rPr>
        <w:t xml:space="preserve">23 г.  </w:t>
      </w:r>
      <w:r w:rsidRPr="007135B8">
        <w:rPr>
          <w:b/>
        </w:rPr>
        <w:t xml:space="preserve"> № </w:t>
      </w:r>
      <w:r>
        <w:rPr>
          <w:b/>
        </w:rPr>
        <w:t>172</w:t>
      </w:r>
      <w:r w:rsidRPr="007135B8">
        <w:rPr>
          <w:b/>
        </w:rPr>
        <w:t xml:space="preserve">                               </w:t>
      </w:r>
      <w:r>
        <w:rPr>
          <w:b/>
        </w:rPr>
        <w:t xml:space="preserve">             </w:t>
      </w:r>
    </w:p>
    <w:p w14:paraId="60164FF9" w14:textId="77777777" w:rsidR="00195501" w:rsidRPr="007135B8" w:rsidRDefault="00195501" w:rsidP="00195501">
      <w:r>
        <w:rPr>
          <w:b/>
        </w:rPr>
        <w:t xml:space="preserve"> </w:t>
      </w:r>
      <w:r w:rsidRPr="007135B8">
        <w:rPr>
          <w:b/>
        </w:rPr>
        <w:t>п. Сеща</w:t>
      </w:r>
    </w:p>
    <w:p w14:paraId="5306E889" w14:textId="77777777" w:rsidR="00195501" w:rsidRPr="0085012C" w:rsidRDefault="00195501" w:rsidP="00195501">
      <w:pPr>
        <w:jc w:val="both"/>
      </w:pPr>
      <w:r w:rsidRPr="007135B8">
        <w:t xml:space="preserve"> </w:t>
      </w:r>
    </w:p>
    <w:p w14:paraId="4B13AAE2" w14:textId="77777777" w:rsidR="00195501" w:rsidRDefault="00000000" w:rsidP="00195501">
      <w:pPr>
        <w:ind w:right="4962"/>
        <w:rPr>
          <w:sz w:val="28"/>
          <w:szCs w:val="28"/>
        </w:rPr>
      </w:pPr>
      <w:r>
        <w:pict w14:anchorId="697CDABD">
          <v:shapetype id="_x0000_t202" coordsize="21600,21600" o:spt="202" path="m,l,21600r21600,l21600,xe">
            <v:stroke joinstyle="miter"/>
            <v:path gradientshapeok="t" o:connecttype="rect"/>
          </v:shapetype>
          <v:shape id="_x0000_s1026" type="#_x0000_t202" style="position:absolute;margin-left:-5.55pt;margin-top:5.65pt;width:284.55pt;height:76.75pt;z-index:251659264;mso-width-relative:margin;mso-height-relative:margin" stroked="f">
            <v:textbox style="mso-next-textbox:#_x0000_s1026">
              <w:txbxContent>
                <w:p w14:paraId="75E08409" w14:textId="77777777" w:rsidR="00195501" w:rsidRPr="00151D01" w:rsidRDefault="00195501" w:rsidP="00195501">
                  <w:pPr>
                    <w:ind w:right="-85"/>
                    <w:jc w:val="both"/>
                    <w:rPr>
                      <w:b/>
                    </w:rPr>
                  </w:pPr>
                  <w:r>
                    <w:rPr>
                      <w:b/>
                    </w:rPr>
                    <w:t xml:space="preserve">« О </w:t>
                  </w:r>
                  <w:r w:rsidRPr="00151D01">
                    <w:rPr>
                      <w:b/>
                    </w:rPr>
                    <w:t>передаче администрации Дубровского района полномочий по осуществлению внутреннего муни</w:t>
                  </w:r>
                  <w:r>
                    <w:rPr>
                      <w:b/>
                    </w:rPr>
                    <w:t>ципального финансового контроля»</w:t>
                  </w:r>
                </w:p>
                <w:p w14:paraId="41364561" w14:textId="77777777" w:rsidR="00195501" w:rsidRDefault="00195501" w:rsidP="00195501">
                  <w:pPr>
                    <w:ind w:right="-85"/>
                    <w:jc w:val="both"/>
                    <w:rPr>
                      <w:sz w:val="28"/>
                      <w:szCs w:val="28"/>
                    </w:rPr>
                  </w:pPr>
                </w:p>
                <w:p w14:paraId="5A107AAB" w14:textId="77777777" w:rsidR="00195501" w:rsidRDefault="00195501" w:rsidP="00195501">
                  <w:pPr>
                    <w:ind w:right="-85"/>
                    <w:jc w:val="both"/>
                  </w:pPr>
                </w:p>
              </w:txbxContent>
            </v:textbox>
          </v:shape>
        </w:pict>
      </w:r>
    </w:p>
    <w:p w14:paraId="4C8F7525" w14:textId="77777777" w:rsidR="00195501" w:rsidRDefault="00195501" w:rsidP="00195501">
      <w:pPr>
        <w:ind w:right="4962"/>
        <w:rPr>
          <w:sz w:val="28"/>
          <w:szCs w:val="28"/>
        </w:rPr>
      </w:pPr>
    </w:p>
    <w:p w14:paraId="368DEC80" w14:textId="77777777" w:rsidR="00195501" w:rsidRDefault="00195501" w:rsidP="00195501">
      <w:pPr>
        <w:ind w:right="4962"/>
        <w:rPr>
          <w:sz w:val="28"/>
          <w:szCs w:val="28"/>
        </w:rPr>
      </w:pPr>
    </w:p>
    <w:p w14:paraId="7DB6BF17" w14:textId="77777777" w:rsidR="00195501" w:rsidRDefault="00195501" w:rsidP="00195501">
      <w:pPr>
        <w:ind w:right="4962"/>
        <w:rPr>
          <w:sz w:val="28"/>
          <w:szCs w:val="28"/>
        </w:rPr>
      </w:pPr>
    </w:p>
    <w:p w14:paraId="66CDD854" w14:textId="77777777" w:rsidR="00195501" w:rsidRDefault="00195501" w:rsidP="00195501">
      <w:pPr>
        <w:ind w:right="4962"/>
        <w:rPr>
          <w:sz w:val="28"/>
          <w:szCs w:val="28"/>
        </w:rPr>
      </w:pPr>
    </w:p>
    <w:p w14:paraId="01F0FBD7" w14:textId="77777777" w:rsidR="00195501" w:rsidRDefault="00195501" w:rsidP="00195501">
      <w:pPr>
        <w:ind w:firstLine="709"/>
        <w:jc w:val="both"/>
      </w:pPr>
      <w:r w:rsidRPr="00151D01">
        <w:t xml:space="preserve">В соответствии с ч. 4 ст.15 Федерального закона от 06.10.2003г. № 131- ФЗ «Об общих принципах организации местного самоуправления в Российской Федерации», ч. </w:t>
      </w:r>
      <w:r>
        <w:t>2</w:t>
      </w:r>
      <w:r w:rsidRPr="00151D01">
        <w:t xml:space="preserve"> ст. </w:t>
      </w:r>
      <w:r>
        <w:t>6</w:t>
      </w:r>
      <w:r w:rsidRPr="00151D01">
        <w:t xml:space="preserve"> Уст</w:t>
      </w:r>
      <w:r>
        <w:t xml:space="preserve">ава муниципального образования Сещинское сельское поселение Дубровского муниципального района Брянской области </w:t>
      </w:r>
    </w:p>
    <w:p w14:paraId="14FA1B1C" w14:textId="77777777" w:rsidR="00195501" w:rsidRDefault="00195501" w:rsidP="00195501">
      <w:pPr>
        <w:jc w:val="both"/>
      </w:pPr>
    </w:p>
    <w:p w14:paraId="59EEB6E6" w14:textId="77777777" w:rsidR="00195501" w:rsidRPr="00DE53A1" w:rsidRDefault="00195501" w:rsidP="00195501">
      <w:pPr>
        <w:jc w:val="both"/>
        <w:rPr>
          <w:b/>
        </w:rPr>
      </w:pPr>
      <w:r>
        <w:rPr>
          <w:b/>
        </w:rPr>
        <w:t xml:space="preserve">                                          Сещинский сельский Совет народных депутатов</w:t>
      </w:r>
    </w:p>
    <w:p w14:paraId="35EB691A" w14:textId="77777777" w:rsidR="00195501" w:rsidRDefault="00195501" w:rsidP="00195501">
      <w:pPr>
        <w:jc w:val="center"/>
        <w:rPr>
          <w:b/>
          <w:sz w:val="28"/>
        </w:rPr>
      </w:pPr>
    </w:p>
    <w:p w14:paraId="232BD23B" w14:textId="77777777" w:rsidR="00195501" w:rsidRDefault="00195501" w:rsidP="00195501">
      <w:pPr>
        <w:rPr>
          <w:b/>
        </w:rPr>
      </w:pPr>
      <w:r w:rsidRPr="00151D01">
        <w:rPr>
          <w:b/>
        </w:rPr>
        <w:t>РЕШИЛ:</w:t>
      </w:r>
    </w:p>
    <w:p w14:paraId="632CD55B" w14:textId="77777777" w:rsidR="00195501" w:rsidRPr="00151D01" w:rsidRDefault="00195501" w:rsidP="00195501">
      <w:pPr>
        <w:rPr>
          <w:b/>
        </w:rPr>
      </w:pPr>
    </w:p>
    <w:p w14:paraId="4A01FF8A" w14:textId="77777777" w:rsidR="00195501" w:rsidRPr="002350F7" w:rsidRDefault="00195501" w:rsidP="00195501">
      <w:pPr>
        <w:ind w:firstLine="567"/>
        <w:jc w:val="both"/>
        <w:rPr>
          <w:rFonts w:eastAsia="Calibri"/>
        </w:rPr>
      </w:pPr>
      <w:r>
        <w:t xml:space="preserve">1. </w:t>
      </w:r>
      <w:r w:rsidRPr="00151D01">
        <w:t xml:space="preserve">Передать </w:t>
      </w:r>
      <w:r w:rsidRPr="002350F7">
        <w:rPr>
          <w:rFonts w:eastAsia="Calibri"/>
        </w:rPr>
        <w:t xml:space="preserve">полномочия по осуществлению </w:t>
      </w:r>
      <w:r w:rsidRPr="00151D01">
        <w:t xml:space="preserve">внутреннего муниципального финансового контроля </w:t>
      </w:r>
      <w:r>
        <w:t>Сещинского сельского поселения</w:t>
      </w:r>
      <w:r w:rsidRPr="00151D01">
        <w:t xml:space="preserve"> администрации Дубровского района</w:t>
      </w:r>
      <w:r w:rsidRPr="002350F7">
        <w:rPr>
          <w:rFonts w:eastAsia="Calibri"/>
        </w:rPr>
        <w:t>.</w:t>
      </w:r>
    </w:p>
    <w:p w14:paraId="49B53829" w14:textId="77777777" w:rsidR="00195501" w:rsidRPr="00151D01" w:rsidRDefault="00195501" w:rsidP="00195501">
      <w:pPr>
        <w:ind w:firstLine="567"/>
        <w:jc w:val="both"/>
      </w:pPr>
      <w:r>
        <w:t>2. Главе Сещинской сельской</w:t>
      </w:r>
      <w:r w:rsidRPr="00151D01">
        <w:t xml:space="preserve"> админ</w:t>
      </w:r>
      <w:r>
        <w:t xml:space="preserve">истрации Родченковой К.И. заключить </w:t>
      </w:r>
      <w:r>
        <w:rPr>
          <w:bCs/>
        </w:rPr>
        <w:t xml:space="preserve">соответствующее </w:t>
      </w:r>
      <w:r>
        <w:t xml:space="preserve">соглашение с </w:t>
      </w:r>
      <w:r w:rsidRPr="00151D01">
        <w:t xml:space="preserve">администрацией Дубровского </w:t>
      </w:r>
      <w:r>
        <w:t>района о передаче полномочий по</w:t>
      </w:r>
      <w:r w:rsidRPr="00151D01">
        <w:t xml:space="preserve"> осуществлению внутреннего муни</w:t>
      </w:r>
      <w:r>
        <w:t>ципального финансового контроля сроком с 01 январ</w:t>
      </w:r>
      <w:r w:rsidRPr="0019267B">
        <w:t>я 202</w:t>
      </w:r>
      <w:r>
        <w:t>4</w:t>
      </w:r>
      <w:r w:rsidRPr="0019267B">
        <w:t xml:space="preserve"> года по 31 декабря 202</w:t>
      </w:r>
      <w:r>
        <w:t>4</w:t>
      </w:r>
      <w:r w:rsidRPr="0019267B">
        <w:t xml:space="preserve"> года.</w:t>
      </w:r>
    </w:p>
    <w:p w14:paraId="48384D5E" w14:textId="77777777" w:rsidR="00195501" w:rsidRDefault="00195501" w:rsidP="00195501">
      <w:pPr>
        <w:tabs>
          <w:tab w:val="left" w:pos="993"/>
        </w:tabs>
        <w:ind w:firstLine="567"/>
        <w:jc w:val="both"/>
      </w:pPr>
      <w:r>
        <w:t xml:space="preserve">3. </w:t>
      </w:r>
      <w:r w:rsidRPr="00151D01">
        <w:t>Передать межбюджетные трансферты на осуществление полномочий по осуществлению внутреннего муниципального финансового контроля</w:t>
      </w:r>
      <w:r w:rsidRPr="0019267B">
        <w:t xml:space="preserve"> </w:t>
      </w:r>
      <w:r>
        <w:t>Сещинского сельского поселения</w:t>
      </w:r>
      <w:r w:rsidRPr="00151D01">
        <w:t xml:space="preserve"> на 20</w:t>
      </w:r>
      <w:r>
        <w:t>24</w:t>
      </w:r>
      <w:r w:rsidRPr="00151D01">
        <w:t xml:space="preserve"> год</w:t>
      </w:r>
      <w:r>
        <w:t xml:space="preserve"> </w:t>
      </w:r>
      <w:r w:rsidRPr="00151D01">
        <w:t>из бюдж</w:t>
      </w:r>
      <w:r>
        <w:t>ета Сещинского сельского поселения Дубровского муниципального района</w:t>
      </w:r>
      <w:r w:rsidRPr="00151D01">
        <w:t xml:space="preserve"> </w:t>
      </w:r>
      <w:r>
        <w:t xml:space="preserve">Брянской области </w:t>
      </w:r>
      <w:r w:rsidRPr="00151D01">
        <w:t>в бюд</w:t>
      </w:r>
      <w:r>
        <w:t xml:space="preserve">жет Дубровского </w:t>
      </w:r>
      <w:r w:rsidRPr="0092677B">
        <w:t xml:space="preserve">муниципального </w:t>
      </w:r>
      <w:r>
        <w:t>района Брянской области</w:t>
      </w:r>
      <w:r w:rsidRPr="0092677B">
        <w:t>.</w:t>
      </w:r>
    </w:p>
    <w:p w14:paraId="32FCEC23" w14:textId="77777777" w:rsidR="00195501" w:rsidRPr="00A36E49" w:rsidRDefault="00195501" w:rsidP="00195501">
      <w:pPr>
        <w:tabs>
          <w:tab w:val="left" w:pos="993"/>
        </w:tabs>
        <w:ind w:right="-1" w:firstLine="567"/>
        <w:jc w:val="both"/>
        <w:rPr>
          <w:bCs/>
          <w:lang w:eastAsia="zh-CN"/>
        </w:rPr>
      </w:pPr>
      <w:r w:rsidRPr="00A36E49">
        <w:rPr>
          <w:bCs/>
          <w:lang w:eastAsia="zh-CN"/>
        </w:rPr>
        <w:t>4. Настоящее Решение вступает в силу с момента публикации.</w:t>
      </w:r>
    </w:p>
    <w:p w14:paraId="2BFBBE27" w14:textId="77777777" w:rsidR="00195501" w:rsidRPr="00A36E49" w:rsidRDefault="00195501" w:rsidP="00195501">
      <w:pPr>
        <w:tabs>
          <w:tab w:val="left" w:pos="993"/>
        </w:tabs>
        <w:ind w:right="-1" w:firstLine="567"/>
        <w:jc w:val="both"/>
        <w:rPr>
          <w:bCs/>
          <w:lang w:eastAsia="zh-CN"/>
        </w:rPr>
      </w:pPr>
      <w:r w:rsidRPr="00A36E49">
        <w:rPr>
          <w:bCs/>
          <w:lang w:eastAsia="zh-CN"/>
        </w:rPr>
        <w:t xml:space="preserve">5.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     </w:t>
      </w:r>
    </w:p>
    <w:p w14:paraId="73BAA3EC" w14:textId="77777777" w:rsidR="00195501" w:rsidRPr="00A36E49" w:rsidRDefault="00195501" w:rsidP="00195501">
      <w:pPr>
        <w:tabs>
          <w:tab w:val="left" w:pos="993"/>
        </w:tabs>
        <w:ind w:right="-1" w:firstLine="567"/>
        <w:jc w:val="both"/>
        <w:rPr>
          <w:bCs/>
          <w:lang w:eastAsia="zh-CN"/>
        </w:rPr>
      </w:pPr>
      <w:r w:rsidRPr="00A36E49">
        <w:rPr>
          <w:bCs/>
          <w:lang w:eastAsia="zh-CN"/>
        </w:rPr>
        <w:t xml:space="preserve"> 6.   Контроль за исполнением настоящего решения оставляю за собой.</w:t>
      </w:r>
    </w:p>
    <w:p w14:paraId="5A2F990E" w14:textId="77777777" w:rsidR="00195501" w:rsidRDefault="00195501" w:rsidP="00195501">
      <w:pPr>
        <w:tabs>
          <w:tab w:val="left" w:pos="993"/>
        </w:tabs>
        <w:ind w:right="-1"/>
        <w:jc w:val="both"/>
        <w:rPr>
          <w:bCs/>
          <w:lang w:eastAsia="zh-CN"/>
        </w:rPr>
      </w:pPr>
    </w:p>
    <w:p w14:paraId="6F0FA5E5" w14:textId="77777777" w:rsidR="00195501" w:rsidRDefault="00195501" w:rsidP="00195501">
      <w:pPr>
        <w:tabs>
          <w:tab w:val="left" w:pos="993"/>
        </w:tabs>
        <w:ind w:right="-1"/>
        <w:jc w:val="both"/>
        <w:rPr>
          <w:bCs/>
          <w:lang w:eastAsia="zh-CN"/>
        </w:rPr>
      </w:pPr>
    </w:p>
    <w:p w14:paraId="465C2D0A" w14:textId="77777777" w:rsidR="00195501" w:rsidRPr="00A36E49" w:rsidRDefault="00195501" w:rsidP="00195501">
      <w:pPr>
        <w:tabs>
          <w:tab w:val="left" w:pos="993"/>
        </w:tabs>
        <w:ind w:right="-1"/>
        <w:jc w:val="both"/>
        <w:rPr>
          <w:bCs/>
          <w:lang w:eastAsia="zh-CN"/>
        </w:rPr>
      </w:pPr>
    </w:p>
    <w:p w14:paraId="5938B35F" w14:textId="77777777" w:rsidR="00195501" w:rsidRPr="00A36E49" w:rsidRDefault="00195501" w:rsidP="00195501">
      <w:pPr>
        <w:tabs>
          <w:tab w:val="left" w:pos="993"/>
        </w:tabs>
        <w:ind w:right="-1"/>
        <w:jc w:val="both"/>
        <w:rPr>
          <w:bCs/>
          <w:lang w:eastAsia="zh-CN"/>
        </w:rPr>
      </w:pPr>
      <w:r w:rsidRPr="00A36E49">
        <w:rPr>
          <w:bCs/>
          <w:lang w:eastAsia="zh-CN"/>
        </w:rPr>
        <w:t>Глава Сещинского сельского поселения</w:t>
      </w:r>
    </w:p>
    <w:p w14:paraId="6F461C13" w14:textId="77777777" w:rsidR="00195501" w:rsidRPr="00A36E49" w:rsidRDefault="00195501" w:rsidP="00195501">
      <w:pPr>
        <w:tabs>
          <w:tab w:val="left" w:pos="993"/>
        </w:tabs>
        <w:ind w:right="-1"/>
        <w:jc w:val="both"/>
        <w:rPr>
          <w:bCs/>
          <w:lang w:eastAsia="zh-CN"/>
        </w:rPr>
      </w:pPr>
      <w:r w:rsidRPr="00A36E49">
        <w:rPr>
          <w:bCs/>
          <w:lang w:eastAsia="zh-CN"/>
        </w:rPr>
        <w:t xml:space="preserve">Дубровского муниципального района     </w:t>
      </w:r>
    </w:p>
    <w:p w14:paraId="6FAFF990" w14:textId="77777777" w:rsidR="00195501" w:rsidRPr="00A36E49" w:rsidRDefault="00195501" w:rsidP="00195501">
      <w:pPr>
        <w:tabs>
          <w:tab w:val="left" w:pos="993"/>
        </w:tabs>
        <w:ind w:right="-1"/>
        <w:jc w:val="both"/>
        <w:rPr>
          <w:bCs/>
          <w:lang w:eastAsia="zh-CN"/>
        </w:rPr>
      </w:pPr>
      <w:r w:rsidRPr="00A36E49">
        <w:rPr>
          <w:bCs/>
          <w:lang w:eastAsia="zh-CN"/>
        </w:rPr>
        <w:t xml:space="preserve">Брянской области      </w:t>
      </w:r>
      <w:r>
        <w:rPr>
          <w:bCs/>
          <w:lang w:eastAsia="zh-CN"/>
        </w:rPr>
        <w:t xml:space="preserve">        </w:t>
      </w:r>
      <w:r w:rsidRPr="00A36E49">
        <w:rPr>
          <w:bCs/>
          <w:lang w:eastAsia="zh-CN"/>
        </w:rPr>
        <w:t xml:space="preserve">                                                                                     В.И. Тимофеев</w:t>
      </w:r>
    </w:p>
    <w:p w14:paraId="4D060279" w14:textId="77777777" w:rsidR="00195501" w:rsidRPr="00151D01" w:rsidRDefault="00195501" w:rsidP="00195501">
      <w:pPr>
        <w:tabs>
          <w:tab w:val="left" w:pos="993"/>
        </w:tabs>
        <w:ind w:right="-1"/>
        <w:jc w:val="both"/>
      </w:pPr>
    </w:p>
    <w:p w14:paraId="7D3787D4" w14:textId="77777777" w:rsidR="00195501" w:rsidRDefault="00195501" w:rsidP="00195501">
      <w:pPr>
        <w:widowControl w:val="0"/>
        <w:shd w:val="clear" w:color="auto" w:fill="FFFFFF"/>
        <w:tabs>
          <w:tab w:val="left" w:pos="0"/>
        </w:tabs>
        <w:autoSpaceDE w:val="0"/>
        <w:autoSpaceDN w:val="0"/>
        <w:adjustRightInd w:val="0"/>
        <w:rPr>
          <w:b/>
          <w:sz w:val="32"/>
          <w:szCs w:val="32"/>
          <w:lang w:eastAsia="en-US"/>
        </w:rPr>
      </w:pPr>
    </w:p>
    <w:p w14:paraId="4A25389B" w14:textId="77777777" w:rsidR="00195501" w:rsidRPr="00195501" w:rsidRDefault="00195501" w:rsidP="00195501">
      <w:pPr>
        <w:widowControl w:val="0"/>
        <w:tabs>
          <w:tab w:val="left" w:pos="2058"/>
        </w:tabs>
        <w:autoSpaceDE w:val="0"/>
        <w:autoSpaceDN w:val="0"/>
        <w:adjustRightInd w:val="0"/>
        <w:jc w:val="center"/>
        <w:rPr>
          <w:b/>
          <w:sz w:val="28"/>
          <w:szCs w:val="28"/>
        </w:rPr>
      </w:pPr>
      <w:r w:rsidRPr="00195501">
        <w:rPr>
          <w:b/>
          <w:sz w:val="28"/>
          <w:szCs w:val="28"/>
        </w:rPr>
        <w:lastRenderedPageBreak/>
        <w:t>РОССИЙСКАЯ ФЕДЕРАЦИЯ</w:t>
      </w:r>
    </w:p>
    <w:p w14:paraId="10F97657" w14:textId="77777777" w:rsidR="00195501" w:rsidRPr="00195501" w:rsidRDefault="00195501" w:rsidP="00195501">
      <w:pPr>
        <w:widowControl w:val="0"/>
        <w:tabs>
          <w:tab w:val="left" w:pos="2058"/>
        </w:tabs>
        <w:autoSpaceDE w:val="0"/>
        <w:autoSpaceDN w:val="0"/>
        <w:adjustRightInd w:val="0"/>
        <w:jc w:val="center"/>
        <w:rPr>
          <w:b/>
          <w:sz w:val="28"/>
          <w:szCs w:val="28"/>
        </w:rPr>
      </w:pPr>
      <w:r w:rsidRPr="00195501">
        <w:rPr>
          <w:b/>
          <w:sz w:val="28"/>
          <w:szCs w:val="28"/>
        </w:rPr>
        <w:t>БРЯНСКАЯ ОБЛАСТЬ</w:t>
      </w:r>
    </w:p>
    <w:p w14:paraId="4D3DADE3" w14:textId="77777777" w:rsidR="00195501" w:rsidRPr="00195501" w:rsidRDefault="00195501" w:rsidP="00195501">
      <w:pPr>
        <w:widowControl w:val="0"/>
        <w:tabs>
          <w:tab w:val="left" w:pos="2058"/>
        </w:tabs>
        <w:autoSpaceDE w:val="0"/>
        <w:autoSpaceDN w:val="0"/>
        <w:adjustRightInd w:val="0"/>
        <w:jc w:val="center"/>
        <w:rPr>
          <w:sz w:val="28"/>
          <w:szCs w:val="28"/>
        </w:rPr>
      </w:pPr>
      <w:r w:rsidRPr="00195501">
        <w:rPr>
          <w:b/>
          <w:sz w:val="28"/>
          <w:szCs w:val="28"/>
        </w:rPr>
        <w:t xml:space="preserve">  ДУБРОВСКИЙ РАЙОН</w:t>
      </w:r>
      <w:r w:rsidRPr="00195501">
        <w:rPr>
          <w:sz w:val="28"/>
          <w:szCs w:val="28"/>
        </w:rPr>
        <w:t xml:space="preserve"> </w:t>
      </w:r>
    </w:p>
    <w:p w14:paraId="5244C5D7" w14:textId="77777777" w:rsidR="00195501" w:rsidRPr="00195501" w:rsidRDefault="00195501" w:rsidP="00195501">
      <w:pPr>
        <w:widowControl w:val="0"/>
        <w:tabs>
          <w:tab w:val="left" w:pos="2058"/>
        </w:tabs>
        <w:autoSpaceDE w:val="0"/>
        <w:autoSpaceDN w:val="0"/>
        <w:adjustRightInd w:val="0"/>
        <w:jc w:val="center"/>
        <w:rPr>
          <w:b/>
          <w:sz w:val="28"/>
          <w:szCs w:val="28"/>
          <w:u w:val="single"/>
        </w:rPr>
      </w:pPr>
      <w:r w:rsidRPr="00195501">
        <w:rPr>
          <w:b/>
          <w:sz w:val="28"/>
          <w:szCs w:val="28"/>
          <w:u w:val="single"/>
        </w:rPr>
        <w:t>СЕЩИНСКИЙ СЕЛЬСКИЙ СОВЕТ НАРОДНЫХДЕПУТАТОВ</w:t>
      </w:r>
    </w:p>
    <w:p w14:paraId="3366A3EB" w14:textId="77777777" w:rsidR="00195501" w:rsidRPr="00195501" w:rsidRDefault="00195501" w:rsidP="00195501">
      <w:pPr>
        <w:widowControl w:val="0"/>
        <w:tabs>
          <w:tab w:val="left" w:pos="2058"/>
        </w:tabs>
        <w:autoSpaceDE w:val="0"/>
        <w:autoSpaceDN w:val="0"/>
        <w:adjustRightInd w:val="0"/>
        <w:jc w:val="both"/>
        <w:rPr>
          <w:b/>
          <w:sz w:val="28"/>
          <w:szCs w:val="28"/>
        </w:rPr>
      </w:pPr>
    </w:p>
    <w:p w14:paraId="03AB4DE9" w14:textId="77777777" w:rsidR="00195501" w:rsidRPr="00195501" w:rsidRDefault="00195501" w:rsidP="00195501">
      <w:pPr>
        <w:widowControl w:val="0"/>
        <w:tabs>
          <w:tab w:val="left" w:pos="2058"/>
        </w:tabs>
        <w:autoSpaceDE w:val="0"/>
        <w:autoSpaceDN w:val="0"/>
        <w:adjustRightInd w:val="0"/>
        <w:jc w:val="center"/>
        <w:rPr>
          <w:b/>
          <w:sz w:val="28"/>
          <w:szCs w:val="28"/>
        </w:rPr>
      </w:pPr>
      <w:r w:rsidRPr="00195501">
        <w:rPr>
          <w:b/>
          <w:sz w:val="28"/>
          <w:szCs w:val="28"/>
        </w:rPr>
        <w:t>РЕШЕНИЕ</w:t>
      </w:r>
    </w:p>
    <w:p w14:paraId="5DD88775" w14:textId="77777777" w:rsidR="00195501" w:rsidRPr="00195501" w:rsidRDefault="00195501" w:rsidP="00195501">
      <w:pPr>
        <w:widowControl w:val="0"/>
        <w:tabs>
          <w:tab w:val="left" w:pos="2058"/>
        </w:tabs>
        <w:autoSpaceDE w:val="0"/>
        <w:autoSpaceDN w:val="0"/>
        <w:adjustRightInd w:val="0"/>
        <w:rPr>
          <w:b/>
          <w:sz w:val="28"/>
          <w:szCs w:val="28"/>
        </w:rPr>
      </w:pPr>
    </w:p>
    <w:p w14:paraId="56D18CF6" w14:textId="77777777" w:rsidR="00195501" w:rsidRPr="00195501" w:rsidRDefault="00195501" w:rsidP="00195501">
      <w:pPr>
        <w:widowControl w:val="0"/>
        <w:tabs>
          <w:tab w:val="left" w:pos="2058"/>
        </w:tabs>
        <w:autoSpaceDE w:val="0"/>
        <w:autoSpaceDN w:val="0"/>
        <w:adjustRightInd w:val="0"/>
        <w:rPr>
          <w:sz w:val="28"/>
          <w:szCs w:val="28"/>
        </w:rPr>
      </w:pPr>
    </w:p>
    <w:p w14:paraId="4019A411" w14:textId="77777777" w:rsidR="00195501" w:rsidRPr="00195501" w:rsidRDefault="00195501" w:rsidP="00195501">
      <w:pPr>
        <w:widowControl w:val="0"/>
        <w:tabs>
          <w:tab w:val="left" w:pos="2058"/>
        </w:tabs>
        <w:autoSpaceDE w:val="0"/>
        <w:autoSpaceDN w:val="0"/>
        <w:adjustRightInd w:val="0"/>
        <w:rPr>
          <w:b/>
        </w:rPr>
      </w:pPr>
      <w:r w:rsidRPr="00195501">
        <w:rPr>
          <w:b/>
        </w:rPr>
        <w:t>от «18» октября 2023 г.  № 173</w:t>
      </w:r>
    </w:p>
    <w:p w14:paraId="32B7ECD4" w14:textId="77777777" w:rsidR="00195501" w:rsidRPr="00195501" w:rsidRDefault="00195501" w:rsidP="00195501">
      <w:pPr>
        <w:widowControl w:val="0"/>
        <w:tabs>
          <w:tab w:val="left" w:pos="2058"/>
        </w:tabs>
        <w:autoSpaceDE w:val="0"/>
        <w:autoSpaceDN w:val="0"/>
        <w:adjustRightInd w:val="0"/>
        <w:rPr>
          <w:b/>
        </w:rPr>
      </w:pPr>
      <w:r w:rsidRPr="00195501">
        <w:rPr>
          <w:b/>
        </w:rPr>
        <w:t>п. Сеща</w:t>
      </w:r>
    </w:p>
    <w:p w14:paraId="550553E3" w14:textId="77777777" w:rsidR="00195501" w:rsidRPr="00195501" w:rsidRDefault="00195501" w:rsidP="00195501">
      <w:pPr>
        <w:widowControl w:val="0"/>
        <w:tabs>
          <w:tab w:val="left" w:pos="2058"/>
        </w:tabs>
        <w:autoSpaceDE w:val="0"/>
        <w:autoSpaceDN w:val="0"/>
        <w:adjustRightInd w:val="0"/>
      </w:pPr>
      <w:r w:rsidRPr="00195501">
        <w:t xml:space="preserve">          </w:t>
      </w:r>
    </w:p>
    <w:p w14:paraId="48700142" w14:textId="77777777" w:rsidR="00195501" w:rsidRPr="00195501" w:rsidRDefault="00195501" w:rsidP="00195501">
      <w:pPr>
        <w:widowControl w:val="0"/>
        <w:tabs>
          <w:tab w:val="left" w:pos="2058"/>
        </w:tabs>
        <w:autoSpaceDE w:val="0"/>
        <w:autoSpaceDN w:val="0"/>
        <w:adjustRightInd w:val="0"/>
        <w:rPr>
          <w:b/>
        </w:rPr>
      </w:pPr>
      <w:r w:rsidRPr="00195501">
        <w:rPr>
          <w:b/>
        </w:rPr>
        <w:t>«</w:t>
      </w:r>
      <w:bookmarkStart w:id="1" w:name="_Hlk148361385"/>
      <w:r w:rsidRPr="00195501">
        <w:rPr>
          <w:b/>
        </w:rPr>
        <w:t xml:space="preserve">О передаче Контрольно-счетной палате </w:t>
      </w:r>
    </w:p>
    <w:p w14:paraId="0BED19FF" w14:textId="77777777" w:rsidR="00195501" w:rsidRPr="00195501" w:rsidRDefault="00195501" w:rsidP="00195501">
      <w:pPr>
        <w:widowControl w:val="0"/>
        <w:tabs>
          <w:tab w:val="left" w:pos="2058"/>
        </w:tabs>
        <w:autoSpaceDE w:val="0"/>
        <w:autoSpaceDN w:val="0"/>
        <w:adjustRightInd w:val="0"/>
        <w:rPr>
          <w:b/>
        </w:rPr>
      </w:pPr>
      <w:r w:rsidRPr="00195501">
        <w:rPr>
          <w:b/>
        </w:rPr>
        <w:t xml:space="preserve">Дубровского района полномочий по </w:t>
      </w:r>
    </w:p>
    <w:p w14:paraId="220AF706" w14:textId="77777777" w:rsidR="00195501" w:rsidRPr="00195501" w:rsidRDefault="00195501" w:rsidP="00195501">
      <w:pPr>
        <w:widowControl w:val="0"/>
        <w:tabs>
          <w:tab w:val="left" w:pos="2058"/>
        </w:tabs>
        <w:autoSpaceDE w:val="0"/>
        <w:autoSpaceDN w:val="0"/>
        <w:adjustRightInd w:val="0"/>
        <w:rPr>
          <w:b/>
        </w:rPr>
      </w:pPr>
      <w:r w:rsidRPr="00195501">
        <w:rPr>
          <w:b/>
        </w:rPr>
        <w:t xml:space="preserve">осуществлению внешнего муниципального </w:t>
      </w:r>
    </w:p>
    <w:p w14:paraId="19B35B2D" w14:textId="77777777" w:rsidR="00195501" w:rsidRPr="00195501" w:rsidRDefault="00195501" w:rsidP="00195501">
      <w:pPr>
        <w:widowControl w:val="0"/>
        <w:tabs>
          <w:tab w:val="left" w:pos="2058"/>
        </w:tabs>
        <w:autoSpaceDE w:val="0"/>
        <w:autoSpaceDN w:val="0"/>
        <w:adjustRightInd w:val="0"/>
        <w:rPr>
          <w:b/>
        </w:rPr>
      </w:pPr>
      <w:r w:rsidRPr="00195501">
        <w:rPr>
          <w:b/>
        </w:rPr>
        <w:t>финансового контроля</w:t>
      </w:r>
      <w:bookmarkEnd w:id="1"/>
      <w:r w:rsidRPr="00195501">
        <w:rPr>
          <w:b/>
        </w:rPr>
        <w:t xml:space="preserve">» </w:t>
      </w:r>
    </w:p>
    <w:p w14:paraId="10BD9774" w14:textId="77777777" w:rsidR="00195501" w:rsidRPr="00195501" w:rsidRDefault="00195501" w:rsidP="00195501">
      <w:pPr>
        <w:widowControl w:val="0"/>
        <w:tabs>
          <w:tab w:val="left" w:pos="2058"/>
        </w:tabs>
        <w:autoSpaceDE w:val="0"/>
        <w:autoSpaceDN w:val="0"/>
        <w:adjustRightInd w:val="0"/>
        <w:ind w:firstLine="720"/>
        <w:jc w:val="both"/>
      </w:pPr>
    </w:p>
    <w:p w14:paraId="54680944" w14:textId="77777777" w:rsidR="00195501" w:rsidRPr="00195501" w:rsidRDefault="00195501" w:rsidP="00195501">
      <w:pPr>
        <w:widowControl w:val="0"/>
        <w:tabs>
          <w:tab w:val="left" w:pos="2058"/>
        </w:tabs>
        <w:autoSpaceDE w:val="0"/>
        <w:autoSpaceDN w:val="0"/>
        <w:adjustRightInd w:val="0"/>
        <w:jc w:val="both"/>
      </w:pPr>
      <w:r w:rsidRPr="00195501">
        <w:rPr>
          <w:color w:val="2C2D2E"/>
          <w:shd w:val="clear" w:color="auto" w:fill="FFFFFF"/>
        </w:rPr>
        <w:t xml:space="preserve">           В соответствии с п.11 ст.3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п.7 ст.1 Положения о контрольно-счетной палате Дубровского района, </w:t>
      </w:r>
      <w:r w:rsidRPr="00195501">
        <w:rPr>
          <w:iCs/>
          <w:color w:val="2C2D2E"/>
          <w:shd w:val="clear" w:color="auto" w:fill="FFFFFF"/>
        </w:rPr>
        <w:t>утвержденного Решением Дубровского районного Совета народных депутатов от 29.10.2021 №175-7</w:t>
      </w:r>
      <w:r w:rsidRPr="00195501">
        <w:t xml:space="preserve">                        </w:t>
      </w:r>
    </w:p>
    <w:p w14:paraId="36386486" w14:textId="77777777" w:rsidR="00195501" w:rsidRPr="00195501" w:rsidRDefault="00195501" w:rsidP="00195501">
      <w:pPr>
        <w:widowControl w:val="0"/>
        <w:tabs>
          <w:tab w:val="left" w:pos="2058"/>
        </w:tabs>
        <w:autoSpaceDE w:val="0"/>
        <w:autoSpaceDN w:val="0"/>
        <w:adjustRightInd w:val="0"/>
        <w:jc w:val="both"/>
      </w:pPr>
    </w:p>
    <w:p w14:paraId="2C7534F5" w14:textId="77777777" w:rsidR="00195501" w:rsidRPr="00195501" w:rsidRDefault="00195501" w:rsidP="00195501">
      <w:pPr>
        <w:widowControl w:val="0"/>
        <w:tabs>
          <w:tab w:val="left" w:pos="2058"/>
        </w:tabs>
        <w:autoSpaceDE w:val="0"/>
        <w:autoSpaceDN w:val="0"/>
        <w:adjustRightInd w:val="0"/>
        <w:jc w:val="both"/>
        <w:rPr>
          <w:b/>
        </w:rPr>
      </w:pPr>
      <w:r w:rsidRPr="00195501">
        <w:t xml:space="preserve">                         </w:t>
      </w:r>
      <w:r w:rsidRPr="00195501">
        <w:rPr>
          <w:b/>
        </w:rPr>
        <w:t xml:space="preserve">Сещинский сельский Совет народных депутатов </w:t>
      </w:r>
    </w:p>
    <w:p w14:paraId="277D7166" w14:textId="77777777" w:rsidR="00195501" w:rsidRPr="00195501" w:rsidRDefault="00195501" w:rsidP="00195501">
      <w:pPr>
        <w:widowControl w:val="0"/>
        <w:tabs>
          <w:tab w:val="left" w:pos="2058"/>
        </w:tabs>
        <w:autoSpaceDE w:val="0"/>
        <w:autoSpaceDN w:val="0"/>
        <w:adjustRightInd w:val="0"/>
        <w:ind w:firstLine="720"/>
        <w:jc w:val="both"/>
      </w:pPr>
      <w:r w:rsidRPr="00195501">
        <w:t xml:space="preserve"> </w:t>
      </w:r>
      <w:r w:rsidRPr="00195501">
        <w:tab/>
      </w:r>
      <w:r w:rsidRPr="00195501">
        <w:tab/>
      </w:r>
      <w:r w:rsidRPr="00195501">
        <w:tab/>
      </w:r>
    </w:p>
    <w:p w14:paraId="12741A18" w14:textId="77777777" w:rsidR="00195501" w:rsidRPr="00195501" w:rsidRDefault="00195501" w:rsidP="00195501">
      <w:pPr>
        <w:widowControl w:val="0"/>
        <w:tabs>
          <w:tab w:val="left" w:pos="2058"/>
        </w:tabs>
        <w:autoSpaceDE w:val="0"/>
        <w:autoSpaceDN w:val="0"/>
        <w:adjustRightInd w:val="0"/>
        <w:jc w:val="both"/>
        <w:rPr>
          <w:b/>
        </w:rPr>
      </w:pPr>
      <w:r w:rsidRPr="00195501">
        <w:rPr>
          <w:b/>
        </w:rPr>
        <w:t>РЕШИЛ:</w:t>
      </w:r>
    </w:p>
    <w:p w14:paraId="0B19BB80" w14:textId="77777777" w:rsidR="00195501" w:rsidRPr="00195501" w:rsidRDefault="00195501" w:rsidP="00195501">
      <w:pPr>
        <w:widowControl w:val="0"/>
        <w:tabs>
          <w:tab w:val="left" w:pos="2058"/>
        </w:tabs>
        <w:autoSpaceDE w:val="0"/>
        <w:autoSpaceDN w:val="0"/>
        <w:adjustRightInd w:val="0"/>
        <w:jc w:val="both"/>
      </w:pPr>
    </w:p>
    <w:p w14:paraId="753ADA7D" w14:textId="77777777" w:rsidR="00195501" w:rsidRPr="00195501" w:rsidRDefault="00195501" w:rsidP="00195501">
      <w:pPr>
        <w:widowControl w:val="0"/>
        <w:autoSpaceDE w:val="0"/>
        <w:autoSpaceDN w:val="0"/>
        <w:adjustRightInd w:val="0"/>
        <w:ind w:firstLine="426"/>
        <w:jc w:val="both"/>
      </w:pPr>
      <w:r w:rsidRPr="00195501">
        <w:rPr>
          <w:bCs/>
        </w:rPr>
        <w:t>1. Передать Контрольно</w:t>
      </w:r>
      <w:r w:rsidRPr="00195501">
        <w:rPr>
          <w:b/>
          <w:bCs/>
        </w:rPr>
        <w:t>-</w:t>
      </w:r>
      <w:r w:rsidRPr="00195501">
        <w:rPr>
          <w:bCs/>
        </w:rPr>
        <w:t>счетной палате Дубровского района полномочия Контрольно-счетного органа Сещинского сельского поселения по осуществлению внешнего муниципального финансового контроля</w:t>
      </w:r>
      <w:r w:rsidRPr="00195501">
        <w:t xml:space="preserve"> на 2024 год.</w:t>
      </w:r>
    </w:p>
    <w:p w14:paraId="6DDCE811" w14:textId="77777777" w:rsidR="00195501" w:rsidRPr="00195501" w:rsidRDefault="00195501" w:rsidP="00195501">
      <w:pPr>
        <w:widowControl w:val="0"/>
        <w:tabs>
          <w:tab w:val="left" w:pos="2058"/>
        </w:tabs>
        <w:autoSpaceDE w:val="0"/>
        <w:autoSpaceDN w:val="0"/>
        <w:adjustRightInd w:val="0"/>
        <w:ind w:firstLine="426"/>
        <w:jc w:val="both"/>
        <w:rPr>
          <w:bCs/>
        </w:rPr>
      </w:pPr>
      <w:r w:rsidRPr="00195501">
        <w:rPr>
          <w:bCs/>
        </w:rPr>
        <w:t xml:space="preserve">2. Главе муниципального образования Сещинского сельского поселения Дубровского муниципального района Брянской области В.И. Тимофееву заключить соответствующее соглашение с Дубровским районным Советом народных депутатов и Контрольно-счетной палатой Дубровского района о передаче полномочий по осуществлению внешнего муниципального финансового контроля </w:t>
      </w:r>
      <w:r w:rsidRPr="00195501">
        <w:t>сроком с 01 января 2024 года по 31 декабря 2024 года</w:t>
      </w:r>
      <w:r w:rsidRPr="00195501">
        <w:rPr>
          <w:bCs/>
        </w:rPr>
        <w:t>.</w:t>
      </w:r>
    </w:p>
    <w:p w14:paraId="4EBFBB5A" w14:textId="77777777" w:rsidR="00195501" w:rsidRPr="00195501" w:rsidRDefault="00195501" w:rsidP="00195501">
      <w:pPr>
        <w:widowControl w:val="0"/>
        <w:tabs>
          <w:tab w:val="left" w:pos="2058"/>
        </w:tabs>
        <w:autoSpaceDE w:val="0"/>
        <w:autoSpaceDN w:val="0"/>
        <w:adjustRightInd w:val="0"/>
        <w:ind w:firstLine="426"/>
        <w:jc w:val="both"/>
        <w:rPr>
          <w:bCs/>
        </w:rPr>
      </w:pPr>
      <w:r w:rsidRPr="00195501">
        <w:rPr>
          <w:bCs/>
        </w:rPr>
        <w:t>3. Передать межбюджетные трансферты на осуществление полномочий по осуществлению внешнего муниципального финансового контроля из бюджета муниципального образования Сещинское сельское поселение Дубровского муниципального района Брянской области в бюджет муниципального образования Дубровский муниципальный район Брянской области в сумме 5000 рублей в год.</w:t>
      </w:r>
    </w:p>
    <w:p w14:paraId="2C834A2E" w14:textId="77777777" w:rsidR="00195501" w:rsidRPr="00195501" w:rsidRDefault="00195501" w:rsidP="00195501">
      <w:pPr>
        <w:suppressAutoHyphens/>
        <w:autoSpaceDE w:val="0"/>
        <w:ind w:firstLine="426"/>
        <w:jc w:val="both"/>
        <w:rPr>
          <w:bCs/>
          <w:lang w:eastAsia="zh-CN"/>
        </w:rPr>
      </w:pPr>
      <w:r w:rsidRPr="00195501">
        <w:rPr>
          <w:bCs/>
          <w:lang w:eastAsia="zh-CN"/>
        </w:rPr>
        <w:t>4. Настоящее Решение вступает в силу с момента публикации.</w:t>
      </w:r>
    </w:p>
    <w:p w14:paraId="43C1A26C" w14:textId="77777777" w:rsidR="00195501" w:rsidRPr="00195501" w:rsidRDefault="00195501" w:rsidP="00195501">
      <w:pPr>
        <w:suppressAutoHyphens/>
        <w:autoSpaceDE w:val="0"/>
        <w:ind w:firstLine="426"/>
        <w:jc w:val="both"/>
        <w:rPr>
          <w:bCs/>
          <w:lang w:eastAsia="zh-CN"/>
        </w:rPr>
      </w:pPr>
      <w:r w:rsidRPr="00195501">
        <w:rPr>
          <w:bCs/>
          <w:lang w:eastAsia="zh-CN"/>
        </w:rPr>
        <w:t xml:space="preserve">5.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     </w:t>
      </w:r>
    </w:p>
    <w:p w14:paraId="7680EFA9" w14:textId="77777777" w:rsidR="00195501" w:rsidRPr="00195501" w:rsidRDefault="00195501" w:rsidP="00195501">
      <w:pPr>
        <w:suppressAutoHyphens/>
        <w:autoSpaceDE w:val="0"/>
        <w:ind w:firstLine="426"/>
        <w:jc w:val="both"/>
        <w:rPr>
          <w:bCs/>
          <w:lang w:eastAsia="zh-CN"/>
        </w:rPr>
      </w:pPr>
      <w:r w:rsidRPr="00195501">
        <w:rPr>
          <w:bCs/>
          <w:lang w:eastAsia="zh-CN"/>
        </w:rPr>
        <w:t xml:space="preserve"> 6.   Контроль за исполнением настоящего решения оставляю за собой.</w:t>
      </w:r>
    </w:p>
    <w:p w14:paraId="4B770BD9" w14:textId="77777777" w:rsidR="00195501" w:rsidRPr="00195501" w:rsidRDefault="00195501" w:rsidP="00195501">
      <w:pPr>
        <w:suppressAutoHyphens/>
        <w:autoSpaceDE w:val="0"/>
        <w:ind w:firstLine="426"/>
        <w:jc w:val="both"/>
        <w:rPr>
          <w:bCs/>
          <w:lang w:eastAsia="zh-CN"/>
        </w:rPr>
      </w:pPr>
    </w:p>
    <w:p w14:paraId="310E5B93" w14:textId="77777777" w:rsidR="00195501" w:rsidRPr="00195501" w:rsidRDefault="00195501" w:rsidP="00195501">
      <w:pPr>
        <w:suppressAutoHyphens/>
        <w:autoSpaceDE w:val="0"/>
        <w:ind w:firstLine="426"/>
        <w:jc w:val="both"/>
        <w:rPr>
          <w:bCs/>
          <w:lang w:eastAsia="zh-CN"/>
        </w:rPr>
      </w:pPr>
    </w:p>
    <w:p w14:paraId="0EDBE4C8" w14:textId="77777777" w:rsidR="00195501" w:rsidRPr="00195501" w:rsidRDefault="00195501" w:rsidP="00195501">
      <w:pPr>
        <w:suppressAutoHyphens/>
        <w:autoSpaceDE w:val="0"/>
        <w:ind w:firstLine="426"/>
        <w:jc w:val="both"/>
        <w:rPr>
          <w:bCs/>
          <w:lang w:eastAsia="zh-CN"/>
        </w:rPr>
      </w:pPr>
    </w:p>
    <w:p w14:paraId="24E47FFC" w14:textId="77777777" w:rsidR="00195501" w:rsidRPr="00195501" w:rsidRDefault="00195501" w:rsidP="00195501">
      <w:pPr>
        <w:suppressAutoHyphens/>
        <w:autoSpaceDE w:val="0"/>
        <w:jc w:val="both"/>
        <w:rPr>
          <w:bCs/>
          <w:lang w:eastAsia="zh-CN"/>
        </w:rPr>
      </w:pPr>
      <w:r w:rsidRPr="00195501">
        <w:rPr>
          <w:bCs/>
          <w:lang w:eastAsia="zh-CN"/>
        </w:rPr>
        <w:t>Глава Сещинского сельского поселения</w:t>
      </w:r>
    </w:p>
    <w:p w14:paraId="6D0EAA48" w14:textId="77777777" w:rsidR="00195501" w:rsidRPr="00195501" w:rsidRDefault="00195501" w:rsidP="00195501">
      <w:pPr>
        <w:suppressAutoHyphens/>
        <w:autoSpaceDE w:val="0"/>
        <w:jc w:val="both"/>
        <w:rPr>
          <w:bCs/>
          <w:lang w:eastAsia="zh-CN"/>
        </w:rPr>
      </w:pPr>
      <w:r w:rsidRPr="00195501">
        <w:rPr>
          <w:bCs/>
          <w:lang w:eastAsia="zh-CN"/>
        </w:rPr>
        <w:t xml:space="preserve">Дубровского муниципального района     </w:t>
      </w:r>
    </w:p>
    <w:p w14:paraId="66A76DC9" w14:textId="77777777" w:rsidR="00195501" w:rsidRPr="00195501" w:rsidRDefault="00195501" w:rsidP="00195501">
      <w:pPr>
        <w:suppressAutoHyphens/>
        <w:autoSpaceDE w:val="0"/>
        <w:jc w:val="both"/>
        <w:rPr>
          <w:rFonts w:ascii="Arial" w:hAnsi="Arial" w:cs="Arial"/>
          <w:lang w:eastAsia="zh-CN"/>
        </w:rPr>
      </w:pPr>
      <w:r w:rsidRPr="00195501">
        <w:rPr>
          <w:bCs/>
          <w:lang w:eastAsia="zh-CN"/>
        </w:rPr>
        <w:t>Брянской области                                                                                                   В.И. Тимофеев</w:t>
      </w:r>
    </w:p>
    <w:p w14:paraId="07BEDA3F" w14:textId="77777777" w:rsidR="00195501" w:rsidRDefault="00195501" w:rsidP="00195501">
      <w:pPr>
        <w:widowControl w:val="0"/>
        <w:shd w:val="clear" w:color="auto" w:fill="FFFFFF"/>
        <w:tabs>
          <w:tab w:val="left" w:pos="0"/>
        </w:tabs>
        <w:autoSpaceDE w:val="0"/>
        <w:autoSpaceDN w:val="0"/>
        <w:adjustRightInd w:val="0"/>
        <w:rPr>
          <w:b/>
          <w:sz w:val="32"/>
          <w:szCs w:val="32"/>
          <w:lang w:eastAsia="en-US"/>
        </w:rPr>
      </w:pPr>
    </w:p>
    <w:p w14:paraId="35FD6024" w14:textId="77777777" w:rsidR="00195501" w:rsidRPr="00195501" w:rsidRDefault="00195501" w:rsidP="00195501">
      <w:pPr>
        <w:widowControl w:val="0"/>
        <w:autoSpaceDE w:val="0"/>
        <w:autoSpaceDN w:val="0"/>
        <w:adjustRightInd w:val="0"/>
        <w:rPr>
          <w:b/>
          <w:sz w:val="28"/>
          <w:szCs w:val="28"/>
        </w:rPr>
      </w:pPr>
      <w:r w:rsidRPr="00195501">
        <w:rPr>
          <w:b/>
          <w:sz w:val="28"/>
          <w:szCs w:val="28"/>
        </w:rPr>
        <w:t xml:space="preserve">                                       РОССИСКАЯ ФЕДЕРАЦИЯ         </w:t>
      </w:r>
    </w:p>
    <w:p w14:paraId="545E1271" w14:textId="77777777" w:rsidR="00195501" w:rsidRPr="00195501" w:rsidRDefault="00195501" w:rsidP="00195501">
      <w:pPr>
        <w:widowControl w:val="0"/>
        <w:autoSpaceDE w:val="0"/>
        <w:autoSpaceDN w:val="0"/>
        <w:adjustRightInd w:val="0"/>
        <w:jc w:val="center"/>
        <w:rPr>
          <w:b/>
          <w:sz w:val="28"/>
          <w:szCs w:val="28"/>
        </w:rPr>
      </w:pPr>
      <w:r w:rsidRPr="00195501">
        <w:rPr>
          <w:b/>
          <w:sz w:val="28"/>
          <w:szCs w:val="28"/>
        </w:rPr>
        <w:t>БРЯНСКАЯ ОБЛАСТЬ</w:t>
      </w:r>
    </w:p>
    <w:p w14:paraId="37F6549D" w14:textId="77777777" w:rsidR="00195501" w:rsidRPr="00195501" w:rsidRDefault="00195501" w:rsidP="00195501">
      <w:pPr>
        <w:widowControl w:val="0"/>
        <w:autoSpaceDE w:val="0"/>
        <w:autoSpaceDN w:val="0"/>
        <w:adjustRightInd w:val="0"/>
        <w:jc w:val="center"/>
        <w:rPr>
          <w:sz w:val="28"/>
          <w:szCs w:val="28"/>
        </w:rPr>
      </w:pPr>
      <w:r w:rsidRPr="00195501">
        <w:rPr>
          <w:b/>
          <w:sz w:val="28"/>
          <w:szCs w:val="28"/>
        </w:rPr>
        <w:t>ДУБРОВСКИЙ РАЙОН</w:t>
      </w:r>
    </w:p>
    <w:p w14:paraId="0018E388" w14:textId="77777777" w:rsidR="00195501" w:rsidRPr="00195501" w:rsidRDefault="00195501" w:rsidP="00195501">
      <w:pPr>
        <w:widowControl w:val="0"/>
        <w:autoSpaceDE w:val="0"/>
        <w:autoSpaceDN w:val="0"/>
        <w:adjustRightInd w:val="0"/>
        <w:jc w:val="center"/>
        <w:rPr>
          <w:b/>
          <w:sz w:val="28"/>
          <w:szCs w:val="28"/>
          <w:u w:val="single"/>
        </w:rPr>
      </w:pPr>
      <w:r w:rsidRPr="00195501">
        <w:rPr>
          <w:b/>
          <w:sz w:val="28"/>
          <w:szCs w:val="28"/>
          <w:u w:val="single"/>
        </w:rPr>
        <w:t>СЕЩИНСКИЙ СЕЛЬСКИЙ СОВЕТ НАРОДНЫХДЕПУТАТОВ</w:t>
      </w:r>
    </w:p>
    <w:p w14:paraId="55DD7960" w14:textId="77777777" w:rsidR="00195501" w:rsidRPr="00195501" w:rsidRDefault="00195501" w:rsidP="00195501">
      <w:pPr>
        <w:widowControl w:val="0"/>
        <w:autoSpaceDE w:val="0"/>
        <w:autoSpaceDN w:val="0"/>
        <w:adjustRightInd w:val="0"/>
        <w:jc w:val="center"/>
        <w:rPr>
          <w:b/>
          <w:sz w:val="28"/>
          <w:szCs w:val="28"/>
        </w:rPr>
      </w:pPr>
    </w:p>
    <w:p w14:paraId="2C862EB8" w14:textId="77777777" w:rsidR="00195501" w:rsidRPr="00195501" w:rsidRDefault="00195501" w:rsidP="00195501">
      <w:pPr>
        <w:widowControl w:val="0"/>
        <w:autoSpaceDE w:val="0"/>
        <w:autoSpaceDN w:val="0"/>
        <w:adjustRightInd w:val="0"/>
        <w:jc w:val="center"/>
        <w:rPr>
          <w:b/>
          <w:sz w:val="28"/>
          <w:szCs w:val="28"/>
        </w:rPr>
      </w:pPr>
      <w:r w:rsidRPr="00195501">
        <w:rPr>
          <w:b/>
          <w:sz w:val="28"/>
          <w:szCs w:val="28"/>
        </w:rPr>
        <w:t>РЕШЕНИЕ</w:t>
      </w:r>
    </w:p>
    <w:p w14:paraId="32BB1DF7" w14:textId="77777777" w:rsidR="00195501" w:rsidRPr="00195501" w:rsidRDefault="00195501" w:rsidP="00195501">
      <w:pPr>
        <w:widowControl w:val="0"/>
        <w:autoSpaceDE w:val="0"/>
        <w:autoSpaceDN w:val="0"/>
        <w:adjustRightInd w:val="0"/>
        <w:rPr>
          <w:b/>
          <w:sz w:val="28"/>
          <w:szCs w:val="28"/>
        </w:rPr>
      </w:pPr>
    </w:p>
    <w:p w14:paraId="4F794D65" w14:textId="77777777" w:rsidR="00195501" w:rsidRPr="00195501" w:rsidRDefault="00195501" w:rsidP="00195501">
      <w:pPr>
        <w:widowControl w:val="0"/>
        <w:autoSpaceDE w:val="0"/>
        <w:autoSpaceDN w:val="0"/>
        <w:adjustRightInd w:val="0"/>
        <w:rPr>
          <w:sz w:val="28"/>
          <w:szCs w:val="28"/>
        </w:rPr>
      </w:pPr>
    </w:p>
    <w:p w14:paraId="7B9AEC29" w14:textId="77777777" w:rsidR="00195501" w:rsidRPr="00195501" w:rsidRDefault="00195501" w:rsidP="00195501">
      <w:pPr>
        <w:widowControl w:val="0"/>
        <w:autoSpaceDE w:val="0"/>
        <w:autoSpaceDN w:val="0"/>
        <w:adjustRightInd w:val="0"/>
        <w:jc w:val="both"/>
        <w:rPr>
          <w:b/>
        </w:rPr>
      </w:pPr>
      <w:r w:rsidRPr="00195501">
        <w:rPr>
          <w:b/>
        </w:rPr>
        <w:t xml:space="preserve">от «18» октября 2023г.  № 174   </w:t>
      </w:r>
    </w:p>
    <w:p w14:paraId="0162E43F" w14:textId="77777777" w:rsidR="00195501" w:rsidRPr="00195501" w:rsidRDefault="00195501" w:rsidP="00195501">
      <w:pPr>
        <w:widowControl w:val="0"/>
        <w:autoSpaceDE w:val="0"/>
        <w:autoSpaceDN w:val="0"/>
        <w:adjustRightInd w:val="0"/>
        <w:jc w:val="both"/>
        <w:rPr>
          <w:b/>
        </w:rPr>
      </w:pPr>
      <w:r w:rsidRPr="00195501">
        <w:rPr>
          <w:b/>
        </w:rPr>
        <w:t xml:space="preserve"> п. Сеща</w:t>
      </w:r>
    </w:p>
    <w:p w14:paraId="49DB0866" w14:textId="77777777" w:rsidR="00195501" w:rsidRPr="00195501" w:rsidRDefault="00195501" w:rsidP="00195501">
      <w:pPr>
        <w:widowControl w:val="0"/>
        <w:autoSpaceDE w:val="0"/>
        <w:autoSpaceDN w:val="0"/>
        <w:adjustRightInd w:val="0"/>
        <w:jc w:val="both"/>
      </w:pPr>
      <w:r w:rsidRPr="00195501">
        <w:t xml:space="preserve">          </w:t>
      </w:r>
    </w:p>
    <w:p w14:paraId="72DDFDC8" w14:textId="77777777" w:rsidR="00195501" w:rsidRPr="00195501" w:rsidRDefault="00195501" w:rsidP="00195501">
      <w:pPr>
        <w:widowControl w:val="0"/>
        <w:autoSpaceDE w:val="0"/>
        <w:autoSpaceDN w:val="0"/>
        <w:adjustRightInd w:val="0"/>
        <w:rPr>
          <w:b/>
          <w:bCs/>
        </w:rPr>
      </w:pPr>
      <w:r w:rsidRPr="00195501">
        <w:rPr>
          <w:b/>
          <w:bCs/>
        </w:rPr>
        <w:t>«О передаче имущества в безвозмездное пользование (дороги)»</w:t>
      </w:r>
    </w:p>
    <w:p w14:paraId="495DC6F6" w14:textId="77777777" w:rsidR="00195501" w:rsidRPr="00195501" w:rsidRDefault="00195501" w:rsidP="00195501">
      <w:pPr>
        <w:widowControl w:val="0"/>
        <w:autoSpaceDE w:val="0"/>
        <w:autoSpaceDN w:val="0"/>
        <w:adjustRightInd w:val="0"/>
        <w:ind w:firstLine="720"/>
        <w:jc w:val="both"/>
        <w:rPr>
          <w:b/>
        </w:rPr>
      </w:pPr>
    </w:p>
    <w:p w14:paraId="2DA69506" w14:textId="77777777" w:rsidR="00195501" w:rsidRPr="00195501" w:rsidRDefault="00195501" w:rsidP="00195501">
      <w:pPr>
        <w:ind w:firstLine="720"/>
        <w:jc w:val="both"/>
      </w:pPr>
      <w:r w:rsidRPr="00195501">
        <w:t xml:space="preserve">В соответствии с Гражданским кодексом Российской Федерации, с подп.5 п.1, п.3 ст.14 Федеральным законом № 131-ФЗ от 06.10.2003г. «Об общих принципах организации местного самоуправления в Российской Федерации» </w:t>
      </w:r>
    </w:p>
    <w:p w14:paraId="6AAFCFDC" w14:textId="77777777" w:rsidR="00195501" w:rsidRPr="00195501" w:rsidRDefault="00195501" w:rsidP="00195501">
      <w:pPr>
        <w:widowControl w:val="0"/>
        <w:autoSpaceDE w:val="0"/>
        <w:autoSpaceDN w:val="0"/>
        <w:adjustRightInd w:val="0"/>
        <w:ind w:firstLine="720"/>
        <w:jc w:val="both"/>
      </w:pPr>
    </w:p>
    <w:p w14:paraId="75C60C1A" w14:textId="77777777" w:rsidR="00195501" w:rsidRPr="00195501" w:rsidRDefault="00195501" w:rsidP="00195501">
      <w:pPr>
        <w:widowControl w:val="0"/>
        <w:autoSpaceDE w:val="0"/>
        <w:autoSpaceDN w:val="0"/>
        <w:adjustRightInd w:val="0"/>
        <w:ind w:firstLine="720"/>
        <w:jc w:val="both"/>
      </w:pPr>
    </w:p>
    <w:p w14:paraId="49CB31D6" w14:textId="77777777" w:rsidR="00195501" w:rsidRPr="00195501" w:rsidRDefault="00195501" w:rsidP="00195501">
      <w:pPr>
        <w:widowControl w:val="0"/>
        <w:autoSpaceDE w:val="0"/>
        <w:autoSpaceDN w:val="0"/>
        <w:adjustRightInd w:val="0"/>
        <w:ind w:firstLine="720"/>
        <w:jc w:val="both"/>
        <w:rPr>
          <w:b/>
        </w:rPr>
      </w:pPr>
      <w:r w:rsidRPr="00195501">
        <w:t xml:space="preserve">                  </w:t>
      </w:r>
      <w:r w:rsidRPr="00195501">
        <w:rPr>
          <w:b/>
        </w:rPr>
        <w:t xml:space="preserve">Сещинский сельский Совет народных депутатов </w:t>
      </w:r>
    </w:p>
    <w:p w14:paraId="1343CA44" w14:textId="77777777" w:rsidR="00195501" w:rsidRPr="00195501" w:rsidRDefault="00195501" w:rsidP="00195501">
      <w:pPr>
        <w:widowControl w:val="0"/>
        <w:autoSpaceDE w:val="0"/>
        <w:autoSpaceDN w:val="0"/>
        <w:adjustRightInd w:val="0"/>
        <w:jc w:val="both"/>
      </w:pPr>
      <w:r w:rsidRPr="00195501">
        <w:tab/>
      </w:r>
      <w:r w:rsidRPr="00195501">
        <w:tab/>
      </w:r>
      <w:r w:rsidRPr="00195501">
        <w:tab/>
      </w:r>
    </w:p>
    <w:p w14:paraId="2AB35F48" w14:textId="77777777" w:rsidR="00195501" w:rsidRPr="00195501" w:rsidRDefault="00195501" w:rsidP="00195501">
      <w:pPr>
        <w:widowControl w:val="0"/>
        <w:autoSpaceDE w:val="0"/>
        <w:autoSpaceDN w:val="0"/>
        <w:adjustRightInd w:val="0"/>
        <w:jc w:val="both"/>
        <w:rPr>
          <w:b/>
        </w:rPr>
      </w:pPr>
      <w:r w:rsidRPr="00195501">
        <w:rPr>
          <w:b/>
        </w:rPr>
        <w:t>РЕШИЛ:</w:t>
      </w:r>
    </w:p>
    <w:p w14:paraId="3E5B190F" w14:textId="77777777" w:rsidR="00195501" w:rsidRPr="00195501" w:rsidRDefault="00195501" w:rsidP="00195501">
      <w:pPr>
        <w:widowControl w:val="0"/>
        <w:autoSpaceDE w:val="0"/>
        <w:autoSpaceDN w:val="0"/>
        <w:adjustRightInd w:val="0"/>
        <w:jc w:val="both"/>
        <w:rPr>
          <w:b/>
        </w:rPr>
      </w:pPr>
    </w:p>
    <w:p w14:paraId="47DD2E5D" w14:textId="77777777" w:rsidR="00195501" w:rsidRPr="00195501" w:rsidRDefault="00195501" w:rsidP="00195501">
      <w:pPr>
        <w:widowControl w:val="0"/>
        <w:autoSpaceDE w:val="0"/>
        <w:autoSpaceDN w:val="0"/>
        <w:adjustRightInd w:val="0"/>
        <w:jc w:val="both"/>
        <w:rPr>
          <w:bCs/>
        </w:rPr>
      </w:pPr>
      <w:r w:rsidRPr="00195501">
        <w:rPr>
          <w:bCs/>
        </w:rPr>
        <w:t xml:space="preserve">        1. Передать в безвозмездное пользование администрации Дубровского района, недвижимое имущество муниципального образования Сещинского сельского поселения Дубровского муниципального района Брянской области (дороги) согласно приложению №1.</w:t>
      </w:r>
    </w:p>
    <w:p w14:paraId="0B487E6E" w14:textId="77777777" w:rsidR="00195501" w:rsidRPr="00195501" w:rsidRDefault="00195501" w:rsidP="00195501">
      <w:pPr>
        <w:ind w:right="-5"/>
        <w:jc w:val="both"/>
        <w:rPr>
          <w:bCs/>
        </w:rPr>
      </w:pPr>
      <w:r w:rsidRPr="00195501">
        <w:rPr>
          <w:bCs/>
        </w:rPr>
        <w:t xml:space="preserve">         2. Главе Сещинской сельской администрации Родченковой К.И. заключить с администрацией Дубровского района договор безвозмездного пользования сроком с 01.01.2024 г. по 31.12.2024 г.</w:t>
      </w:r>
    </w:p>
    <w:p w14:paraId="7726F0DD" w14:textId="77777777" w:rsidR="00195501" w:rsidRPr="00195501" w:rsidRDefault="00195501" w:rsidP="00195501">
      <w:pPr>
        <w:suppressAutoHyphens/>
        <w:autoSpaceDE w:val="0"/>
        <w:spacing w:line="276" w:lineRule="auto"/>
        <w:ind w:firstLine="567"/>
        <w:jc w:val="both"/>
        <w:rPr>
          <w:bCs/>
          <w:lang w:eastAsia="zh-CN"/>
        </w:rPr>
      </w:pPr>
      <w:r w:rsidRPr="00195501">
        <w:rPr>
          <w:bCs/>
          <w:lang w:eastAsia="zh-CN"/>
        </w:rPr>
        <w:t>3. Настоящее Решение вступает в силу с момента публикации.</w:t>
      </w:r>
    </w:p>
    <w:p w14:paraId="2BF34340" w14:textId="77777777" w:rsidR="00195501" w:rsidRPr="00195501" w:rsidRDefault="00195501" w:rsidP="00195501">
      <w:pPr>
        <w:suppressAutoHyphens/>
        <w:autoSpaceDE w:val="0"/>
        <w:spacing w:line="276" w:lineRule="auto"/>
        <w:ind w:firstLine="567"/>
        <w:jc w:val="both"/>
        <w:rPr>
          <w:lang w:eastAsia="zh-CN"/>
        </w:rPr>
      </w:pPr>
      <w:r w:rsidRPr="00195501">
        <w:rPr>
          <w:bCs/>
          <w:lang w:eastAsia="zh-CN"/>
        </w:rPr>
        <w:t>4.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w:t>
      </w:r>
      <w:r w:rsidRPr="00195501">
        <w:rPr>
          <w:lang w:eastAsia="zh-CN"/>
        </w:rPr>
        <w:t xml:space="preserve">     </w:t>
      </w:r>
    </w:p>
    <w:p w14:paraId="2E67B68F" w14:textId="77777777" w:rsidR="00195501" w:rsidRPr="00195501" w:rsidRDefault="00195501" w:rsidP="00195501">
      <w:pPr>
        <w:suppressAutoHyphens/>
        <w:autoSpaceDE w:val="0"/>
        <w:spacing w:line="276" w:lineRule="auto"/>
        <w:ind w:firstLine="567"/>
        <w:jc w:val="both"/>
        <w:rPr>
          <w:lang w:eastAsia="zh-CN"/>
        </w:rPr>
      </w:pPr>
      <w:r w:rsidRPr="00195501">
        <w:rPr>
          <w:lang w:eastAsia="zh-CN"/>
        </w:rPr>
        <w:t>5.   Контроль за исполнением настоящего решения оставляю за собой.</w:t>
      </w:r>
    </w:p>
    <w:p w14:paraId="5BD34A4A" w14:textId="77777777" w:rsidR="00195501" w:rsidRPr="00195501" w:rsidRDefault="00195501" w:rsidP="00195501">
      <w:pPr>
        <w:widowControl w:val="0"/>
        <w:autoSpaceDE w:val="0"/>
        <w:autoSpaceDN w:val="0"/>
        <w:adjustRightInd w:val="0"/>
        <w:spacing w:line="276" w:lineRule="auto"/>
        <w:jc w:val="both"/>
        <w:rPr>
          <w:bCs/>
        </w:rPr>
      </w:pPr>
    </w:p>
    <w:p w14:paraId="53D5D784" w14:textId="77777777" w:rsidR="00195501" w:rsidRPr="00195501" w:rsidRDefault="00195501" w:rsidP="00195501">
      <w:pPr>
        <w:widowControl w:val="0"/>
        <w:autoSpaceDE w:val="0"/>
        <w:autoSpaceDN w:val="0"/>
        <w:adjustRightInd w:val="0"/>
        <w:spacing w:line="276" w:lineRule="auto"/>
        <w:jc w:val="both"/>
        <w:rPr>
          <w:bCs/>
        </w:rPr>
      </w:pPr>
    </w:p>
    <w:p w14:paraId="4DB9CC9A" w14:textId="77777777" w:rsidR="00195501" w:rsidRPr="00195501" w:rsidRDefault="00195501" w:rsidP="00195501">
      <w:pPr>
        <w:widowControl w:val="0"/>
        <w:autoSpaceDE w:val="0"/>
        <w:autoSpaceDN w:val="0"/>
        <w:adjustRightInd w:val="0"/>
        <w:spacing w:line="276" w:lineRule="auto"/>
        <w:jc w:val="both"/>
        <w:rPr>
          <w:bCs/>
        </w:rPr>
      </w:pPr>
    </w:p>
    <w:p w14:paraId="6BEB0E21" w14:textId="77777777" w:rsidR="00195501" w:rsidRPr="00195501" w:rsidRDefault="00195501" w:rsidP="00195501">
      <w:pPr>
        <w:widowControl w:val="0"/>
        <w:shd w:val="clear" w:color="auto" w:fill="FFFFFF"/>
        <w:tabs>
          <w:tab w:val="left" w:pos="0"/>
        </w:tabs>
        <w:autoSpaceDE w:val="0"/>
        <w:autoSpaceDN w:val="0"/>
        <w:adjustRightInd w:val="0"/>
      </w:pPr>
      <w:r w:rsidRPr="00195501">
        <w:t>Глава Сещинского сельского поселения</w:t>
      </w:r>
    </w:p>
    <w:p w14:paraId="3389EE31" w14:textId="77777777" w:rsidR="00195501" w:rsidRPr="00195501" w:rsidRDefault="00195501" w:rsidP="00195501">
      <w:pPr>
        <w:widowControl w:val="0"/>
        <w:shd w:val="clear" w:color="auto" w:fill="FFFFFF"/>
        <w:tabs>
          <w:tab w:val="left" w:pos="0"/>
        </w:tabs>
        <w:autoSpaceDE w:val="0"/>
        <w:autoSpaceDN w:val="0"/>
        <w:adjustRightInd w:val="0"/>
      </w:pPr>
      <w:r w:rsidRPr="00195501">
        <w:rPr>
          <w:bCs/>
        </w:rPr>
        <w:t>Дубровского муниципального района</w:t>
      </w:r>
      <w:r w:rsidRPr="00195501">
        <w:t xml:space="preserve">     </w:t>
      </w:r>
    </w:p>
    <w:p w14:paraId="4D839E59" w14:textId="77777777" w:rsidR="00195501" w:rsidRPr="00195501" w:rsidRDefault="00195501" w:rsidP="00195501">
      <w:pPr>
        <w:widowControl w:val="0"/>
        <w:shd w:val="clear" w:color="auto" w:fill="FFFFFF"/>
        <w:tabs>
          <w:tab w:val="left" w:pos="0"/>
        </w:tabs>
        <w:autoSpaceDE w:val="0"/>
        <w:autoSpaceDN w:val="0"/>
        <w:adjustRightInd w:val="0"/>
      </w:pPr>
      <w:r w:rsidRPr="00195501">
        <w:rPr>
          <w:bCs/>
        </w:rPr>
        <w:t xml:space="preserve">Брянской области                                                                                                   </w:t>
      </w:r>
      <w:r w:rsidRPr="00195501">
        <w:t>В.И. Тимофеев</w:t>
      </w:r>
    </w:p>
    <w:p w14:paraId="328AB63A" w14:textId="77777777" w:rsidR="00195501" w:rsidRDefault="00195501" w:rsidP="00195501">
      <w:pPr>
        <w:widowControl w:val="0"/>
        <w:shd w:val="clear" w:color="auto" w:fill="FFFFFF"/>
        <w:tabs>
          <w:tab w:val="left" w:pos="0"/>
        </w:tabs>
        <w:autoSpaceDE w:val="0"/>
        <w:autoSpaceDN w:val="0"/>
        <w:adjustRightInd w:val="0"/>
        <w:rPr>
          <w:b/>
          <w:sz w:val="32"/>
          <w:szCs w:val="32"/>
          <w:lang w:eastAsia="en-US"/>
        </w:rPr>
      </w:pPr>
    </w:p>
    <w:p w14:paraId="3A50225E" w14:textId="77777777" w:rsidR="00195501" w:rsidRPr="00195501" w:rsidRDefault="00195501" w:rsidP="00195501">
      <w:pPr>
        <w:autoSpaceDE w:val="0"/>
        <w:autoSpaceDN w:val="0"/>
        <w:adjustRightInd w:val="0"/>
        <w:jc w:val="both"/>
        <w:rPr>
          <w:rFonts w:ascii="Courier New" w:hAnsi="Courier New" w:cs="Courier New"/>
          <w:sz w:val="20"/>
          <w:szCs w:val="20"/>
        </w:rPr>
      </w:pPr>
    </w:p>
    <w:p w14:paraId="0CE1C2A2" w14:textId="77777777" w:rsidR="00A82DD7" w:rsidRDefault="00A82DD7" w:rsidP="00195501">
      <w:pPr>
        <w:jc w:val="center"/>
        <w:rPr>
          <w:b/>
          <w:spacing w:val="2"/>
          <w:sz w:val="26"/>
          <w:szCs w:val="26"/>
        </w:rPr>
      </w:pPr>
    </w:p>
    <w:p w14:paraId="7EF9AB56" w14:textId="77777777" w:rsidR="00A82DD7" w:rsidRDefault="00A82DD7" w:rsidP="00195501">
      <w:pPr>
        <w:jc w:val="center"/>
        <w:rPr>
          <w:b/>
          <w:spacing w:val="2"/>
          <w:sz w:val="26"/>
          <w:szCs w:val="26"/>
        </w:rPr>
      </w:pPr>
    </w:p>
    <w:p w14:paraId="63C8B4D1" w14:textId="77777777" w:rsidR="00A82DD7" w:rsidRDefault="00A82DD7" w:rsidP="00195501">
      <w:pPr>
        <w:jc w:val="center"/>
        <w:rPr>
          <w:b/>
          <w:spacing w:val="2"/>
          <w:sz w:val="26"/>
          <w:szCs w:val="26"/>
        </w:rPr>
      </w:pPr>
    </w:p>
    <w:p w14:paraId="5CEE22E5" w14:textId="77777777" w:rsidR="00A82DD7" w:rsidRDefault="00A82DD7" w:rsidP="00195501">
      <w:pPr>
        <w:jc w:val="center"/>
        <w:rPr>
          <w:b/>
          <w:spacing w:val="2"/>
          <w:sz w:val="26"/>
          <w:szCs w:val="26"/>
        </w:rPr>
      </w:pPr>
    </w:p>
    <w:p w14:paraId="23120E23" w14:textId="77777777" w:rsidR="00A82DD7" w:rsidRDefault="00A82DD7" w:rsidP="00195501">
      <w:pPr>
        <w:jc w:val="center"/>
        <w:rPr>
          <w:b/>
          <w:spacing w:val="2"/>
          <w:sz w:val="26"/>
          <w:szCs w:val="26"/>
        </w:rPr>
      </w:pPr>
    </w:p>
    <w:p w14:paraId="6B52A299" w14:textId="77777777" w:rsidR="00A82DD7" w:rsidRDefault="00A82DD7" w:rsidP="00195501">
      <w:pPr>
        <w:jc w:val="center"/>
        <w:rPr>
          <w:b/>
          <w:spacing w:val="2"/>
          <w:sz w:val="26"/>
          <w:szCs w:val="26"/>
        </w:rPr>
      </w:pPr>
    </w:p>
    <w:p w14:paraId="2F435142" w14:textId="06B510D0" w:rsidR="00195501" w:rsidRPr="00195501" w:rsidRDefault="00195501" w:rsidP="00195501">
      <w:pPr>
        <w:jc w:val="center"/>
        <w:rPr>
          <w:b/>
          <w:spacing w:val="2"/>
          <w:sz w:val="26"/>
          <w:szCs w:val="26"/>
        </w:rPr>
      </w:pPr>
      <w:r w:rsidRPr="00195501">
        <w:rPr>
          <w:b/>
          <w:spacing w:val="2"/>
          <w:sz w:val="26"/>
          <w:szCs w:val="26"/>
        </w:rPr>
        <w:lastRenderedPageBreak/>
        <w:t>РОССИЙСКАЯ  ФЕДЕРАЦИЯ</w:t>
      </w:r>
    </w:p>
    <w:p w14:paraId="4491140A" w14:textId="77777777" w:rsidR="00195501" w:rsidRPr="00195501" w:rsidRDefault="00195501" w:rsidP="00195501">
      <w:pPr>
        <w:jc w:val="center"/>
        <w:rPr>
          <w:b/>
          <w:spacing w:val="2"/>
          <w:sz w:val="26"/>
          <w:szCs w:val="26"/>
        </w:rPr>
      </w:pPr>
      <w:r w:rsidRPr="00195501">
        <w:rPr>
          <w:b/>
          <w:spacing w:val="2"/>
          <w:sz w:val="26"/>
          <w:szCs w:val="26"/>
        </w:rPr>
        <w:t>БРЯНСКАЯ  ОБЛАСТЬ</w:t>
      </w:r>
    </w:p>
    <w:p w14:paraId="0CBA8CEB" w14:textId="77777777" w:rsidR="00195501" w:rsidRPr="00195501" w:rsidRDefault="00195501" w:rsidP="00195501">
      <w:pPr>
        <w:jc w:val="center"/>
        <w:rPr>
          <w:b/>
          <w:spacing w:val="2"/>
          <w:sz w:val="26"/>
          <w:szCs w:val="26"/>
        </w:rPr>
      </w:pPr>
      <w:r w:rsidRPr="00195501">
        <w:rPr>
          <w:b/>
          <w:spacing w:val="2"/>
          <w:sz w:val="26"/>
          <w:szCs w:val="26"/>
        </w:rPr>
        <w:t>ДУБРОВСКИЙ РАЙОН</w:t>
      </w:r>
    </w:p>
    <w:p w14:paraId="6BBCB935" w14:textId="77777777" w:rsidR="00195501" w:rsidRPr="00195501" w:rsidRDefault="00195501" w:rsidP="00195501">
      <w:pPr>
        <w:jc w:val="center"/>
        <w:rPr>
          <w:b/>
          <w:spacing w:val="2"/>
          <w:sz w:val="26"/>
          <w:szCs w:val="26"/>
        </w:rPr>
      </w:pPr>
    </w:p>
    <w:p w14:paraId="421A1C0B" w14:textId="77777777" w:rsidR="00195501" w:rsidRPr="00195501" w:rsidRDefault="00195501" w:rsidP="00195501">
      <w:pPr>
        <w:jc w:val="center"/>
        <w:rPr>
          <w:b/>
          <w:spacing w:val="2"/>
          <w:sz w:val="26"/>
          <w:szCs w:val="26"/>
        </w:rPr>
      </w:pPr>
      <w:r w:rsidRPr="00195501">
        <w:rPr>
          <w:b/>
          <w:spacing w:val="2"/>
          <w:sz w:val="26"/>
          <w:szCs w:val="26"/>
        </w:rPr>
        <w:t>СЕЩИНСКИЙ СЕЛЬСКИЙ СОВЕТ НАРОДНЫХ ДЕПУТАТОВ</w:t>
      </w:r>
    </w:p>
    <w:p w14:paraId="7EB29A26" w14:textId="77777777" w:rsidR="00195501" w:rsidRPr="00195501" w:rsidRDefault="00195501" w:rsidP="00195501">
      <w:pPr>
        <w:jc w:val="both"/>
        <w:rPr>
          <w:b/>
          <w:spacing w:val="2"/>
          <w:sz w:val="26"/>
          <w:szCs w:val="26"/>
        </w:rPr>
      </w:pPr>
    </w:p>
    <w:p w14:paraId="24D0A0F0" w14:textId="77777777" w:rsidR="00195501" w:rsidRPr="00195501" w:rsidRDefault="00195501" w:rsidP="00195501">
      <w:pPr>
        <w:jc w:val="center"/>
        <w:rPr>
          <w:b/>
          <w:spacing w:val="2"/>
          <w:sz w:val="26"/>
          <w:szCs w:val="26"/>
        </w:rPr>
      </w:pPr>
      <w:r w:rsidRPr="00195501">
        <w:rPr>
          <w:b/>
          <w:spacing w:val="2"/>
          <w:sz w:val="26"/>
          <w:szCs w:val="26"/>
        </w:rPr>
        <w:t>РЕШЕНИЕ</w:t>
      </w:r>
    </w:p>
    <w:p w14:paraId="72BAD7D9" w14:textId="77777777" w:rsidR="00195501" w:rsidRPr="00195501" w:rsidRDefault="00195501" w:rsidP="00195501">
      <w:pPr>
        <w:jc w:val="both"/>
        <w:rPr>
          <w:b/>
          <w:spacing w:val="2"/>
          <w:sz w:val="26"/>
          <w:szCs w:val="26"/>
        </w:rPr>
      </w:pPr>
    </w:p>
    <w:p w14:paraId="04F796AC" w14:textId="77777777" w:rsidR="00195501" w:rsidRPr="00195501" w:rsidRDefault="00195501" w:rsidP="00195501">
      <w:pPr>
        <w:jc w:val="both"/>
        <w:rPr>
          <w:b/>
          <w:spacing w:val="2"/>
          <w:sz w:val="26"/>
          <w:szCs w:val="26"/>
        </w:rPr>
      </w:pPr>
      <w:r w:rsidRPr="00195501">
        <w:rPr>
          <w:b/>
          <w:spacing w:val="2"/>
          <w:sz w:val="26"/>
          <w:szCs w:val="26"/>
        </w:rPr>
        <w:t>от «18» октября 2023г.                            №  176                                                 п. Сеща</w:t>
      </w:r>
    </w:p>
    <w:p w14:paraId="295BFB42" w14:textId="77777777" w:rsidR="00195501" w:rsidRPr="00195501" w:rsidRDefault="00195501" w:rsidP="00195501">
      <w:pPr>
        <w:jc w:val="both"/>
        <w:rPr>
          <w:b/>
          <w:spacing w:val="2"/>
          <w:sz w:val="28"/>
          <w:szCs w:val="28"/>
        </w:rPr>
      </w:pPr>
    </w:p>
    <w:p w14:paraId="48C2E459" w14:textId="77777777" w:rsidR="00195501" w:rsidRPr="00195501" w:rsidRDefault="00195501" w:rsidP="00195501">
      <w:pPr>
        <w:rPr>
          <w:b/>
          <w:spacing w:val="2"/>
          <w:sz w:val="26"/>
          <w:szCs w:val="26"/>
        </w:rPr>
      </w:pPr>
      <w:r w:rsidRPr="00195501">
        <w:rPr>
          <w:b/>
          <w:spacing w:val="2"/>
          <w:sz w:val="26"/>
          <w:szCs w:val="26"/>
        </w:rPr>
        <w:t xml:space="preserve">Об утверждении Положения </w:t>
      </w:r>
    </w:p>
    <w:p w14:paraId="77BF0E35" w14:textId="77777777" w:rsidR="00195501" w:rsidRPr="00195501" w:rsidRDefault="00195501" w:rsidP="00195501">
      <w:pPr>
        <w:rPr>
          <w:b/>
          <w:spacing w:val="2"/>
          <w:sz w:val="26"/>
          <w:szCs w:val="26"/>
        </w:rPr>
      </w:pPr>
      <w:r w:rsidRPr="00195501">
        <w:rPr>
          <w:b/>
          <w:spacing w:val="2"/>
          <w:sz w:val="26"/>
          <w:szCs w:val="26"/>
        </w:rPr>
        <w:t>о муниципальной службе в</w:t>
      </w:r>
    </w:p>
    <w:p w14:paraId="77910C53" w14:textId="77777777" w:rsidR="00195501" w:rsidRPr="00195501" w:rsidRDefault="00195501" w:rsidP="00195501">
      <w:pPr>
        <w:rPr>
          <w:b/>
          <w:spacing w:val="2"/>
          <w:sz w:val="26"/>
          <w:szCs w:val="26"/>
        </w:rPr>
      </w:pPr>
      <w:r w:rsidRPr="00195501">
        <w:rPr>
          <w:b/>
          <w:spacing w:val="2"/>
          <w:sz w:val="26"/>
          <w:szCs w:val="26"/>
        </w:rPr>
        <w:t>Сещинском сельском поселении</w:t>
      </w:r>
    </w:p>
    <w:p w14:paraId="1292BCC6" w14:textId="77777777" w:rsidR="00195501" w:rsidRPr="00195501" w:rsidRDefault="00195501" w:rsidP="00195501">
      <w:pPr>
        <w:rPr>
          <w:b/>
          <w:spacing w:val="2"/>
          <w:sz w:val="26"/>
          <w:szCs w:val="26"/>
        </w:rPr>
      </w:pPr>
      <w:r w:rsidRPr="00195501">
        <w:rPr>
          <w:b/>
          <w:spacing w:val="2"/>
          <w:sz w:val="26"/>
          <w:szCs w:val="26"/>
        </w:rPr>
        <w:t>в новой редакции</w:t>
      </w:r>
    </w:p>
    <w:p w14:paraId="2260ABB5" w14:textId="77777777" w:rsidR="00195501" w:rsidRPr="00195501" w:rsidRDefault="00195501" w:rsidP="00195501">
      <w:pPr>
        <w:tabs>
          <w:tab w:val="left" w:pos="5400"/>
        </w:tabs>
        <w:ind w:right="3955"/>
        <w:rPr>
          <w:b/>
          <w:spacing w:val="2"/>
          <w:sz w:val="28"/>
          <w:szCs w:val="28"/>
        </w:rPr>
      </w:pPr>
    </w:p>
    <w:p w14:paraId="71A805EF" w14:textId="77777777" w:rsidR="00195501" w:rsidRPr="00195501" w:rsidRDefault="00195501" w:rsidP="00195501">
      <w:pPr>
        <w:ind w:right="141"/>
        <w:jc w:val="both"/>
        <w:rPr>
          <w:bCs/>
          <w:spacing w:val="2"/>
          <w:sz w:val="26"/>
          <w:szCs w:val="26"/>
        </w:rPr>
      </w:pPr>
      <w:r w:rsidRPr="00195501">
        <w:rPr>
          <w:spacing w:val="2"/>
          <w:sz w:val="28"/>
          <w:szCs w:val="28"/>
        </w:rPr>
        <w:t xml:space="preserve">     </w:t>
      </w:r>
      <w:r w:rsidRPr="00195501">
        <w:rPr>
          <w:bCs/>
          <w:spacing w:val="2"/>
          <w:sz w:val="26"/>
          <w:szCs w:val="26"/>
        </w:rPr>
        <w:t>Руководствуясь Федеральным законом от 2 марта 2007 года № 25-ФЗ «О муниципальной службе в Российской Федерации», Законом Брянской области от 16 ноября 2007 года № 156-З «О муниципальной службе в Брянской области», Уставом Сещинского сельского поселения</w:t>
      </w:r>
    </w:p>
    <w:p w14:paraId="3BE31585" w14:textId="77777777" w:rsidR="00195501" w:rsidRPr="00195501" w:rsidRDefault="00195501" w:rsidP="00195501">
      <w:pPr>
        <w:ind w:right="-5" w:firstLine="720"/>
        <w:jc w:val="both"/>
        <w:rPr>
          <w:b/>
          <w:spacing w:val="2"/>
          <w:sz w:val="26"/>
          <w:szCs w:val="26"/>
        </w:rPr>
      </w:pPr>
      <w:r w:rsidRPr="00195501">
        <w:rPr>
          <w:b/>
          <w:spacing w:val="2"/>
          <w:sz w:val="26"/>
          <w:szCs w:val="26"/>
        </w:rPr>
        <w:t>СЕЩИНСКИЙ СЕЛЬСКИЙ СОВЕТ НАРОДНЫХ ДЕПУТАТОВ</w:t>
      </w:r>
    </w:p>
    <w:p w14:paraId="11BD53F4" w14:textId="77777777" w:rsidR="00195501" w:rsidRPr="00195501" w:rsidRDefault="00195501" w:rsidP="00195501">
      <w:pPr>
        <w:ind w:right="-5" w:firstLine="720"/>
        <w:jc w:val="both"/>
        <w:rPr>
          <w:b/>
          <w:spacing w:val="2"/>
          <w:sz w:val="26"/>
          <w:szCs w:val="26"/>
        </w:rPr>
      </w:pPr>
      <w:r w:rsidRPr="00195501">
        <w:rPr>
          <w:b/>
          <w:spacing w:val="2"/>
          <w:sz w:val="26"/>
          <w:szCs w:val="26"/>
        </w:rPr>
        <w:t>РЕШИЛ:</w:t>
      </w:r>
    </w:p>
    <w:p w14:paraId="6F2F9638" w14:textId="77777777" w:rsidR="00195501" w:rsidRPr="00195501" w:rsidRDefault="00195501" w:rsidP="00195501">
      <w:pPr>
        <w:jc w:val="both"/>
        <w:rPr>
          <w:spacing w:val="2"/>
          <w:sz w:val="26"/>
          <w:szCs w:val="26"/>
        </w:rPr>
      </w:pPr>
      <w:r w:rsidRPr="00195501">
        <w:rPr>
          <w:spacing w:val="2"/>
          <w:sz w:val="26"/>
          <w:szCs w:val="26"/>
        </w:rPr>
        <w:t>1. Утвердить Положение «О муниципальной службе в Сещинском сельском поселении» в новой редакции (Приложение1).</w:t>
      </w:r>
    </w:p>
    <w:p w14:paraId="0FA2E000" w14:textId="77777777" w:rsidR="00195501" w:rsidRPr="00195501" w:rsidRDefault="00195501" w:rsidP="00195501">
      <w:pPr>
        <w:jc w:val="both"/>
        <w:rPr>
          <w:spacing w:val="2"/>
          <w:sz w:val="26"/>
          <w:szCs w:val="26"/>
        </w:rPr>
      </w:pPr>
    </w:p>
    <w:p w14:paraId="76782B00" w14:textId="77777777" w:rsidR="00195501" w:rsidRPr="00195501" w:rsidRDefault="00195501" w:rsidP="00195501">
      <w:pPr>
        <w:jc w:val="both"/>
        <w:rPr>
          <w:spacing w:val="2"/>
          <w:sz w:val="26"/>
          <w:szCs w:val="26"/>
        </w:rPr>
      </w:pPr>
      <w:r w:rsidRPr="00195501">
        <w:rPr>
          <w:spacing w:val="2"/>
          <w:sz w:val="26"/>
          <w:szCs w:val="26"/>
        </w:rPr>
        <w:t xml:space="preserve"> 2.  Признать утратившими силу:</w:t>
      </w:r>
    </w:p>
    <w:p w14:paraId="7B169861" w14:textId="77777777" w:rsidR="00195501" w:rsidRPr="00195501" w:rsidRDefault="00195501" w:rsidP="00195501">
      <w:pPr>
        <w:jc w:val="both"/>
        <w:rPr>
          <w:spacing w:val="2"/>
          <w:sz w:val="26"/>
          <w:szCs w:val="26"/>
        </w:rPr>
      </w:pPr>
      <w:r w:rsidRPr="00195501">
        <w:rPr>
          <w:spacing w:val="2"/>
          <w:sz w:val="26"/>
          <w:szCs w:val="26"/>
        </w:rPr>
        <w:t xml:space="preserve">  Решение Сещинского сельского Совета народных депутатов от 10.06.2008 № 86 с приложениями и всеми изменениями и дополнениями к нему:</w:t>
      </w:r>
    </w:p>
    <w:p w14:paraId="2CE0CB55" w14:textId="77777777" w:rsidR="00195501" w:rsidRPr="00195501" w:rsidRDefault="00195501" w:rsidP="00195501">
      <w:pPr>
        <w:jc w:val="both"/>
        <w:rPr>
          <w:spacing w:val="2"/>
          <w:sz w:val="26"/>
          <w:szCs w:val="26"/>
        </w:rPr>
      </w:pPr>
      <w:r w:rsidRPr="00195501">
        <w:rPr>
          <w:spacing w:val="2"/>
          <w:sz w:val="26"/>
          <w:szCs w:val="26"/>
        </w:rPr>
        <w:t xml:space="preserve">    -  №1 «Квалификационные требования для замещения должностей муниципальной службы», №2 «Положение об отдельных периодах работы (службы), включаемых в стаж муниципальной службы, и порядке исчисления стажа муниципальной службы и зачета в него отдельных периодов трудовой деятельности лицам замещающим муниципальные должности муниципальной службы </w:t>
      </w:r>
      <w:bookmarkStart w:id="2" w:name="_Hlk147915058"/>
      <w:r w:rsidRPr="00195501">
        <w:rPr>
          <w:spacing w:val="2"/>
          <w:sz w:val="26"/>
          <w:szCs w:val="26"/>
        </w:rPr>
        <w:t>Сещинского</w:t>
      </w:r>
      <w:bookmarkEnd w:id="2"/>
      <w:r w:rsidRPr="00195501">
        <w:rPr>
          <w:spacing w:val="2"/>
          <w:sz w:val="26"/>
          <w:szCs w:val="26"/>
        </w:rPr>
        <w:t xml:space="preserve"> муниципального образования», №3 «Положение о проведении аттестации муниципальных служащих муниципальной службы Сещинского муниципального образования»,  №4 «Положение о порядке присвоения и сохранения муниципальным служащим Сещинского муниципального образования квалификационных разрядов муниципальной службы.</w:t>
      </w:r>
    </w:p>
    <w:p w14:paraId="46E54CBA" w14:textId="77777777" w:rsidR="00195501" w:rsidRPr="00195501" w:rsidRDefault="00195501" w:rsidP="00195501">
      <w:pPr>
        <w:jc w:val="both"/>
        <w:rPr>
          <w:spacing w:val="2"/>
          <w:sz w:val="26"/>
          <w:szCs w:val="26"/>
        </w:rPr>
      </w:pPr>
      <w:r w:rsidRPr="00195501">
        <w:rPr>
          <w:spacing w:val="2"/>
          <w:sz w:val="26"/>
          <w:szCs w:val="26"/>
        </w:rPr>
        <w:t>3. Постановление вступает в силу с момента опубликования и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w:t>
      </w:r>
    </w:p>
    <w:p w14:paraId="65BD5508" w14:textId="77777777" w:rsidR="00195501" w:rsidRPr="00195501" w:rsidRDefault="00195501" w:rsidP="00195501">
      <w:pPr>
        <w:jc w:val="both"/>
        <w:rPr>
          <w:spacing w:val="2"/>
          <w:sz w:val="28"/>
          <w:szCs w:val="28"/>
        </w:rPr>
      </w:pPr>
      <w:r w:rsidRPr="00195501">
        <w:rPr>
          <w:spacing w:val="2"/>
          <w:sz w:val="26"/>
          <w:szCs w:val="26"/>
        </w:rPr>
        <w:t xml:space="preserve"> 4.   Настоящее решение вступает в силу после его официального опубликования.</w:t>
      </w:r>
    </w:p>
    <w:p w14:paraId="2B740F77" w14:textId="77777777" w:rsidR="00195501" w:rsidRPr="00195501" w:rsidRDefault="00195501" w:rsidP="00195501">
      <w:pPr>
        <w:jc w:val="both"/>
        <w:rPr>
          <w:spacing w:val="2"/>
          <w:sz w:val="28"/>
          <w:szCs w:val="28"/>
        </w:rPr>
      </w:pPr>
    </w:p>
    <w:p w14:paraId="7EA75DA2" w14:textId="77777777" w:rsidR="00195501" w:rsidRPr="00195501" w:rsidRDefault="00195501" w:rsidP="00195501">
      <w:pPr>
        <w:keepNext/>
        <w:keepLines/>
        <w:widowControl w:val="0"/>
        <w:ind w:firstLine="360"/>
        <w:outlineLvl w:val="1"/>
        <w:rPr>
          <w:sz w:val="26"/>
          <w:szCs w:val="26"/>
        </w:rPr>
      </w:pPr>
      <w:bookmarkStart w:id="3" w:name="bookmark6"/>
      <w:bookmarkStart w:id="4" w:name="bookmark7"/>
      <w:r w:rsidRPr="00195501">
        <w:rPr>
          <w:sz w:val="26"/>
          <w:szCs w:val="26"/>
        </w:rPr>
        <w:t xml:space="preserve">Глава </w:t>
      </w:r>
      <w:bookmarkEnd w:id="3"/>
      <w:bookmarkEnd w:id="4"/>
      <w:r w:rsidRPr="00195501">
        <w:rPr>
          <w:sz w:val="26"/>
          <w:szCs w:val="26"/>
        </w:rPr>
        <w:t xml:space="preserve">Сещинского сельского поселения   </w:t>
      </w:r>
    </w:p>
    <w:p w14:paraId="75C01393" w14:textId="77777777" w:rsidR="00195501" w:rsidRPr="00195501" w:rsidRDefault="00195501" w:rsidP="00195501">
      <w:pPr>
        <w:keepNext/>
        <w:keepLines/>
        <w:widowControl w:val="0"/>
        <w:ind w:firstLine="360"/>
        <w:outlineLvl w:val="1"/>
        <w:rPr>
          <w:sz w:val="26"/>
          <w:szCs w:val="26"/>
        </w:rPr>
      </w:pPr>
      <w:r w:rsidRPr="00195501">
        <w:rPr>
          <w:sz w:val="26"/>
          <w:szCs w:val="26"/>
        </w:rPr>
        <w:t>Дубровского муниципального района</w:t>
      </w:r>
    </w:p>
    <w:p w14:paraId="64BBD4D4" w14:textId="77777777" w:rsidR="00195501" w:rsidRPr="00195501" w:rsidRDefault="00195501" w:rsidP="00195501">
      <w:pPr>
        <w:rPr>
          <w:spacing w:val="2"/>
          <w:sz w:val="28"/>
          <w:szCs w:val="28"/>
        </w:rPr>
      </w:pPr>
      <w:r w:rsidRPr="00195501">
        <w:rPr>
          <w:sz w:val="26"/>
          <w:szCs w:val="26"/>
        </w:rPr>
        <w:t xml:space="preserve">      Брянской области</w:t>
      </w:r>
      <w:r w:rsidRPr="00195501">
        <w:rPr>
          <w:spacing w:val="2"/>
          <w:sz w:val="28"/>
          <w:szCs w:val="28"/>
        </w:rPr>
        <w:t xml:space="preserve">                                                                    </w:t>
      </w:r>
      <w:r w:rsidRPr="00195501">
        <w:rPr>
          <w:spacing w:val="2"/>
          <w:sz w:val="26"/>
          <w:szCs w:val="26"/>
        </w:rPr>
        <w:t>В.И.Тимофеев</w:t>
      </w:r>
    </w:p>
    <w:p w14:paraId="14E0AE8C" w14:textId="77777777" w:rsidR="00195501" w:rsidRPr="00195501" w:rsidRDefault="00195501" w:rsidP="00195501">
      <w:pPr>
        <w:jc w:val="both"/>
        <w:rPr>
          <w:spacing w:val="2"/>
          <w:sz w:val="28"/>
          <w:szCs w:val="28"/>
        </w:rPr>
      </w:pPr>
    </w:p>
    <w:p w14:paraId="0A94E90F" w14:textId="77777777" w:rsidR="00195501" w:rsidRPr="00195501" w:rsidRDefault="00195501" w:rsidP="00195501">
      <w:pPr>
        <w:autoSpaceDE w:val="0"/>
        <w:autoSpaceDN w:val="0"/>
        <w:adjustRightInd w:val="0"/>
        <w:jc w:val="right"/>
        <w:rPr>
          <w:sz w:val="22"/>
          <w:szCs w:val="22"/>
        </w:rPr>
      </w:pPr>
    </w:p>
    <w:p w14:paraId="0DBDA0C5" w14:textId="77777777" w:rsidR="00195501" w:rsidRPr="00195501" w:rsidRDefault="00195501" w:rsidP="00195501">
      <w:pPr>
        <w:autoSpaceDE w:val="0"/>
        <w:autoSpaceDN w:val="0"/>
        <w:adjustRightInd w:val="0"/>
        <w:jc w:val="right"/>
        <w:rPr>
          <w:sz w:val="22"/>
          <w:szCs w:val="22"/>
        </w:rPr>
      </w:pPr>
    </w:p>
    <w:p w14:paraId="3ECD6182" w14:textId="77777777" w:rsidR="00195501" w:rsidRPr="00195501" w:rsidRDefault="00195501" w:rsidP="00195501">
      <w:pPr>
        <w:autoSpaceDE w:val="0"/>
        <w:autoSpaceDN w:val="0"/>
        <w:adjustRightInd w:val="0"/>
        <w:jc w:val="right"/>
        <w:rPr>
          <w:b/>
          <w:bCs/>
          <w:sz w:val="22"/>
          <w:szCs w:val="22"/>
        </w:rPr>
      </w:pPr>
      <w:r w:rsidRPr="00195501">
        <w:rPr>
          <w:b/>
          <w:bCs/>
          <w:sz w:val="22"/>
          <w:szCs w:val="22"/>
        </w:rPr>
        <w:t>ПРИЛОЖЕНИЕ 1</w:t>
      </w:r>
    </w:p>
    <w:p w14:paraId="68229E0D" w14:textId="77777777" w:rsidR="00195501" w:rsidRPr="00195501" w:rsidRDefault="00195501" w:rsidP="00195501">
      <w:pPr>
        <w:autoSpaceDE w:val="0"/>
        <w:autoSpaceDN w:val="0"/>
        <w:adjustRightInd w:val="0"/>
        <w:jc w:val="right"/>
        <w:rPr>
          <w:sz w:val="22"/>
          <w:szCs w:val="22"/>
        </w:rPr>
      </w:pPr>
      <w:r w:rsidRPr="00195501">
        <w:rPr>
          <w:sz w:val="22"/>
          <w:szCs w:val="22"/>
        </w:rPr>
        <w:t>Утверждено решением Сещинского</w:t>
      </w:r>
    </w:p>
    <w:p w14:paraId="13165329" w14:textId="77777777" w:rsidR="00195501" w:rsidRPr="00195501" w:rsidRDefault="00195501" w:rsidP="00195501">
      <w:pPr>
        <w:autoSpaceDE w:val="0"/>
        <w:autoSpaceDN w:val="0"/>
        <w:adjustRightInd w:val="0"/>
        <w:jc w:val="right"/>
        <w:rPr>
          <w:sz w:val="22"/>
          <w:szCs w:val="22"/>
        </w:rPr>
      </w:pPr>
      <w:r w:rsidRPr="00195501">
        <w:rPr>
          <w:sz w:val="22"/>
          <w:szCs w:val="22"/>
        </w:rPr>
        <w:t>сельского Совета народных депутатов</w:t>
      </w:r>
    </w:p>
    <w:p w14:paraId="5A80F7BA" w14:textId="77777777" w:rsidR="00195501" w:rsidRPr="00195501" w:rsidRDefault="00195501" w:rsidP="00195501">
      <w:pPr>
        <w:autoSpaceDE w:val="0"/>
        <w:autoSpaceDN w:val="0"/>
        <w:adjustRightInd w:val="0"/>
        <w:jc w:val="right"/>
        <w:rPr>
          <w:sz w:val="22"/>
          <w:szCs w:val="22"/>
        </w:rPr>
      </w:pPr>
      <w:r w:rsidRPr="00195501">
        <w:rPr>
          <w:sz w:val="22"/>
          <w:szCs w:val="22"/>
        </w:rPr>
        <w:t>от «18» октября 2023 года № 176</w:t>
      </w:r>
    </w:p>
    <w:p w14:paraId="20AC7E61" w14:textId="77777777" w:rsidR="00195501" w:rsidRPr="00195501" w:rsidRDefault="00195501" w:rsidP="00195501">
      <w:pPr>
        <w:autoSpaceDE w:val="0"/>
        <w:autoSpaceDN w:val="0"/>
        <w:adjustRightInd w:val="0"/>
        <w:rPr>
          <w:rFonts w:ascii="Courier New" w:hAnsi="Courier New" w:cs="Courier New"/>
          <w:sz w:val="20"/>
          <w:szCs w:val="20"/>
        </w:rPr>
      </w:pPr>
    </w:p>
    <w:p w14:paraId="1479009E" w14:textId="77777777" w:rsidR="00195501" w:rsidRPr="00195501" w:rsidRDefault="00195501" w:rsidP="00195501">
      <w:pPr>
        <w:autoSpaceDE w:val="0"/>
        <w:autoSpaceDN w:val="0"/>
        <w:adjustRightInd w:val="0"/>
        <w:jc w:val="center"/>
        <w:rPr>
          <w:b/>
          <w:bCs/>
        </w:rPr>
      </w:pPr>
      <w:r w:rsidRPr="00195501">
        <w:rPr>
          <w:b/>
          <w:bCs/>
        </w:rPr>
        <w:t>П О Л О Ж Е Н И Е</w:t>
      </w:r>
    </w:p>
    <w:p w14:paraId="01197BC7" w14:textId="77777777" w:rsidR="00195501" w:rsidRPr="00195501" w:rsidRDefault="00195501" w:rsidP="00195501">
      <w:pPr>
        <w:autoSpaceDE w:val="0"/>
        <w:autoSpaceDN w:val="0"/>
        <w:adjustRightInd w:val="0"/>
        <w:jc w:val="center"/>
        <w:rPr>
          <w:b/>
          <w:bCs/>
        </w:rPr>
      </w:pPr>
    </w:p>
    <w:p w14:paraId="49AE349E" w14:textId="77777777" w:rsidR="00195501" w:rsidRPr="00195501" w:rsidRDefault="00195501" w:rsidP="00195501">
      <w:pPr>
        <w:autoSpaceDE w:val="0"/>
        <w:autoSpaceDN w:val="0"/>
        <w:adjustRightInd w:val="0"/>
        <w:jc w:val="center"/>
        <w:rPr>
          <w:b/>
          <w:bCs/>
        </w:rPr>
      </w:pPr>
      <w:r w:rsidRPr="00195501">
        <w:rPr>
          <w:b/>
          <w:bCs/>
        </w:rPr>
        <w:t xml:space="preserve">О МУНИЦИПАЛЬНОЙ СЛУЖБЕ </w:t>
      </w:r>
    </w:p>
    <w:p w14:paraId="3B257B80" w14:textId="77777777" w:rsidR="00195501" w:rsidRPr="00195501" w:rsidRDefault="00195501" w:rsidP="00195501">
      <w:pPr>
        <w:autoSpaceDE w:val="0"/>
        <w:autoSpaceDN w:val="0"/>
        <w:adjustRightInd w:val="0"/>
        <w:jc w:val="center"/>
        <w:rPr>
          <w:b/>
          <w:bCs/>
        </w:rPr>
      </w:pPr>
      <w:r w:rsidRPr="00195501">
        <w:rPr>
          <w:b/>
          <w:bCs/>
        </w:rPr>
        <w:t xml:space="preserve">В СЕЩИНСКОМ СЕЛЬСКОМ ПОСЕЛЕНИИ </w:t>
      </w:r>
    </w:p>
    <w:p w14:paraId="27FFA43C" w14:textId="77777777" w:rsidR="00195501" w:rsidRPr="00195501" w:rsidRDefault="00195501" w:rsidP="00195501">
      <w:pPr>
        <w:autoSpaceDE w:val="0"/>
        <w:autoSpaceDN w:val="0"/>
        <w:adjustRightInd w:val="0"/>
        <w:rPr>
          <w:rFonts w:ascii="Courier New" w:hAnsi="Courier New" w:cs="Courier New"/>
          <w:sz w:val="20"/>
          <w:szCs w:val="20"/>
        </w:rPr>
      </w:pPr>
    </w:p>
    <w:p w14:paraId="154C5742" w14:textId="77777777" w:rsidR="00195501" w:rsidRPr="00195501" w:rsidRDefault="00195501" w:rsidP="00195501">
      <w:pPr>
        <w:autoSpaceDE w:val="0"/>
        <w:autoSpaceDN w:val="0"/>
        <w:adjustRightInd w:val="0"/>
        <w:rPr>
          <w:rFonts w:ascii="Courier New" w:hAnsi="Courier New" w:cs="Courier New"/>
          <w:sz w:val="20"/>
          <w:szCs w:val="20"/>
        </w:rPr>
      </w:pPr>
    </w:p>
    <w:p w14:paraId="2CBC4111" w14:textId="77777777" w:rsidR="00195501" w:rsidRPr="00195501" w:rsidRDefault="00195501" w:rsidP="00195501">
      <w:pPr>
        <w:autoSpaceDE w:val="0"/>
        <w:autoSpaceDN w:val="0"/>
        <w:adjustRightInd w:val="0"/>
        <w:jc w:val="right"/>
        <w:rPr>
          <w:rFonts w:ascii="Courier New" w:hAnsi="Courier New" w:cs="Courier New"/>
          <w:sz w:val="20"/>
          <w:szCs w:val="20"/>
        </w:rPr>
      </w:pPr>
    </w:p>
    <w:p w14:paraId="4D18E498" w14:textId="77777777" w:rsidR="00195501" w:rsidRPr="00195501" w:rsidRDefault="00195501" w:rsidP="00195501">
      <w:pPr>
        <w:autoSpaceDE w:val="0"/>
        <w:autoSpaceDN w:val="0"/>
        <w:adjustRightInd w:val="0"/>
        <w:ind w:firstLine="540"/>
        <w:jc w:val="both"/>
        <w:rPr>
          <w:sz w:val="26"/>
          <w:szCs w:val="26"/>
        </w:rPr>
      </w:pPr>
      <w:r w:rsidRPr="00195501">
        <w:rPr>
          <w:sz w:val="26"/>
          <w:szCs w:val="26"/>
        </w:rPr>
        <w:t>Настоящее положение устанавливает особенности организации муниципальной службы в Сещинском сельском поселении Дубровского муниципального  района Брянской области, определяет правовое положение муниципальных служащих.</w:t>
      </w:r>
    </w:p>
    <w:p w14:paraId="4F0676A1" w14:textId="77777777" w:rsidR="00195501" w:rsidRPr="00195501" w:rsidRDefault="00195501" w:rsidP="00195501">
      <w:pPr>
        <w:autoSpaceDE w:val="0"/>
        <w:autoSpaceDN w:val="0"/>
        <w:adjustRightInd w:val="0"/>
        <w:jc w:val="both"/>
        <w:rPr>
          <w:sz w:val="26"/>
          <w:szCs w:val="26"/>
        </w:rPr>
      </w:pPr>
    </w:p>
    <w:p w14:paraId="4601EF68" w14:textId="77777777" w:rsidR="00195501" w:rsidRPr="00195501" w:rsidRDefault="00195501" w:rsidP="00195501">
      <w:pPr>
        <w:autoSpaceDE w:val="0"/>
        <w:autoSpaceDN w:val="0"/>
        <w:adjustRightInd w:val="0"/>
        <w:jc w:val="center"/>
        <w:rPr>
          <w:sz w:val="26"/>
          <w:szCs w:val="26"/>
        </w:rPr>
      </w:pPr>
    </w:p>
    <w:p w14:paraId="534A385B" w14:textId="77777777" w:rsidR="00195501" w:rsidRPr="00195501" w:rsidRDefault="00195501" w:rsidP="00195501">
      <w:pPr>
        <w:autoSpaceDE w:val="0"/>
        <w:autoSpaceDN w:val="0"/>
        <w:adjustRightInd w:val="0"/>
        <w:jc w:val="center"/>
        <w:outlineLvl w:val="0"/>
        <w:rPr>
          <w:b/>
          <w:bCs/>
          <w:sz w:val="26"/>
          <w:szCs w:val="26"/>
        </w:rPr>
      </w:pPr>
      <w:r w:rsidRPr="00195501">
        <w:rPr>
          <w:b/>
          <w:bCs/>
          <w:sz w:val="26"/>
          <w:szCs w:val="26"/>
        </w:rPr>
        <w:t>Глава 1. ОБЩИЕ ПОЛОЖЕНИЯ</w:t>
      </w:r>
    </w:p>
    <w:p w14:paraId="6160D126" w14:textId="77777777" w:rsidR="00195501" w:rsidRPr="00195501" w:rsidRDefault="00195501" w:rsidP="00195501">
      <w:pPr>
        <w:autoSpaceDE w:val="0"/>
        <w:autoSpaceDN w:val="0"/>
        <w:adjustRightInd w:val="0"/>
        <w:ind w:firstLine="540"/>
        <w:jc w:val="both"/>
        <w:rPr>
          <w:sz w:val="26"/>
          <w:szCs w:val="26"/>
        </w:rPr>
      </w:pPr>
    </w:p>
    <w:p w14:paraId="5A4493B1" w14:textId="77777777" w:rsidR="00195501" w:rsidRPr="00195501" w:rsidRDefault="00195501" w:rsidP="00195501">
      <w:pPr>
        <w:autoSpaceDE w:val="0"/>
        <w:autoSpaceDN w:val="0"/>
        <w:adjustRightInd w:val="0"/>
        <w:ind w:firstLine="540"/>
        <w:jc w:val="center"/>
        <w:outlineLvl w:val="1"/>
        <w:rPr>
          <w:b/>
          <w:bCs/>
          <w:sz w:val="26"/>
          <w:szCs w:val="26"/>
        </w:rPr>
      </w:pPr>
      <w:r w:rsidRPr="00195501">
        <w:rPr>
          <w:b/>
          <w:bCs/>
          <w:sz w:val="26"/>
          <w:szCs w:val="26"/>
        </w:rPr>
        <w:t>Статья 1. Предмет регулирования настоящего Положения</w:t>
      </w:r>
    </w:p>
    <w:p w14:paraId="13E2D4EE" w14:textId="77777777" w:rsidR="00195501" w:rsidRPr="00195501" w:rsidRDefault="00195501" w:rsidP="00195501">
      <w:pPr>
        <w:autoSpaceDE w:val="0"/>
        <w:autoSpaceDN w:val="0"/>
        <w:adjustRightInd w:val="0"/>
        <w:ind w:firstLine="540"/>
        <w:jc w:val="both"/>
        <w:rPr>
          <w:sz w:val="26"/>
          <w:szCs w:val="26"/>
        </w:rPr>
      </w:pPr>
    </w:p>
    <w:p w14:paraId="000F69F5" w14:textId="77777777" w:rsidR="00195501" w:rsidRPr="00195501" w:rsidRDefault="00195501" w:rsidP="00195501">
      <w:pPr>
        <w:autoSpaceDE w:val="0"/>
        <w:autoSpaceDN w:val="0"/>
        <w:adjustRightInd w:val="0"/>
        <w:ind w:firstLine="540"/>
        <w:jc w:val="both"/>
      </w:pPr>
      <w:r w:rsidRPr="00195501">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6A609805" w14:textId="77777777" w:rsidR="00195501" w:rsidRPr="00195501" w:rsidRDefault="00195501" w:rsidP="00195501">
      <w:pPr>
        <w:autoSpaceDE w:val="0"/>
        <w:autoSpaceDN w:val="0"/>
        <w:adjustRightInd w:val="0"/>
        <w:spacing w:before="260"/>
        <w:ind w:firstLine="540"/>
        <w:jc w:val="both"/>
      </w:pPr>
      <w:r w:rsidRPr="00195501">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16B4E49E" w14:textId="77777777" w:rsidR="00195501" w:rsidRPr="00195501" w:rsidRDefault="00195501" w:rsidP="00195501">
      <w:pPr>
        <w:autoSpaceDE w:val="0"/>
        <w:autoSpaceDN w:val="0"/>
        <w:adjustRightInd w:val="0"/>
        <w:ind w:firstLine="540"/>
        <w:jc w:val="both"/>
      </w:pPr>
    </w:p>
    <w:p w14:paraId="34B3389F" w14:textId="77777777" w:rsidR="00195501" w:rsidRPr="00195501" w:rsidRDefault="00195501" w:rsidP="00195501">
      <w:pPr>
        <w:autoSpaceDE w:val="0"/>
        <w:autoSpaceDN w:val="0"/>
        <w:adjustRightInd w:val="0"/>
        <w:ind w:firstLine="539"/>
        <w:jc w:val="center"/>
        <w:outlineLvl w:val="1"/>
        <w:rPr>
          <w:b/>
          <w:bCs/>
        </w:rPr>
      </w:pPr>
      <w:r w:rsidRPr="00195501">
        <w:rPr>
          <w:b/>
          <w:bCs/>
        </w:rPr>
        <w:t>Статья 2. Муниципальная служба</w:t>
      </w:r>
    </w:p>
    <w:p w14:paraId="5A900094" w14:textId="77777777" w:rsidR="00195501" w:rsidRPr="00195501" w:rsidRDefault="00195501" w:rsidP="00195501">
      <w:pPr>
        <w:autoSpaceDE w:val="0"/>
        <w:autoSpaceDN w:val="0"/>
        <w:adjustRightInd w:val="0"/>
        <w:ind w:firstLine="539"/>
        <w:jc w:val="both"/>
      </w:pPr>
    </w:p>
    <w:p w14:paraId="61731F48" w14:textId="77777777" w:rsidR="00195501" w:rsidRPr="00195501" w:rsidRDefault="00195501" w:rsidP="00195501">
      <w:pPr>
        <w:autoSpaceDE w:val="0"/>
        <w:autoSpaceDN w:val="0"/>
        <w:adjustRightInd w:val="0"/>
        <w:ind w:firstLine="539"/>
        <w:jc w:val="both"/>
      </w:pPr>
      <w:r w:rsidRPr="0019550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883EE1E" w14:textId="77777777" w:rsidR="00195501" w:rsidRPr="00195501" w:rsidRDefault="00195501" w:rsidP="00195501">
      <w:pPr>
        <w:autoSpaceDE w:val="0"/>
        <w:autoSpaceDN w:val="0"/>
        <w:adjustRightInd w:val="0"/>
        <w:ind w:firstLine="539"/>
        <w:jc w:val="both"/>
      </w:pPr>
      <w:r w:rsidRPr="0019550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1852AA06" w14:textId="77777777" w:rsidR="00195501" w:rsidRPr="00195501" w:rsidRDefault="00195501" w:rsidP="00195501">
      <w:pPr>
        <w:autoSpaceDE w:val="0"/>
        <w:autoSpaceDN w:val="0"/>
        <w:adjustRightInd w:val="0"/>
        <w:ind w:firstLine="539"/>
        <w:jc w:val="both"/>
      </w:pPr>
      <w:r w:rsidRPr="0019550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365179B4" w14:textId="77777777" w:rsidR="00195501" w:rsidRPr="00195501" w:rsidRDefault="00195501" w:rsidP="00195501">
      <w:pPr>
        <w:autoSpaceDE w:val="0"/>
        <w:autoSpaceDN w:val="0"/>
        <w:adjustRightInd w:val="0"/>
        <w:ind w:firstLine="539"/>
        <w:jc w:val="both"/>
      </w:pPr>
    </w:p>
    <w:p w14:paraId="6EB6B9D7" w14:textId="77777777" w:rsidR="00195501" w:rsidRPr="00195501" w:rsidRDefault="00195501" w:rsidP="00195501">
      <w:pPr>
        <w:autoSpaceDE w:val="0"/>
        <w:autoSpaceDN w:val="0"/>
        <w:adjustRightInd w:val="0"/>
        <w:ind w:firstLine="539"/>
        <w:jc w:val="center"/>
        <w:outlineLvl w:val="1"/>
        <w:rPr>
          <w:b/>
          <w:bCs/>
        </w:rPr>
      </w:pPr>
      <w:r w:rsidRPr="00195501">
        <w:rPr>
          <w:b/>
          <w:bCs/>
        </w:rPr>
        <w:t>Статья 3. Правовые основы муниципальной службы в Сещинском сельском поселении</w:t>
      </w:r>
    </w:p>
    <w:p w14:paraId="730469EF" w14:textId="77777777" w:rsidR="00195501" w:rsidRPr="00195501" w:rsidRDefault="00195501" w:rsidP="00195501">
      <w:pPr>
        <w:autoSpaceDE w:val="0"/>
        <w:autoSpaceDN w:val="0"/>
        <w:adjustRightInd w:val="0"/>
        <w:ind w:firstLine="539"/>
        <w:jc w:val="both"/>
      </w:pPr>
    </w:p>
    <w:p w14:paraId="0B60E758" w14:textId="77777777" w:rsidR="00195501" w:rsidRPr="00195501" w:rsidRDefault="00195501" w:rsidP="00195501">
      <w:pPr>
        <w:autoSpaceDE w:val="0"/>
        <w:autoSpaceDN w:val="0"/>
        <w:adjustRightInd w:val="0"/>
        <w:ind w:firstLine="539"/>
        <w:jc w:val="both"/>
      </w:pPr>
      <w:r w:rsidRPr="00195501">
        <w:t xml:space="preserve">1. Правовые основы муниципальной службы в Сещинском сельском поселении составляют </w:t>
      </w:r>
      <w:hyperlink r:id="rId9" w:history="1">
        <w:r w:rsidRPr="00195501">
          <w:t>Конституция</w:t>
        </w:r>
      </w:hyperlink>
      <w:r w:rsidRPr="00195501">
        <w:t xml:space="preserve"> Российской Федерации, Федеральный законом от 02.03.2007 г. № 25-ФЗ «О муниципальной службе в Российской Федерации» и другие федеральные законы, иные нормативные правовые акты Российской Федерации, Закон Брянской области от 16.11.2007 г. № 156-З «О муниципальной службе в Брянской области» законы и иные нормативные правовые акты Брянской области (далее - законодательство о муниципальной службе), устав Сещинского сельского поселения, настоящее Положение</w:t>
      </w:r>
      <w:r w:rsidRPr="00195501">
        <w:rPr>
          <w:b/>
        </w:rPr>
        <w:t xml:space="preserve"> </w:t>
      </w:r>
      <w:r w:rsidRPr="00195501">
        <w:t xml:space="preserve"> и иные муниципальные правовые акты.</w:t>
      </w:r>
    </w:p>
    <w:p w14:paraId="1F97D5A4" w14:textId="77777777" w:rsidR="00195501" w:rsidRPr="00195501" w:rsidRDefault="00195501" w:rsidP="00195501">
      <w:pPr>
        <w:autoSpaceDE w:val="0"/>
        <w:autoSpaceDN w:val="0"/>
        <w:adjustRightInd w:val="0"/>
        <w:ind w:firstLine="539"/>
        <w:jc w:val="both"/>
      </w:pPr>
      <w:r w:rsidRPr="00195501">
        <w:t>2. На муниципальных служащих распространяется действие трудового законодательства с особенностями, предусмотренными Федеральным законом от 02.03.2007г. № 25-ФЗ «О муниципальной службе в Российской Федерации»</w:t>
      </w:r>
    </w:p>
    <w:p w14:paraId="1EEBB0AC" w14:textId="77777777" w:rsidR="00195501" w:rsidRPr="00195501" w:rsidRDefault="00195501" w:rsidP="00195501">
      <w:pPr>
        <w:autoSpaceDE w:val="0"/>
        <w:autoSpaceDN w:val="0"/>
        <w:adjustRightInd w:val="0"/>
        <w:ind w:firstLine="539"/>
        <w:jc w:val="both"/>
      </w:pPr>
    </w:p>
    <w:p w14:paraId="52E583E2"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4. Основные принципы муниципальной службы</w:t>
      </w:r>
    </w:p>
    <w:p w14:paraId="4A01674B" w14:textId="77777777" w:rsidR="00195501" w:rsidRPr="00195501" w:rsidRDefault="00195501" w:rsidP="00195501">
      <w:pPr>
        <w:autoSpaceDE w:val="0"/>
        <w:autoSpaceDN w:val="0"/>
        <w:adjustRightInd w:val="0"/>
        <w:ind w:firstLine="540"/>
        <w:jc w:val="both"/>
      </w:pPr>
    </w:p>
    <w:p w14:paraId="32E47B31" w14:textId="77777777" w:rsidR="00195501" w:rsidRPr="00195501" w:rsidRDefault="00195501" w:rsidP="00195501">
      <w:pPr>
        <w:autoSpaceDE w:val="0"/>
        <w:autoSpaceDN w:val="0"/>
        <w:adjustRightInd w:val="0"/>
        <w:ind w:firstLine="540"/>
        <w:jc w:val="both"/>
      </w:pPr>
      <w:r w:rsidRPr="00195501">
        <w:t>Основными принципами муниципальной службы являются:</w:t>
      </w:r>
    </w:p>
    <w:p w14:paraId="0256E391" w14:textId="77777777" w:rsidR="00195501" w:rsidRPr="00195501" w:rsidRDefault="00195501" w:rsidP="00195501">
      <w:pPr>
        <w:autoSpaceDE w:val="0"/>
        <w:autoSpaceDN w:val="0"/>
        <w:adjustRightInd w:val="0"/>
        <w:ind w:firstLine="540"/>
        <w:jc w:val="both"/>
      </w:pPr>
      <w:r w:rsidRPr="00195501">
        <w:t>1) приоритет прав и свобод человека и гражданина;</w:t>
      </w:r>
    </w:p>
    <w:p w14:paraId="5A64E034" w14:textId="77777777" w:rsidR="00195501" w:rsidRPr="00195501" w:rsidRDefault="00195501" w:rsidP="00195501">
      <w:pPr>
        <w:autoSpaceDE w:val="0"/>
        <w:autoSpaceDN w:val="0"/>
        <w:adjustRightInd w:val="0"/>
        <w:ind w:firstLine="540"/>
        <w:jc w:val="both"/>
      </w:pPr>
      <w:r w:rsidRPr="00195501">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AFA2360" w14:textId="77777777" w:rsidR="00195501" w:rsidRPr="00195501" w:rsidRDefault="00195501" w:rsidP="00195501">
      <w:pPr>
        <w:autoSpaceDE w:val="0"/>
        <w:autoSpaceDN w:val="0"/>
        <w:adjustRightInd w:val="0"/>
        <w:ind w:firstLine="539"/>
        <w:jc w:val="both"/>
      </w:pPr>
      <w:r w:rsidRPr="00195501">
        <w:t>3) профессионализм и компетентность муниципальных служащих;</w:t>
      </w:r>
    </w:p>
    <w:p w14:paraId="192C0DB8" w14:textId="77777777" w:rsidR="00195501" w:rsidRPr="00195501" w:rsidRDefault="00195501" w:rsidP="00195501">
      <w:pPr>
        <w:autoSpaceDE w:val="0"/>
        <w:autoSpaceDN w:val="0"/>
        <w:adjustRightInd w:val="0"/>
        <w:ind w:firstLine="539"/>
        <w:jc w:val="both"/>
      </w:pPr>
      <w:r w:rsidRPr="00195501">
        <w:t>4) стабильность муниципальной службы;</w:t>
      </w:r>
    </w:p>
    <w:p w14:paraId="4A16F86D" w14:textId="77777777" w:rsidR="00195501" w:rsidRPr="00195501" w:rsidRDefault="00195501" w:rsidP="00195501">
      <w:pPr>
        <w:autoSpaceDE w:val="0"/>
        <w:autoSpaceDN w:val="0"/>
        <w:adjustRightInd w:val="0"/>
        <w:ind w:firstLine="539"/>
        <w:jc w:val="both"/>
      </w:pPr>
      <w:r w:rsidRPr="00195501">
        <w:t>5) доступность информации о деятельности муниципальных служащих;</w:t>
      </w:r>
    </w:p>
    <w:p w14:paraId="6E454A5B" w14:textId="77777777" w:rsidR="00195501" w:rsidRPr="00195501" w:rsidRDefault="00195501" w:rsidP="00195501">
      <w:pPr>
        <w:autoSpaceDE w:val="0"/>
        <w:autoSpaceDN w:val="0"/>
        <w:adjustRightInd w:val="0"/>
        <w:ind w:firstLine="539"/>
        <w:jc w:val="both"/>
      </w:pPr>
      <w:r w:rsidRPr="00195501">
        <w:t>6) взаимодействие с общественными объединениями и гражданами;</w:t>
      </w:r>
    </w:p>
    <w:p w14:paraId="73428050" w14:textId="77777777" w:rsidR="00195501" w:rsidRPr="00195501" w:rsidRDefault="00195501" w:rsidP="00195501">
      <w:pPr>
        <w:autoSpaceDE w:val="0"/>
        <w:autoSpaceDN w:val="0"/>
        <w:adjustRightInd w:val="0"/>
        <w:ind w:firstLine="539"/>
        <w:jc w:val="both"/>
      </w:pPr>
      <w:r w:rsidRPr="00195501">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941759F" w14:textId="77777777" w:rsidR="00195501" w:rsidRPr="00195501" w:rsidRDefault="00195501" w:rsidP="00195501">
      <w:pPr>
        <w:autoSpaceDE w:val="0"/>
        <w:autoSpaceDN w:val="0"/>
        <w:adjustRightInd w:val="0"/>
        <w:ind w:firstLine="539"/>
        <w:jc w:val="both"/>
      </w:pPr>
      <w:r w:rsidRPr="00195501">
        <w:t>8) правовая и социальная защищенность муниципальных служащих;</w:t>
      </w:r>
    </w:p>
    <w:p w14:paraId="3F4A38A4" w14:textId="77777777" w:rsidR="00195501" w:rsidRPr="00195501" w:rsidRDefault="00195501" w:rsidP="00195501">
      <w:pPr>
        <w:autoSpaceDE w:val="0"/>
        <w:autoSpaceDN w:val="0"/>
        <w:adjustRightInd w:val="0"/>
        <w:ind w:firstLine="539"/>
        <w:jc w:val="both"/>
      </w:pPr>
      <w:r w:rsidRPr="00195501">
        <w:t>9) ответственность муниципальных служащих за неисполнение или ненадлежащее исполнение своих должностных обязанностей;</w:t>
      </w:r>
    </w:p>
    <w:p w14:paraId="1D6BCA4A" w14:textId="77777777" w:rsidR="00195501" w:rsidRPr="00195501" w:rsidRDefault="00195501" w:rsidP="00195501">
      <w:pPr>
        <w:autoSpaceDE w:val="0"/>
        <w:autoSpaceDN w:val="0"/>
        <w:adjustRightInd w:val="0"/>
        <w:ind w:firstLine="539"/>
        <w:jc w:val="both"/>
      </w:pPr>
      <w:r w:rsidRPr="00195501">
        <w:t>10) внепартийность муниципальной службы.</w:t>
      </w:r>
    </w:p>
    <w:p w14:paraId="4B3C4323" w14:textId="77777777" w:rsidR="00195501" w:rsidRPr="00195501" w:rsidRDefault="00195501" w:rsidP="00195501">
      <w:pPr>
        <w:autoSpaceDE w:val="0"/>
        <w:autoSpaceDN w:val="0"/>
        <w:adjustRightInd w:val="0"/>
        <w:ind w:firstLine="539"/>
        <w:jc w:val="both"/>
      </w:pPr>
    </w:p>
    <w:p w14:paraId="61E86FC7" w14:textId="77777777" w:rsidR="00195501" w:rsidRPr="00195501" w:rsidRDefault="00195501" w:rsidP="00195501">
      <w:pPr>
        <w:autoSpaceDE w:val="0"/>
        <w:autoSpaceDN w:val="0"/>
        <w:adjustRightInd w:val="0"/>
        <w:ind w:firstLine="539"/>
        <w:jc w:val="center"/>
        <w:outlineLvl w:val="1"/>
        <w:rPr>
          <w:b/>
          <w:bCs/>
        </w:rPr>
      </w:pPr>
      <w:r w:rsidRPr="00195501">
        <w:rPr>
          <w:b/>
          <w:bCs/>
        </w:rPr>
        <w:t>Статья 5. Взаимосвязь муниципальной службы и государственной гражданской службы Российской Федерации</w:t>
      </w:r>
    </w:p>
    <w:p w14:paraId="2D150BDF" w14:textId="77777777" w:rsidR="00195501" w:rsidRPr="00195501" w:rsidRDefault="00195501" w:rsidP="00195501">
      <w:pPr>
        <w:autoSpaceDE w:val="0"/>
        <w:autoSpaceDN w:val="0"/>
        <w:adjustRightInd w:val="0"/>
        <w:ind w:firstLine="539"/>
        <w:jc w:val="both"/>
      </w:pPr>
    </w:p>
    <w:p w14:paraId="1B75370A" w14:textId="77777777" w:rsidR="00195501" w:rsidRPr="00195501" w:rsidRDefault="00195501" w:rsidP="00195501">
      <w:pPr>
        <w:autoSpaceDE w:val="0"/>
        <w:autoSpaceDN w:val="0"/>
        <w:adjustRightInd w:val="0"/>
        <w:ind w:firstLine="539"/>
        <w:jc w:val="both"/>
      </w:pPr>
      <w:r w:rsidRPr="00195501">
        <w:t xml:space="preserve">Взаимосвязь муниципальной службы и государственной гражданской </w:t>
      </w:r>
      <w:hyperlink r:id="rId10" w:history="1">
        <w:r w:rsidRPr="00195501">
          <w:t>службы</w:t>
        </w:r>
      </w:hyperlink>
      <w:r w:rsidRPr="00195501">
        <w:t xml:space="preserve"> Российской Федерации (далее - государственная гражданская служба) обеспечивается посредством:</w:t>
      </w:r>
    </w:p>
    <w:p w14:paraId="7ACD49FB" w14:textId="77777777" w:rsidR="00195501" w:rsidRPr="00195501" w:rsidRDefault="00195501" w:rsidP="00195501">
      <w:pPr>
        <w:autoSpaceDE w:val="0"/>
        <w:autoSpaceDN w:val="0"/>
        <w:adjustRightInd w:val="0"/>
        <w:ind w:firstLine="539"/>
        <w:jc w:val="both"/>
      </w:pPr>
      <w:r w:rsidRPr="00195501">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309C09BC" w14:textId="77777777" w:rsidR="00195501" w:rsidRPr="00195501" w:rsidRDefault="00195501" w:rsidP="00195501">
      <w:pPr>
        <w:autoSpaceDE w:val="0"/>
        <w:autoSpaceDN w:val="0"/>
        <w:adjustRightInd w:val="0"/>
        <w:ind w:firstLine="539"/>
        <w:jc w:val="both"/>
      </w:pPr>
      <w:r w:rsidRPr="00195501">
        <w:t>2) единства ограничений и обязательств при прохождении муниципальной службы и государственной гражданской службы;</w:t>
      </w:r>
    </w:p>
    <w:p w14:paraId="6D2E4C55" w14:textId="77777777" w:rsidR="00195501" w:rsidRPr="00195501" w:rsidRDefault="00195501" w:rsidP="00195501">
      <w:pPr>
        <w:autoSpaceDE w:val="0"/>
        <w:autoSpaceDN w:val="0"/>
        <w:adjustRightInd w:val="0"/>
        <w:ind w:firstLine="539"/>
        <w:jc w:val="both"/>
      </w:pPr>
      <w:r w:rsidRPr="00195501">
        <w:t>3) единства требований к подготовке кадров для муниципальной и гражданской службы и дополнительному профессиональному образованию;</w:t>
      </w:r>
    </w:p>
    <w:p w14:paraId="24334D52" w14:textId="77777777" w:rsidR="00195501" w:rsidRPr="00195501" w:rsidRDefault="00195501" w:rsidP="00195501">
      <w:pPr>
        <w:autoSpaceDE w:val="0"/>
        <w:autoSpaceDN w:val="0"/>
        <w:adjustRightInd w:val="0"/>
        <w:ind w:firstLine="539"/>
        <w:jc w:val="both"/>
      </w:pPr>
      <w:r w:rsidRPr="00195501">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5F2A00C1" w14:textId="77777777" w:rsidR="00195501" w:rsidRPr="00195501" w:rsidRDefault="00195501" w:rsidP="00195501">
      <w:pPr>
        <w:autoSpaceDE w:val="0"/>
        <w:autoSpaceDN w:val="0"/>
        <w:adjustRightInd w:val="0"/>
        <w:ind w:firstLine="539"/>
        <w:jc w:val="both"/>
      </w:pPr>
      <w:r w:rsidRPr="00195501">
        <w:t>5) соотносительности основных условий оплаты труда и социальных гарантий муниципальных служащих и государственных гражданских служащих;</w:t>
      </w:r>
    </w:p>
    <w:p w14:paraId="696BCE44" w14:textId="77777777" w:rsidR="00195501" w:rsidRPr="00195501" w:rsidRDefault="00195501" w:rsidP="00195501">
      <w:pPr>
        <w:autoSpaceDE w:val="0"/>
        <w:autoSpaceDN w:val="0"/>
        <w:adjustRightInd w:val="0"/>
        <w:ind w:firstLine="539"/>
        <w:jc w:val="both"/>
      </w:pPr>
      <w:r w:rsidRPr="00195501">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w:t>
      </w:r>
      <w:r w:rsidRPr="00195501">
        <w:lastRenderedPageBreak/>
        <w:t>государственную гражданскую службу, а также членов их семей в случае потери кормильца.</w:t>
      </w:r>
    </w:p>
    <w:p w14:paraId="67D504F5" w14:textId="77777777" w:rsidR="00195501" w:rsidRPr="00195501" w:rsidRDefault="00195501" w:rsidP="00195501">
      <w:pPr>
        <w:autoSpaceDE w:val="0"/>
        <w:autoSpaceDN w:val="0"/>
        <w:adjustRightInd w:val="0"/>
        <w:jc w:val="both"/>
      </w:pPr>
    </w:p>
    <w:p w14:paraId="722C0750" w14:textId="77777777" w:rsidR="00195501" w:rsidRPr="00195501" w:rsidRDefault="00195501" w:rsidP="00195501">
      <w:pPr>
        <w:autoSpaceDE w:val="0"/>
        <w:autoSpaceDN w:val="0"/>
        <w:adjustRightInd w:val="0"/>
        <w:jc w:val="center"/>
        <w:outlineLvl w:val="0"/>
        <w:rPr>
          <w:b/>
          <w:bCs/>
        </w:rPr>
      </w:pPr>
      <w:r w:rsidRPr="00195501">
        <w:rPr>
          <w:b/>
          <w:bCs/>
        </w:rPr>
        <w:t>Глава 2. ДОЛЖНОСТИ МУНИЦИПАЛЬНОЙ СЛУЖБЫ</w:t>
      </w:r>
    </w:p>
    <w:p w14:paraId="1E217FE0" w14:textId="77777777" w:rsidR="00195501" w:rsidRPr="00195501" w:rsidRDefault="00195501" w:rsidP="00195501">
      <w:pPr>
        <w:autoSpaceDE w:val="0"/>
        <w:autoSpaceDN w:val="0"/>
        <w:adjustRightInd w:val="0"/>
        <w:ind w:firstLine="540"/>
        <w:jc w:val="both"/>
      </w:pPr>
    </w:p>
    <w:p w14:paraId="063378F0"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6. Должности муниципальной службы</w:t>
      </w:r>
    </w:p>
    <w:p w14:paraId="7FB34A61" w14:textId="77777777" w:rsidR="00195501" w:rsidRPr="00195501" w:rsidRDefault="00195501" w:rsidP="00195501">
      <w:pPr>
        <w:autoSpaceDE w:val="0"/>
        <w:autoSpaceDN w:val="0"/>
        <w:adjustRightInd w:val="0"/>
        <w:ind w:firstLine="540"/>
        <w:jc w:val="both"/>
      </w:pPr>
    </w:p>
    <w:p w14:paraId="1C39581D" w14:textId="77777777" w:rsidR="00195501" w:rsidRPr="00195501" w:rsidRDefault="00195501" w:rsidP="00195501">
      <w:pPr>
        <w:autoSpaceDE w:val="0"/>
        <w:autoSpaceDN w:val="0"/>
        <w:adjustRightInd w:val="0"/>
        <w:ind w:firstLine="540"/>
        <w:jc w:val="both"/>
      </w:pPr>
      <w:r w:rsidRPr="00195501">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5EF60129" w14:textId="77777777" w:rsidR="00195501" w:rsidRPr="00195501" w:rsidRDefault="00195501" w:rsidP="00195501">
      <w:pPr>
        <w:autoSpaceDE w:val="0"/>
        <w:autoSpaceDN w:val="0"/>
        <w:adjustRightInd w:val="0"/>
        <w:spacing w:before="260"/>
        <w:ind w:firstLine="540"/>
        <w:jc w:val="both"/>
      </w:pPr>
      <w:r w:rsidRPr="00195501">
        <w:t>2. Должности муниципальной службы устанавливаются муниципальными правовыми актами Сещинского сельского Совета народных депутатов в соответствии с реестром должностей муниципальной службы в Брянской области, утверждаемым законом Брянской области «О муниципальной службе».</w:t>
      </w:r>
    </w:p>
    <w:p w14:paraId="1E977DAE" w14:textId="77777777" w:rsidR="00195501" w:rsidRPr="00195501" w:rsidRDefault="00195501" w:rsidP="00195501">
      <w:pPr>
        <w:autoSpaceDE w:val="0"/>
        <w:autoSpaceDN w:val="0"/>
        <w:adjustRightInd w:val="0"/>
        <w:spacing w:before="260"/>
        <w:ind w:firstLine="540"/>
        <w:jc w:val="both"/>
      </w:pPr>
      <w:r w:rsidRPr="00195501">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Брянской области.</w:t>
      </w:r>
    </w:p>
    <w:p w14:paraId="34BD3263" w14:textId="77777777" w:rsidR="00195501" w:rsidRPr="00195501" w:rsidRDefault="00195501" w:rsidP="00195501">
      <w:pPr>
        <w:autoSpaceDE w:val="0"/>
        <w:autoSpaceDN w:val="0"/>
        <w:adjustRightInd w:val="0"/>
        <w:ind w:firstLine="540"/>
        <w:jc w:val="both"/>
        <w:outlineLvl w:val="1"/>
        <w:rPr>
          <w:b/>
          <w:bCs/>
        </w:rPr>
      </w:pPr>
    </w:p>
    <w:p w14:paraId="5942BFF4"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7. Реестр должностей муниципальной службы в Сещинском сельском поселении</w:t>
      </w:r>
    </w:p>
    <w:p w14:paraId="70CAD21F" w14:textId="77777777" w:rsidR="00195501" w:rsidRPr="00195501" w:rsidRDefault="00195501" w:rsidP="00195501">
      <w:pPr>
        <w:autoSpaceDE w:val="0"/>
        <w:autoSpaceDN w:val="0"/>
        <w:adjustRightInd w:val="0"/>
        <w:ind w:firstLine="540"/>
        <w:jc w:val="both"/>
      </w:pPr>
    </w:p>
    <w:p w14:paraId="2FEBF157" w14:textId="77777777" w:rsidR="00195501" w:rsidRPr="00195501" w:rsidRDefault="00195501" w:rsidP="00195501">
      <w:pPr>
        <w:autoSpaceDE w:val="0"/>
        <w:autoSpaceDN w:val="0"/>
        <w:adjustRightInd w:val="0"/>
        <w:ind w:firstLine="540"/>
        <w:jc w:val="both"/>
      </w:pPr>
      <w:r w:rsidRPr="00195501">
        <w:t>1. Реестр должностей муниципальной службы в Сещинском сельском поселении представляет собой перечень наименований должностей муниципальной службы, классифицированных по органам местного самоуправления, избирательной комиссии муниципального образования, группам и функциональным признакам должностей, определяемым с учетом исторических и иных местных традиций.</w:t>
      </w:r>
    </w:p>
    <w:p w14:paraId="099656AC" w14:textId="77777777" w:rsidR="00195501" w:rsidRPr="00195501" w:rsidRDefault="00195501" w:rsidP="00195501">
      <w:pPr>
        <w:autoSpaceDE w:val="0"/>
        <w:autoSpaceDN w:val="0"/>
        <w:adjustRightInd w:val="0"/>
        <w:ind w:firstLine="540"/>
        <w:jc w:val="both"/>
      </w:pPr>
    </w:p>
    <w:p w14:paraId="6787C392" w14:textId="77777777" w:rsidR="00195501" w:rsidRPr="00195501" w:rsidRDefault="00195501" w:rsidP="00195501">
      <w:pPr>
        <w:autoSpaceDE w:val="0"/>
        <w:autoSpaceDN w:val="0"/>
        <w:adjustRightInd w:val="0"/>
        <w:ind w:firstLine="539"/>
        <w:jc w:val="center"/>
        <w:outlineLvl w:val="1"/>
        <w:rPr>
          <w:b/>
          <w:bCs/>
        </w:rPr>
      </w:pPr>
      <w:r w:rsidRPr="00195501">
        <w:rPr>
          <w:b/>
          <w:bCs/>
        </w:rPr>
        <w:t>Статья 8. Классификация должностей муниципальной службы</w:t>
      </w:r>
    </w:p>
    <w:p w14:paraId="5E66B5FE" w14:textId="77777777" w:rsidR="00195501" w:rsidRPr="00195501" w:rsidRDefault="00195501" w:rsidP="00195501">
      <w:pPr>
        <w:autoSpaceDE w:val="0"/>
        <w:autoSpaceDN w:val="0"/>
        <w:adjustRightInd w:val="0"/>
        <w:ind w:firstLine="539"/>
        <w:jc w:val="both"/>
      </w:pPr>
    </w:p>
    <w:p w14:paraId="2560B814" w14:textId="77777777" w:rsidR="00195501" w:rsidRPr="00195501" w:rsidRDefault="00195501" w:rsidP="00195501">
      <w:pPr>
        <w:autoSpaceDE w:val="0"/>
        <w:autoSpaceDN w:val="0"/>
        <w:adjustRightInd w:val="0"/>
        <w:ind w:firstLine="539"/>
        <w:jc w:val="both"/>
      </w:pPr>
      <w:r w:rsidRPr="00195501">
        <w:t>1. Должности муниципальной службы подразделяются на следующие группы:</w:t>
      </w:r>
    </w:p>
    <w:p w14:paraId="0A8292D6" w14:textId="77777777" w:rsidR="00195501" w:rsidRPr="00195501" w:rsidRDefault="00195501" w:rsidP="00195501">
      <w:pPr>
        <w:autoSpaceDE w:val="0"/>
        <w:autoSpaceDN w:val="0"/>
        <w:adjustRightInd w:val="0"/>
        <w:ind w:firstLine="539"/>
        <w:jc w:val="both"/>
      </w:pPr>
      <w:r w:rsidRPr="00195501">
        <w:t>1) высшие должности муниципальной службы;</w:t>
      </w:r>
    </w:p>
    <w:p w14:paraId="4E47DEBA" w14:textId="77777777" w:rsidR="00195501" w:rsidRPr="00195501" w:rsidRDefault="00195501" w:rsidP="00195501">
      <w:pPr>
        <w:autoSpaceDE w:val="0"/>
        <w:autoSpaceDN w:val="0"/>
        <w:adjustRightInd w:val="0"/>
        <w:ind w:firstLine="539"/>
        <w:jc w:val="both"/>
      </w:pPr>
      <w:r w:rsidRPr="00195501">
        <w:t>2) главные должности муниципальной службы;</w:t>
      </w:r>
    </w:p>
    <w:p w14:paraId="36386E3F" w14:textId="77777777" w:rsidR="00195501" w:rsidRPr="00195501" w:rsidRDefault="00195501" w:rsidP="00195501">
      <w:pPr>
        <w:autoSpaceDE w:val="0"/>
        <w:autoSpaceDN w:val="0"/>
        <w:adjustRightInd w:val="0"/>
        <w:ind w:firstLine="539"/>
        <w:jc w:val="both"/>
      </w:pPr>
      <w:r w:rsidRPr="00195501">
        <w:t>3) ведущие должности муниципальной службы;</w:t>
      </w:r>
    </w:p>
    <w:p w14:paraId="2DEA3736" w14:textId="77777777" w:rsidR="00195501" w:rsidRPr="00195501" w:rsidRDefault="00195501" w:rsidP="00195501">
      <w:pPr>
        <w:autoSpaceDE w:val="0"/>
        <w:autoSpaceDN w:val="0"/>
        <w:adjustRightInd w:val="0"/>
        <w:ind w:firstLine="539"/>
        <w:jc w:val="both"/>
      </w:pPr>
      <w:r w:rsidRPr="00195501">
        <w:t>4) старшие должности муниципальной службы;</w:t>
      </w:r>
    </w:p>
    <w:p w14:paraId="0D54E1AC" w14:textId="77777777" w:rsidR="00195501" w:rsidRPr="00195501" w:rsidRDefault="00195501" w:rsidP="00195501">
      <w:pPr>
        <w:autoSpaceDE w:val="0"/>
        <w:autoSpaceDN w:val="0"/>
        <w:adjustRightInd w:val="0"/>
        <w:ind w:firstLine="539"/>
        <w:jc w:val="both"/>
      </w:pPr>
      <w:r w:rsidRPr="00195501">
        <w:t>5) младшие должности муниципальной службы.</w:t>
      </w:r>
    </w:p>
    <w:p w14:paraId="0C6228CD" w14:textId="77777777" w:rsidR="00195501" w:rsidRPr="00195501" w:rsidRDefault="00195501" w:rsidP="00195501">
      <w:pPr>
        <w:autoSpaceDE w:val="0"/>
        <w:autoSpaceDN w:val="0"/>
        <w:adjustRightInd w:val="0"/>
        <w:ind w:firstLine="539"/>
        <w:jc w:val="both"/>
      </w:pPr>
      <w:r w:rsidRPr="00195501">
        <w:t>2. 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устанавливается законом Брянской области.</w:t>
      </w:r>
    </w:p>
    <w:p w14:paraId="2CC4057C" w14:textId="77777777" w:rsidR="00195501" w:rsidRPr="00195501" w:rsidRDefault="00195501" w:rsidP="00195501">
      <w:pPr>
        <w:autoSpaceDE w:val="0"/>
        <w:autoSpaceDN w:val="0"/>
        <w:adjustRightInd w:val="0"/>
        <w:ind w:firstLine="540"/>
        <w:jc w:val="both"/>
      </w:pPr>
    </w:p>
    <w:p w14:paraId="771324AF"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9. Основные квалификационные требования для замещения должностей муниципальной службы</w:t>
      </w:r>
    </w:p>
    <w:p w14:paraId="34734815" w14:textId="77777777" w:rsidR="00195501" w:rsidRPr="00195501" w:rsidRDefault="00195501" w:rsidP="00195501">
      <w:pPr>
        <w:autoSpaceDE w:val="0"/>
        <w:autoSpaceDN w:val="0"/>
        <w:adjustRightInd w:val="0"/>
        <w:ind w:firstLine="540"/>
        <w:jc w:val="both"/>
      </w:pPr>
    </w:p>
    <w:p w14:paraId="45A126DE" w14:textId="77777777" w:rsidR="00195501" w:rsidRPr="00195501" w:rsidRDefault="00195501" w:rsidP="00195501">
      <w:pPr>
        <w:autoSpaceDE w:val="0"/>
        <w:autoSpaceDN w:val="0"/>
        <w:adjustRightInd w:val="0"/>
        <w:ind w:firstLine="540"/>
        <w:jc w:val="both"/>
        <w:rPr>
          <w:sz w:val="26"/>
          <w:szCs w:val="26"/>
        </w:rPr>
      </w:pPr>
      <w:r w:rsidRPr="00195501">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w:t>
      </w:r>
      <w:r w:rsidRPr="00195501">
        <w:rPr>
          <w:sz w:val="26"/>
          <w:szCs w:val="26"/>
        </w:rPr>
        <w:t xml:space="preserve"> обязанностей, а также </w:t>
      </w:r>
      <w:r w:rsidRPr="00195501">
        <w:rPr>
          <w:sz w:val="26"/>
          <w:szCs w:val="26"/>
        </w:rPr>
        <w:lastRenderedPageBreak/>
        <w:t>при наличии соответствующего решения представителя нанимателя (работодателя) - к специальности, направлению подготовки.</w:t>
      </w:r>
    </w:p>
    <w:p w14:paraId="525CF94D" w14:textId="77777777" w:rsidR="00195501" w:rsidRPr="00195501" w:rsidRDefault="00195501" w:rsidP="00195501">
      <w:pPr>
        <w:autoSpaceDE w:val="0"/>
        <w:autoSpaceDN w:val="0"/>
        <w:adjustRightInd w:val="0"/>
        <w:spacing w:before="260"/>
        <w:ind w:firstLine="540"/>
        <w:jc w:val="both"/>
        <w:rPr>
          <w:b/>
        </w:rPr>
      </w:pPr>
      <w:r w:rsidRPr="00195501">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Сещинского сельского Совета народных депутатов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195501">
        <w:rPr>
          <w:b/>
        </w:rPr>
        <w:t>. (Приложение № 1 к настоящему Положению)</w:t>
      </w:r>
    </w:p>
    <w:p w14:paraId="53D4D2F7" w14:textId="77777777" w:rsidR="00195501" w:rsidRPr="00195501" w:rsidRDefault="00195501" w:rsidP="00195501">
      <w:pPr>
        <w:autoSpaceDE w:val="0"/>
        <w:autoSpaceDN w:val="0"/>
        <w:adjustRightInd w:val="0"/>
        <w:ind w:firstLine="540"/>
        <w:jc w:val="both"/>
        <w:outlineLvl w:val="1"/>
        <w:rPr>
          <w:b/>
          <w:bCs/>
        </w:rPr>
      </w:pPr>
    </w:p>
    <w:p w14:paraId="26AE3F53"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10. Классные чины муниципальных служащих</w:t>
      </w:r>
    </w:p>
    <w:p w14:paraId="05C014B8" w14:textId="77777777" w:rsidR="00195501" w:rsidRPr="00195501" w:rsidRDefault="00195501" w:rsidP="00195501">
      <w:pPr>
        <w:autoSpaceDE w:val="0"/>
        <w:autoSpaceDN w:val="0"/>
        <w:adjustRightInd w:val="0"/>
        <w:spacing w:before="260"/>
        <w:ind w:firstLine="540"/>
        <w:jc w:val="both"/>
        <w:rPr>
          <w:b/>
        </w:rPr>
      </w:pPr>
      <w:r w:rsidRPr="00195501">
        <w:t xml:space="preserve">1. Классные чины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предъявляемых должностям муниципальной службы в соответствии с квалификацией должностей муниципальной службы </w:t>
      </w:r>
      <w:r w:rsidRPr="00195501">
        <w:rPr>
          <w:b/>
        </w:rPr>
        <w:t xml:space="preserve">( Приложение № 2 к настоящему Положению). </w:t>
      </w:r>
    </w:p>
    <w:p w14:paraId="34E787D9" w14:textId="77777777" w:rsidR="00195501" w:rsidRPr="00195501" w:rsidRDefault="00195501" w:rsidP="00195501">
      <w:pPr>
        <w:autoSpaceDE w:val="0"/>
        <w:autoSpaceDN w:val="0"/>
        <w:adjustRightInd w:val="0"/>
        <w:ind w:firstLine="540"/>
        <w:jc w:val="center"/>
        <w:rPr>
          <w:b/>
        </w:rPr>
      </w:pPr>
    </w:p>
    <w:p w14:paraId="315361BB" w14:textId="77777777" w:rsidR="00195501" w:rsidRPr="00195501" w:rsidRDefault="00195501" w:rsidP="00195501">
      <w:pPr>
        <w:autoSpaceDE w:val="0"/>
        <w:autoSpaceDN w:val="0"/>
        <w:adjustRightInd w:val="0"/>
        <w:jc w:val="center"/>
      </w:pPr>
    </w:p>
    <w:p w14:paraId="66D90ADD" w14:textId="77777777" w:rsidR="00195501" w:rsidRPr="00195501" w:rsidRDefault="00195501" w:rsidP="00195501">
      <w:pPr>
        <w:autoSpaceDE w:val="0"/>
        <w:autoSpaceDN w:val="0"/>
        <w:adjustRightInd w:val="0"/>
        <w:jc w:val="center"/>
        <w:outlineLvl w:val="0"/>
        <w:rPr>
          <w:b/>
          <w:bCs/>
        </w:rPr>
      </w:pPr>
      <w:r w:rsidRPr="00195501">
        <w:rPr>
          <w:b/>
          <w:bCs/>
        </w:rPr>
        <w:t>Глава 3. ПРАВОВОЕ ПОЛОЖЕНИЕ (СТАТУС)</w:t>
      </w:r>
    </w:p>
    <w:p w14:paraId="2F82A883" w14:textId="77777777" w:rsidR="00195501" w:rsidRPr="00195501" w:rsidRDefault="00195501" w:rsidP="00195501">
      <w:pPr>
        <w:autoSpaceDE w:val="0"/>
        <w:autoSpaceDN w:val="0"/>
        <w:adjustRightInd w:val="0"/>
        <w:jc w:val="center"/>
        <w:rPr>
          <w:b/>
          <w:bCs/>
        </w:rPr>
      </w:pPr>
      <w:r w:rsidRPr="00195501">
        <w:rPr>
          <w:b/>
          <w:bCs/>
        </w:rPr>
        <w:t>МУНИЦИПАЛЬНОГО СЛУЖАЩЕГО</w:t>
      </w:r>
    </w:p>
    <w:p w14:paraId="42877677" w14:textId="77777777" w:rsidR="00195501" w:rsidRPr="00195501" w:rsidRDefault="00195501" w:rsidP="00195501">
      <w:pPr>
        <w:autoSpaceDE w:val="0"/>
        <w:autoSpaceDN w:val="0"/>
        <w:adjustRightInd w:val="0"/>
        <w:ind w:firstLine="540"/>
        <w:jc w:val="both"/>
      </w:pPr>
    </w:p>
    <w:p w14:paraId="61D89B01"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11. Муниципальный служащий</w:t>
      </w:r>
    </w:p>
    <w:p w14:paraId="4DBF6528" w14:textId="77777777" w:rsidR="00195501" w:rsidRPr="00195501" w:rsidRDefault="00195501" w:rsidP="00195501">
      <w:pPr>
        <w:autoSpaceDE w:val="0"/>
        <w:autoSpaceDN w:val="0"/>
        <w:adjustRightInd w:val="0"/>
        <w:ind w:firstLine="540"/>
        <w:jc w:val="both"/>
      </w:pPr>
    </w:p>
    <w:p w14:paraId="429889AC" w14:textId="77777777" w:rsidR="00195501" w:rsidRPr="00195501" w:rsidRDefault="00195501" w:rsidP="00195501">
      <w:pPr>
        <w:autoSpaceDE w:val="0"/>
        <w:autoSpaceDN w:val="0"/>
        <w:adjustRightInd w:val="0"/>
        <w:ind w:firstLine="540"/>
        <w:jc w:val="both"/>
      </w:pPr>
      <w:r w:rsidRPr="00195501">
        <w:t>1. Муниципальным служащим является гражданин, исполняющий в порядке, определенном уставом муниципального образования в соответствии с федеральными законами и законами Брянской области, обязанности по должности муниципальной службы за денежное содержание, выплачиваемое за счет средств местного бюджета.</w:t>
      </w:r>
    </w:p>
    <w:p w14:paraId="70E652AA" w14:textId="77777777" w:rsidR="00195501" w:rsidRPr="00195501" w:rsidRDefault="00195501" w:rsidP="00195501">
      <w:pPr>
        <w:autoSpaceDE w:val="0"/>
        <w:autoSpaceDN w:val="0"/>
        <w:adjustRightInd w:val="0"/>
        <w:spacing w:before="260"/>
        <w:ind w:firstLine="540"/>
        <w:jc w:val="both"/>
      </w:pPr>
      <w:r w:rsidRPr="00195501">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4EFE3307" w14:textId="77777777" w:rsidR="00195501" w:rsidRPr="00195501" w:rsidRDefault="00195501" w:rsidP="00195501">
      <w:pPr>
        <w:autoSpaceDE w:val="0"/>
        <w:autoSpaceDN w:val="0"/>
        <w:adjustRightInd w:val="0"/>
        <w:ind w:firstLine="540"/>
        <w:jc w:val="both"/>
        <w:outlineLvl w:val="1"/>
        <w:rPr>
          <w:b/>
          <w:bCs/>
        </w:rPr>
      </w:pPr>
    </w:p>
    <w:p w14:paraId="08F86358" w14:textId="77777777" w:rsidR="00195501" w:rsidRPr="00195501" w:rsidRDefault="00195501" w:rsidP="00195501">
      <w:pPr>
        <w:autoSpaceDE w:val="0"/>
        <w:autoSpaceDN w:val="0"/>
        <w:adjustRightInd w:val="0"/>
        <w:ind w:firstLine="540"/>
        <w:jc w:val="center"/>
        <w:outlineLvl w:val="1"/>
        <w:rPr>
          <w:b/>
          <w:bCs/>
        </w:rPr>
      </w:pPr>
      <w:r w:rsidRPr="00195501">
        <w:rPr>
          <w:b/>
          <w:bCs/>
        </w:rPr>
        <w:t>12. Удостоверение муниципального служащего</w:t>
      </w:r>
    </w:p>
    <w:p w14:paraId="3C07EB9B" w14:textId="77777777" w:rsidR="00195501" w:rsidRPr="00195501" w:rsidRDefault="00195501" w:rsidP="00195501">
      <w:pPr>
        <w:autoSpaceDE w:val="0"/>
        <w:autoSpaceDN w:val="0"/>
        <w:adjustRightInd w:val="0"/>
        <w:ind w:firstLine="540"/>
        <w:jc w:val="both"/>
        <w:outlineLvl w:val="1"/>
        <w:rPr>
          <w:b/>
          <w:bCs/>
        </w:rPr>
      </w:pPr>
    </w:p>
    <w:p w14:paraId="16E65B79" w14:textId="77777777" w:rsidR="00195501" w:rsidRPr="00195501" w:rsidRDefault="00195501" w:rsidP="00195501">
      <w:pPr>
        <w:autoSpaceDE w:val="0"/>
        <w:autoSpaceDN w:val="0"/>
        <w:adjustRightInd w:val="0"/>
        <w:ind w:firstLine="540"/>
        <w:jc w:val="both"/>
      </w:pPr>
      <w:r w:rsidRPr="00195501">
        <w:t>3. Муниципальный служащий имеет соответствующее удостоверение, являющееся основным документом, подтверждающим личность и полномочия муниципального служащего, которым он пользуется в течении срока своих полномочий.</w:t>
      </w:r>
    </w:p>
    <w:p w14:paraId="1E4FF359" w14:textId="77777777" w:rsidR="00195501" w:rsidRPr="00195501" w:rsidRDefault="00195501" w:rsidP="00195501">
      <w:pPr>
        <w:autoSpaceDE w:val="0"/>
        <w:autoSpaceDN w:val="0"/>
        <w:adjustRightInd w:val="0"/>
        <w:ind w:firstLine="540"/>
        <w:jc w:val="both"/>
      </w:pPr>
      <w:r w:rsidRPr="00195501">
        <w:t>4. Положение об удостоверении, его описание устанавливается правовым актом Сещинского сельского Совета.</w:t>
      </w:r>
    </w:p>
    <w:p w14:paraId="7C374E42" w14:textId="77777777" w:rsidR="00195501" w:rsidRPr="00195501" w:rsidRDefault="00195501" w:rsidP="00195501">
      <w:pPr>
        <w:autoSpaceDE w:val="0"/>
        <w:autoSpaceDN w:val="0"/>
        <w:adjustRightInd w:val="0"/>
        <w:ind w:firstLine="540"/>
        <w:jc w:val="both"/>
        <w:outlineLvl w:val="1"/>
        <w:rPr>
          <w:b/>
          <w:bCs/>
        </w:rPr>
      </w:pPr>
    </w:p>
    <w:p w14:paraId="70C22B44"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13. Основные права муниципального служащего</w:t>
      </w:r>
    </w:p>
    <w:p w14:paraId="6402C21E" w14:textId="77777777" w:rsidR="00195501" w:rsidRPr="00195501" w:rsidRDefault="00195501" w:rsidP="00195501">
      <w:pPr>
        <w:autoSpaceDE w:val="0"/>
        <w:autoSpaceDN w:val="0"/>
        <w:adjustRightInd w:val="0"/>
        <w:ind w:firstLine="540"/>
        <w:jc w:val="both"/>
      </w:pPr>
    </w:p>
    <w:p w14:paraId="58DDE0D3" w14:textId="77777777" w:rsidR="00195501" w:rsidRPr="00195501" w:rsidRDefault="00195501" w:rsidP="00195501">
      <w:pPr>
        <w:autoSpaceDE w:val="0"/>
        <w:autoSpaceDN w:val="0"/>
        <w:adjustRightInd w:val="0"/>
        <w:ind w:firstLine="540"/>
        <w:jc w:val="both"/>
      </w:pPr>
      <w:r w:rsidRPr="00195501">
        <w:t>1. Муниципальный служащий имеет право на:</w:t>
      </w:r>
    </w:p>
    <w:p w14:paraId="5306D605" w14:textId="77777777" w:rsidR="00195501" w:rsidRPr="00195501" w:rsidRDefault="00195501" w:rsidP="00195501">
      <w:pPr>
        <w:autoSpaceDE w:val="0"/>
        <w:autoSpaceDN w:val="0"/>
        <w:adjustRightInd w:val="0"/>
        <w:ind w:firstLine="540"/>
        <w:jc w:val="both"/>
      </w:pPr>
      <w:r w:rsidRPr="00195501">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84D4FB6" w14:textId="77777777" w:rsidR="00195501" w:rsidRPr="00195501" w:rsidRDefault="00195501" w:rsidP="00195501">
      <w:pPr>
        <w:autoSpaceDE w:val="0"/>
        <w:autoSpaceDN w:val="0"/>
        <w:adjustRightInd w:val="0"/>
        <w:ind w:firstLine="540"/>
        <w:jc w:val="both"/>
      </w:pPr>
      <w:r w:rsidRPr="00195501">
        <w:t>2) обеспечение организационно-технических условий, необходимых для исполнения должностных обязанностей;</w:t>
      </w:r>
    </w:p>
    <w:p w14:paraId="58F7E769" w14:textId="77777777" w:rsidR="00195501" w:rsidRPr="00195501" w:rsidRDefault="00195501" w:rsidP="00195501">
      <w:pPr>
        <w:autoSpaceDE w:val="0"/>
        <w:autoSpaceDN w:val="0"/>
        <w:adjustRightInd w:val="0"/>
        <w:ind w:firstLine="540"/>
        <w:jc w:val="both"/>
      </w:pPr>
      <w:r w:rsidRPr="00195501">
        <w:t xml:space="preserve">3) оплату труда и другие выплаты в соответствии с трудовым </w:t>
      </w:r>
      <w:hyperlink r:id="rId11" w:history="1">
        <w:r w:rsidRPr="00195501">
          <w:t>законодательством</w:t>
        </w:r>
      </w:hyperlink>
      <w:r w:rsidRPr="00195501">
        <w:t xml:space="preserve">, </w:t>
      </w:r>
      <w:hyperlink r:id="rId12" w:history="1">
        <w:r w:rsidRPr="00195501">
          <w:t>законодательством</w:t>
        </w:r>
      </w:hyperlink>
      <w:r w:rsidRPr="00195501">
        <w:t xml:space="preserve"> о муниципальной службе и трудовым договором (контрактом);</w:t>
      </w:r>
    </w:p>
    <w:p w14:paraId="39758F5F" w14:textId="77777777" w:rsidR="00195501" w:rsidRPr="00195501" w:rsidRDefault="00195501" w:rsidP="00195501">
      <w:pPr>
        <w:autoSpaceDE w:val="0"/>
        <w:autoSpaceDN w:val="0"/>
        <w:adjustRightInd w:val="0"/>
        <w:ind w:firstLine="540"/>
        <w:jc w:val="both"/>
      </w:pPr>
      <w:r w:rsidRPr="0019550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09FC63" w14:textId="77777777" w:rsidR="00195501" w:rsidRPr="00195501" w:rsidRDefault="00195501" w:rsidP="00195501">
      <w:pPr>
        <w:autoSpaceDE w:val="0"/>
        <w:autoSpaceDN w:val="0"/>
        <w:adjustRightInd w:val="0"/>
        <w:ind w:firstLine="540"/>
        <w:jc w:val="both"/>
      </w:pPr>
      <w:r w:rsidRPr="0019550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102449BE" w14:textId="77777777" w:rsidR="00195501" w:rsidRPr="00195501" w:rsidRDefault="00195501" w:rsidP="00195501">
      <w:pPr>
        <w:autoSpaceDE w:val="0"/>
        <w:autoSpaceDN w:val="0"/>
        <w:adjustRightInd w:val="0"/>
        <w:ind w:firstLine="540"/>
        <w:jc w:val="both"/>
      </w:pPr>
      <w:r w:rsidRPr="00195501">
        <w:t>6) участие по своей инициативе в конкурсе на замещение вакантной должности муниципальной службы;</w:t>
      </w:r>
    </w:p>
    <w:p w14:paraId="5B2DC787" w14:textId="77777777" w:rsidR="00195501" w:rsidRPr="00195501" w:rsidRDefault="00195501" w:rsidP="00195501">
      <w:pPr>
        <w:autoSpaceDE w:val="0"/>
        <w:autoSpaceDN w:val="0"/>
        <w:adjustRightInd w:val="0"/>
        <w:ind w:firstLine="540"/>
        <w:jc w:val="both"/>
      </w:pPr>
      <w:r w:rsidRPr="00195501">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064C6727" w14:textId="77777777" w:rsidR="00195501" w:rsidRPr="00195501" w:rsidRDefault="00195501" w:rsidP="00195501">
      <w:pPr>
        <w:autoSpaceDE w:val="0"/>
        <w:autoSpaceDN w:val="0"/>
        <w:adjustRightInd w:val="0"/>
        <w:ind w:firstLine="540"/>
        <w:jc w:val="both"/>
      </w:pPr>
      <w:r w:rsidRPr="00195501">
        <w:t>8) защиту своих персональных данных;</w:t>
      </w:r>
    </w:p>
    <w:p w14:paraId="3C1E063B" w14:textId="77777777" w:rsidR="00195501" w:rsidRPr="00195501" w:rsidRDefault="00195501" w:rsidP="00195501">
      <w:pPr>
        <w:autoSpaceDE w:val="0"/>
        <w:autoSpaceDN w:val="0"/>
        <w:adjustRightInd w:val="0"/>
        <w:ind w:firstLine="540"/>
        <w:jc w:val="both"/>
      </w:pPr>
      <w:r w:rsidRPr="0019550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66E1CEB6" w14:textId="77777777" w:rsidR="00195501" w:rsidRPr="00195501" w:rsidRDefault="00195501" w:rsidP="00195501">
      <w:pPr>
        <w:autoSpaceDE w:val="0"/>
        <w:autoSpaceDN w:val="0"/>
        <w:adjustRightInd w:val="0"/>
        <w:ind w:firstLine="540"/>
        <w:jc w:val="both"/>
      </w:pPr>
      <w:r w:rsidRPr="00195501">
        <w:t>10) объединение, включая право создавать профессиональные союзы, для защиты своих прав, социально-экономических и профессиональных интересов;</w:t>
      </w:r>
    </w:p>
    <w:p w14:paraId="7FC40EAE" w14:textId="77777777" w:rsidR="00195501" w:rsidRPr="00195501" w:rsidRDefault="00195501" w:rsidP="00195501">
      <w:pPr>
        <w:autoSpaceDE w:val="0"/>
        <w:autoSpaceDN w:val="0"/>
        <w:adjustRightInd w:val="0"/>
        <w:ind w:firstLine="540"/>
        <w:jc w:val="both"/>
      </w:pPr>
      <w:r w:rsidRPr="00195501">
        <w:t xml:space="preserve">11) рассмотрение индивидуальных трудовых споров в соответствии с трудовым </w:t>
      </w:r>
      <w:hyperlink r:id="rId13" w:history="1">
        <w:r w:rsidRPr="00195501">
          <w:t>законодательством</w:t>
        </w:r>
      </w:hyperlink>
      <w:r w:rsidRPr="00195501">
        <w:t>, защиту своих прав и законных интересов на муниципальной службе, включая обжалование в суд их нарушений;</w:t>
      </w:r>
    </w:p>
    <w:p w14:paraId="1F741F00" w14:textId="77777777" w:rsidR="00195501" w:rsidRPr="00195501" w:rsidRDefault="00195501" w:rsidP="00195501">
      <w:pPr>
        <w:autoSpaceDE w:val="0"/>
        <w:autoSpaceDN w:val="0"/>
        <w:adjustRightInd w:val="0"/>
        <w:ind w:firstLine="540"/>
        <w:jc w:val="both"/>
      </w:pPr>
      <w:r w:rsidRPr="00195501">
        <w:t>12) пенсионное обеспечение в соответствии с законодательством Российской Федерации.</w:t>
      </w:r>
    </w:p>
    <w:p w14:paraId="44D60B28" w14:textId="77777777" w:rsidR="00195501" w:rsidRPr="00195501" w:rsidRDefault="00195501" w:rsidP="00195501">
      <w:pPr>
        <w:autoSpaceDE w:val="0"/>
        <w:autoSpaceDN w:val="0"/>
        <w:adjustRightInd w:val="0"/>
        <w:ind w:firstLine="540"/>
        <w:jc w:val="both"/>
      </w:pPr>
      <w:bookmarkStart w:id="5" w:name="Par24"/>
      <w:bookmarkEnd w:id="5"/>
      <w:r w:rsidRPr="00195501">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71" w:history="1">
        <w:r w:rsidRPr="00195501">
          <w:t>законом</w:t>
        </w:r>
      </w:hyperlink>
      <w:r w:rsidRPr="00195501">
        <w:t>.</w:t>
      </w:r>
    </w:p>
    <w:p w14:paraId="6276D44C" w14:textId="77777777" w:rsidR="00195501" w:rsidRPr="00195501" w:rsidRDefault="00195501" w:rsidP="00195501">
      <w:pPr>
        <w:autoSpaceDE w:val="0"/>
        <w:autoSpaceDN w:val="0"/>
        <w:adjustRightInd w:val="0"/>
        <w:jc w:val="both"/>
        <w:rPr>
          <w:b/>
          <w:bCs/>
        </w:rPr>
      </w:pPr>
    </w:p>
    <w:p w14:paraId="03BB4E7D" w14:textId="77777777" w:rsidR="00195501" w:rsidRPr="00195501" w:rsidRDefault="00195501" w:rsidP="00195501">
      <w:pPr>
        <w:autoSpaceDE w:val="0"/>
        <w:autoSpaceDN w:val="0"/>
        <w:adjustRightInd w:val="0"/>
        <w:jc w:val="center"/>
        <w:rPr>
          <w:b/>
          <w:bCs/>
        </w:rPr>
      </w:pPr>
      <w:r w:rsidRPr="00195501">
        <w:rPr>
          <w:b/>
          <w:bCs/>
        </w:rPr>
        <w:t>Статья 14. Основные обязанности муниципального служащего</w:t>
      </w:r>
    </w:p>
    <w:p w14:paraId="43BED3F2" w14:textId="77777777" w:rsidR="00195501" w:rsidRPr="00195501" w:rsidRDefault="00195501" w:rsidP="00195501">
      <w:pPr>
        <w:autoSpaceDE w:val="0"/>
        <w:autoSpaceDN w:val="0"/>
        <w:adjustRightInd w:val="0"/>
        <w:ind w:firstLine="540"/>
        <w:jc w:val="both"/>
      </w:pPr>
    </w:p>
    <w:p w14:paraId="0AD5D025" w14:textId="77777777" w:rsidR="00195501" w:rsidRPr="00195501" w:rsidRDefault="00195501" w:rsidP="00195501">
      <w:pPr>
        <w:autoSpaceDE w:val="0"/>
        <w:autoSpaceDN w:val="0"/>
        <w:adjustRightInd w:val="0"/>
        <w:ind w:firstLine="539"/>
        <w:jc w:val="both"/>
      </w:pPr>
      <w:r w:rsidRPr="00195501">
        <w:t>1. Муниципальный служащий обязан:</w:t>
      </w:r>
    </w:p>
    <w:p w14:paraId="479EDE21" w14:textId="77777777" w:rsidR="00195501" w:rsidRPr="00195501" w:rsidRDefault="00195501" w:rsidP="00195501">
      <w:pPr>
        <w:autoSpaceDE w:val="0"/>
        <w:autoSpaceDN w:val="0"/>
        <w:adjustRightInd w:val="0"/>
        <w:ind w:firstLine="539"/>
        <w:jc w:val="both"/>
      </w:pPr>
      <w:r w:rsidRPr="00195501">
        <w:t xml:space="preserve">1) соблюдать </w:t>
      </w:r>
      <w:hyperlink r:id="rId14" w:history="1">
        <w:r w:rsidRPr="00195501">
          <w:t>Конституцию</w:t>
        </w:r>
      </w:hyperlink>
      <w:r w:rsidRPr="00195501">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Брянской области, устав Сещинского муниципального образования и иные муниципальные правовые акты и обеспечивать их исполнение;</w:t>
      </w:r>
    </w:p>
    <w:p w14:paraId="34BC64CA" w14:textId="77777777" w:rsidR="00195501" w:rsidRPr="00195501" w:rsidRDefault="00195501" w:rsidP="00195501">
      <w:pPr>
        <w:autoSpaceDE w:val="0"/>
        <w:autoSpaceDN w:val="0"/>
        <w:adjustRightInd w:val="0"/>
        <w:ind w:firstLine="539"/>
        <w:jc w:val="both"/>
      </w:pPr>
      <w:r w:rsidRPr="00195501">
        <w:t>2) исполнять должностные обязанности в соответствии с должностной инструкцией;</w:t>
      </w:r>
    </w:p>
    <w:p w14:paraId="3A737A31" w14:textId="77777777" w:rsidR="00195501" w:rsidRPr="00195501" w:rsidRDefault="00195501" w:rsidP="00195501">
      <w:pPr>
        <w:autoSpaceDE w:val="0"/>
        <w:autoSpaceDN w:val="0"/>
        <w:adjustRightInd w:val="0"/>
        <w:ind w:firstLine="539"/>
        <w:jc w:val="both"/>
      </w:pPr>
      <w:r w:rsidRPr="0019550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B237759" w14:textId="77777777" w:rsidR="00195501" w:rsidRPr="00195501" w:rsidRDefault="00195501" w:rsidP="00195501">
      <w:pPr>
        <w:autoSpaceDE w:val="0"/>
        <w:autoSpaceDN w:val="0"/>
        <w:adjustRightInd w:val="0"/>
        <w:ind w:firstLine="539"/>
        <w:jc w:val="both"/>
      </w:pPr>
      <w:r w:rsidRPr="0019550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1AA69176" w14:textId="77777777" w:rsidR="00195501" w:rsidRPr="00195501" w:rsidRDefault="00195501" w:rsidP="00195501">
      <w:pPr>
        <w:autoSpaceDE w:val="0"/>
        <w:autoSpaceDN w:val="0"/>
        <w:adjustRightInd w:val="0"/>
        <w:ind w:firstLine="539"/>
        <w:jc w:val="both"/>
      </w:pPr>
      <w:r w:rsidRPr="00195501">
        <w:t>5) поддерживать уровень квалификации, необходимый для надлежащего исполнения должностных обязанностей;</w:t>
      </w:r>
    </w:p>
    <w:p w14:paraId="032726B9" w14:textId="77777777" w:rsidR="00195501" w:rsidRPr="00195501" w:rsidRDefault="00195501" w:rsidP="00195501">
      <w:pPr>
        <w:autoSpaceDE w:val="0"/>
        <w:autoSpaceDN w:val="0"/>
        <w:adjustRightInd w:val="0"/>
        <w:ind w:firstLine="539"/>
        <w:jc w:val="both"/>
      </w:pPr>
      <w:r w:rsidRPr="00195501">
        <w:t xml:space="preserve">6) не разглашать </w:t>
      </w:r>
      <w:hyperlink r:id="rId15" w:history="1">
        <w:r w:rsidRPr="00195501">
          <w:t>сведения</w:t>
        </w:r>
      </w:hyperlink>
      <w:r w:rsidRPr="00195501">
        <w:t xml:space="preserve">, составляющие государственную и иную охраняемую федеральными законами тайну, а также сведения, ставшие ему известными в связи с </w:t>
      </w:r>
      <w:r w:rsidRPr="00195501">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0054C4B" w14:textId="77777777" w:rsidR="00195501" w:rsidRPr="00195501" w:rsidRDefault="00195501" w:rsidP="00195501">
      <w:pPr>
        <w:autoSpaceDE w:val="0"/>
        <w:autoSpaceDN w:val="0"/>
        <w:adjustRightInd w:val="0"/>
        <w:ind w:firstLine="539"/>
        <w:jc w:val="both"/>
      </w:pPr>
      <w:r w:rsidRPr="00195501">
        <w:t>7) беречь государственное и муниципальное имущество, в том числе предоставленное ему для исполнения должностных обязанностей;</w:t>
      </w:r>
    </w:p>
    <w:p w14:paraId="364C9EDC" w14:textId="77777777" w:rsidR="00195501" w:rsidRPr="00195501" w:rsidRDefault="00195501" w:rsidP="00195501">
      <w:pPr>
        <w:autoSpaceDE w:val="0"/>
        <w:autoSpaceDN w:val="0"/>
        <w:adjustRightInd w:val="0"/>
        <w:ind w:firstLine="539"/>
        <w:jc w:val="both"/>
      </w:pPr>
      <w:r w:rsidRPr="00195501">
        <w:t xml:space="preserve">8) представлять в установленном порядке предусмотренные </w:t>
      </w:r>
      <w:hyperlink r:id="rId16" w:history="1">
        <w:r w:rsidRPr="00195501">
          <w:t>законодательством</w:t>
        </w:r>
      </w:hyperlink>
      <w:r w:rsidRPr="00195501">
        <w:t xml:space="preserve"> Российской Федерации сведения о себе и членах своей семьи;</w:t>
      </w:r>
    </w:p>
    <w:p w14:paraId="34771E96" w14:textId="77777777" w:rsidR="00195501" w:rsidRPr="00195501" w:rsidRDefault="00195501" w:rsidP="00195501">
      <w:pPr>
        <w:autoSpaceDE w:val="0"/>
        <w:autoSpaceDN w:val="0"/>
        <w:adjustRightInd w:val="0"/>
        <w:ind w:firstLine="539"/>
        <w:jc w:val="both"/>
      </w:pPr>
      <w:r w:rsidRPr="0019550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58DD30F7" w14:textId="77777777" w:rsidR="00195501" w:rsidRPr="00195501" w:rsidRDefault="00195501" w:rsidP="00195501">
      <w:pPr>
        <w:autoSpaceDE w:val="0"/>
        <w:autoSpaceDN w:val="0"/>
        <w:adjustRightInd w:val="0"/>
        <w:ind w:firstLine="539"/>
        <w:jc w:val="both"/>
      </w:pPr>
      <w:r w:rsidRPr="00195501">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38AC50B8" w14:textId="77777777" w:rsidR="00195501" w:rsidRPr="00195501" w:rsidRDefault="00195501" w:rsidP="00195501">
      <w:pPr>
        <w:autoSpaceDE w:val="0"/>
        <w:autoSpaceDN w:val="0"/>
        <w:adjustRightInd w:val="0"/>
        <w:ind w:firstLine="539"/>
        <w:jc w:val="both"/>
      </w:pPr>
      <w:r w:rsidRPr="0019550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5A16647" w14:textId="77777777" w:rsidR="00195501" w:rsidRPr="00195501" w:rsidRDefault="00195501" w:rsidP="00195501">
      <w:pPr>
        <w:autoSpaceDE w:val="0"/>
        <w:autoSpaceDN w:val="0"/>
        <w:adjustRightInd w:val="0"/>
        <w:ind w:firstLine="539"/>
        <w:jc w:val="both"/>
      </w:pPr>
      <w:r w:rsidRPr="00195501">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5BDD9DEA" w14:textId="77777777" w:rsidR="00195501" w:rsidRPr="00195501" w:rsidRDefault="00195501" w:rsidP="00195501">
      <w:pPr>
        <w:autoSpaceDE w:val="0"/>
        <w:autoSpaceDN w:val="0"/>
        <w:adjustRightInd w:val="0"/>
        <w:ind w:firstLine="539"/>
        <w:jc w:val="both"/>
        <w:rPr>
          <w:sz w:val="26"/>
          <w:szCs w:val="26"/>
        </w:rPr>
      </w:pPr>
    </w:p>
    <w:p w14:paraId="5FFFF7F7" w14:textId="77777777" w:rsidR="00195501" w:rsidRPr="00195501" w:rsidRDefault="00195501" w:rsidP="00195501">
      <w:pPr>
        <w:autoSpaceDE w:val="0"/>
        <w:autoSpaceDN w:val="0"/>
        <w:adjustRightInd w:val="0"/>
        <w:ind w:firstLine="540"/>
        <w:jc w:val="center"/>
        <w:outlineLvl w:val="1"/>
        <w:rPr>
          <w:b/>
          <w:bCs/>
          <w:sz w:val="26"/>
          <w:szCs w:val="26"/>
        </w:rPr>
      </w:pPr>
      <w:bookmarkStart w:id="6" w:name="Par46"/>
      <w:bookmarkEnd w:id="6"/>
      <w:r w:rsidRPr="00195501">
        <w:rPr>
          <w:b/>
          <w:bCs/>
          <w:sz w:val="26"/>
          <w:szCs w:val="26"/>
        </w:rPr>
        <w:t>Статья 15. Ограничения, связанные с муниципальной службой</w:t>
      </w:r>
    </w:p>
    <w:p w14:paraId="79D8B663" w14:textId="77777777" w:rsidR="00195501" w:rsidRPr="00195501" w:rsidRDefault="00195501" w:rsidP="00195501">
      <w:pPr>
        <w:autoSpaceDE w:val="0"/>
        <w:autoSpaceDN w:val="0"/>
        <w:adjustRightInd w:val="0"/>
        <w:ind w:firstLine="540"/>
        <w:jc w:val="both"/>
        <w:rPr>
          <w:sz w:val="26"/>
          <w:szCs w:val="26"/>
        </w:rPr>
      </w:pPr>
    </w:p>
    <w:p w14:paraId="09D9F73E" w14:textId="77777777" w:rsidR="00195501" w:rsidRPr="00195501" w:rsidRDefault="00195501" w:rsidP="00195501">
      <w:pPr>
        <w:autoSpaceDE w:val="0"/>
        <w:autoSpaceDN w:val="0"/>
        <w:adjustRightInd w:val="0"/>
        <w:ind w:firstLine="539"/>
        <w:jc w:val="both"/>
      </w:pPr>
      <w:r w:rsidRPr="00195501">
        <w:rPr>
          <w:sz w:val="26"/>
          <w:szCs w:val="26"/>
        </w:rPr>
        <w:t>1</w:t>
      </w:r>
      <w:r w:rsidRPr="00195501">
        <w:t>. Гражданин не может быть принят на муниципальную службу, а муниципальный служащий не может находиться на муниципальной службе в случае:</w:t>
      </w:r>
    </w:p>
    <w:p w14:paraId="09EEC1FF" w14:textId="77777777" w:rsidR="00195501" w:rsidRPr="00195501" w:rsidRDefault="00195501" w:rsidP="00195501">
      <w:pPr>
        <w:autoSpaceDE w:val="0"/>
        <w:autoSpaceDN w:val="0"/>
        <w:adjustRightInd w:val="0"/>
        <w:ind w:firstLine="539"/>
        <w:jc w:val="both"/>
      </w:pPr>
      <w:r w:rsidRPr="00195501">
        <w:t>1) признания его недееспособным или ограниченно дееспособным решением суда, вступившим в законную силу;</w:t>
      </w:r>
    </w:p>
    <w:p w14:paraId="2794F728" w14:textId="77777777" w:rsidR="00195501" w:rsidRPr="00195501" w:rsidRDefault="00195501" w:rsidP="00195501">
      <w:pPr>
        <w:autoSpaceDE w:val="0"/>
        <w:autoSpaceDN w:val="0"/>
        <w:adjustRightInd w:val="0"/>
        <w:ind w:firstLine="539"/>
        <w:jc w:val="both"/>
      </w:pPr>
      <w:r w:rsidRPr="0019550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8DA70C2" w14:textId="77777777" w:rsidR="00195501" w:rsidRPr="00195501" w:rsidRDefault="00195501" w:rsidP="00195501">
      <w:pPr>
        <w:autoSpaceDE w:val="0"/>
        <w:autoSpaceDN w:val="0"/>
        <w:adjustRightInd w:val="0"/>
        <w:ind w:firstLine="539"/>
        <w:jc w:val="both"/>
      </w:pPr>
      <w:r w:rsidRPr="0019550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F2470EF" w14:textId="77777777" w:rsidR="00195501" w:rsidRPr="00195501" w:rsidRDefault="00195501" w:rsidP="00195501">
      <w:pPr>
        <w:autoSpaceDE w:val="0"/>
        <w:autoSpaceDN w:val="0"/>
        <w:adjustRightInd w:val="0"/>
        <w:ind w:firstLine="539"/>
        <w:jc w:val="both"/>
      </w:pPr>
      <w:r w:rsidRPr="0019550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195501">
          <w:t>Порядок</w:t>
        </w:r>
      </w:hyperlink>
      <w:r w:rsidRPr="00195501">
        <w:t xml:space="preserve"> прохождения диспансеризации, </w:t>
      </w:r>
      <w:hyperlink r:id="rId18" w:history="1">
        <w:r w:rsidRPr="00195501">
          <w:t>перечень</w:t>
        </w:r>
      </w:hyperlink>
      <w:r w:rsidRPr="00195501">
        <w:t xml:space="preserve"> таких заболеваний и </w:t>
      </w:r>
      <w:hyperlink r:id="rId19" w:history="1">
        <w:r w:rsidRPr="00195501">
          <w:t>форма</w:t>
        </w:r>
      </w:hyperlink>
      <w:r w:rsidRPr="0019550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40D4BFB" w14:textId="77777777" w:rsidR="00195501" w:rsidRPr="00195501" w:rsidRDefault="00195501" w:rsidP="00195501">
      <w:pPr>
        <w:autoSpaceDE w:val="0"/>
        <w:autoSpaceDN w:val="0"/>
        <w:adjustRightInd w:val="0"/>
        <w:ind w:firstLine="539"/>
        <w:jc w:val="both"/>
      </w:pPr>
      <w:r w:rsidRPr="00195501">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w:t>
      </w:r>
      <w:r w:rsidRPr="00195501">
        <w:lastRenderedPageBreak/>
        <w:t>замещение должности муниципальной службы связано с непосредственной подчиненностью или подконтрольностью одного из них другому;</w:t>
      </w:r>
    </w:p>
    <w:p w14:paraId="0D2896C8" w14:textId="77777777" w:rsidR="00195501" w:rsidRPr="00195501" w:rsidRDefault="00195501" w:rsidP="00195501">
      <w:pPr>
        <w:autoSpaceDE w:val="0"/>
        <w:autoSpaceDN w:val="0"/>
        <w:adjustRightInd w:val="0"/>
        <w:ind w:firstLine="539"/>
        <w:jc w:val="both"/>
      </w:pPr>
      <w:r w:rsidRPr="0019550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92D2BC7" w14:textId="77777777" w:rsidR="00195501" w:rsidRPr="00195501" w:rsidRDefault="00195501" w:rsidP="00195501">
      <w:pPr>
        <w:autoSpaceDE w:val="0"/>
        <w:autoSpaceDN w:val="0"/>
        <w:adjustRightInd w:val="0"/>
        <w:ind w:firstLine="539"/>
        <w:jc w:val="both"/>
      </w:pPr>
      <w:r w:rsidRPr="0019550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4F5692F" w14:textId="77777777" w:rsidR="00195501" w:rsidRPr="00195501" w:rsidRDefault="00195501" w:rsidP="00195501">
      <w:pPr>
        <w:autoSpaceDE w:val="0"/>
        <w:autoSpaceDN w:val="0"/>
        <w:adjustRightInd w:val="0"/>
        <w:ind w:firstLine="539"/>
        <w:jc w:val="both"/>
      </w:pPr>
      <w:r w:rsidRPr="00195501">
        <w:t>8) представления подложных документов или заведомо ложных сведений при поступлении на муниципальную службу;</w:t>
      </w:r>
    </w:p>
    <w:p w14:paraId="55D0D52A" w14:textId="77777777" w:rsidR="00195501" w:rsidRPr="00195501" w:rsidRDefault="00195501" w:rsidP="00195501">
      <w:pPr>
        <w:autoSpaceDE w:val="0"/>
        <w:autoSpaceDN w:val="0"/>
        <w:adjustRightInd w:val="0"/>
        <w:ind w:firstLine="539"/>
        <w:jc w:val="both"/>
      </w:pPr>
      <w:r w:rsidRPr="00195501">
        <w:t xml:space="preserve">9) непредставления предусмотренных  Федеральным </w:t>
      </w:r>
      <w:hyperlink r:id="rId20" w:history="1">
        <w:r w:rsidRPr="00195501">
          <w:t>законом</w:t>
        </w:r>
      </w:hyperlink>
      <w:r w:rsidRPr="00195501">
        <w:t xml:space="preserve"> от 02.03.2007 г. № 25-ФЗ «О муниципальной службе в Российской Федерации», Федеральным </w:t>
      </w:r>
      <w:hyperlink r:id="rId21" w:history="1">
        <w:r w:rsidRPr="00195501">
          <w:t>законом</w:t>
        </w:r>
      </w:hyperlink>
      <w:r w:rsidRPr="00195501">
        <w:t xml:space="preserve"> от 25 декабря 2008 года N 273-ФЗ "О противодействии коррупции" и другими федеральными </w:t>
      </w:r>
      <w:hyperlink r:id="rId22" w:history="1">
        <w:r w:rsidRPr="00195501">
          <w:t>законами</w:t>
        </w:r>
      </w:hyperlink>
      <w:r w:rsidRPr="00195501">
        <w:t xml:space="preserve"> сведений или представления заведомо недостоверных или неполных сведений при поступлении на муниципальную службу;</w:t>
      </w:r>
    </w:p>
    <w:p w14:paraId="478E82BA" w14:textId="77777777" w:rsidR="00195501" w:rsidRPr="00195501" w:rsidRDefault="00195501" w:rsidP="00195501">
      <w:pPr>
        <w:autoSpaceDE w:val="0"/>
        <w:autoSpaceDN w:val="0"/>
        <w:adjustRightInd w:val="0"/>
        <w:ind w:firstLine="540"/>
        <w:jc w:val="both"/>
      </w:pPr>
      <w:r w:rsidRPr="00195501">
        <w:t>10) непредставления сведений, предусмотренных статьей 22 настоящего Положения;</w:t>
      </w:r>
    </w:p>
    <w:p w14:paraId="4139E493" w14:textId="77777777" w:rsidR="00195501" w:rsidRPr="00195501" w:rsidRDefault="00195501" w:rsidP="00195501">
      <w:pPr>
        <w:autoSpaceDE w:val="0"/>
        <w:autoSpaceDN w:val="0"/>
        <w:adjustRightInd w:val="0"/>
        <w:ind w:firstLine="540"/>
        <w:jc w:val="both"/>
      </w:pPr>
      <w:r w:rsidRPr="0019550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Брянской области, а если указанное заключение и (или) решение призывной комиссии Брянской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Брянской области по жалобе гражданина на указанное заключение не были нарушены.</w:t>
      </w:r>
    </w:p>
    <w:p w14:paraId="6502AE6C" w14:textId="77777777" w:rsidR="00195501" w:rsidRPr="00195501" w:rsidRDefault="00195501" w:rsidP="00195501">
      <w:pPr>
        <w:autoSpaceDE w:val="0"/>
        <w:autoSpaceDN w:val="0"/>
        <w:adjustRightInd w:val="0"/>
        <w:ind w:firstLine="540"/>
        <w:jc w:val="both"/>
      </w:pPr>
      <w:r w:rsidRPr="00195501">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32EA48F7" w14:textId="77777777" w:rsidR="00195501" w:rsidRPr="00195501" w:rsidRDefault="00195501" w:rsidP="00195501">
      <w:pPr>
        <w:autoSpaceDE w:val="0"/>
        <w:autoSpaceDN w:val="0"/>
        <w:adjustRightInd w:val="0"/>
        <w:ind w:firstLine="540"/>
        <w:jc w:val="both"/>
      </w:pPr>
      <w:r w:rsidRPr="00195501">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0FDFC80" w14:textId="77777777" w:rsidR="00195501" w:rsidRPr="00195501" w:rsidRDefault="00195501" w:rsidP="00195501">
      <w:pPr>
        <w:autoSpaceDE w:val="0"/>
        <w:autoSpaceDN w:val="0"/>
        <w:adjustRightInd w:val="0"/>
        <w:ind w:firstLine="540"/>
        <w:jc w:val="both"/>
      </w:pPr>
    </w:p>
    <w:p w14:paraId="0ACCB35D" w14:textId="77777777" w:rsidR="00195501" w:rsidRPr="00195501" w:rsidRDefault="00195501" w:rsidP="00195501">
      <w:pPr>
        <w:autoSpaceDE w:val="0"/>
        <w:autoSpaceDN w:val="0"/>
        <w:adjustRightInd w:val="0"/>
        <w:ind w:firstLine="540"/>
        <w:jc w:val="center"/>
        <w:outlineLvl w:val="1"/>
        <w:rPr>
          <w:b/>
          <w:bCs/>
        </w:rPr>
      </w:pPr>
      <w:bookmarkStart w:id="7" w:name="Par71"/>
      <w:bookmarkEnd w:id="7"/>
      <w:r w:rsidRPr="00195501">
        <w:rPr>
          <w:b/>
          <w:bCs/>
        </w:rPr>
        <w:t>Статья 16. Запреты, связанные с муниципальной службой</w:t>
      </w:r>
    </w:p>
    <w:p w14:paraId="6A09A9BC" w14:textId="77777777" w:rsidR="00195501" w:rsidRPr="00195501" w:rsidRDefault="00195501" w:rsidP="00195501">
      <w:pPr>
        <w:autoSpaceDE w:val="0"/>
        <w:autoSpaceDN w:val="0"/>
        <w:adjustRightInd w:val="0"/>
        <w:ind w:firstLine="540"/>
        <w:jc w:val="both"/>
      </w:pPr>
    </w:p>
    <w:p w14:paraId="0FC17EEC" w14:textId="77777777" w:rsidR="00195501" w:rsidRPr="00195501" w:rsidRDefault="00195501" w:rsidP="00195501">
      <w:pPr>
        <w:autoSpaceDE w:val="0"/>
        <w:autoSpaceDN w:val="0"/>
        <w:adjustRightInd w:val="0"/>
        <w:ind w:firstLine="540"/>
        <w:jc w:val="both"/>
      </w:pPr>
      <w:r w:rsidRPr="00195501">
        <w:t>1. В связи с прохождением муниципальной службы муниципальному служащему запрещается:</w:t>
      </w:r>
    </w:p>
    <w:p w14:paraId="0D2ECD40" w14:textId="77777777" w:rsidR="00195501" w:rsidRPr="00195501" w:rsidRDefault="00195501" w:rsidP="00195501">
      <w:pPr>
        <w:autoSpaceDE w:val="0"/>
        <w:autoSpaceDN w:val="0"/>
        <w:adjustRightInd w:val="0"/>
        <w:ind w:firstLine="539"/>
        <w:jc w:val="both"/>
      </w:pPr>
      <w:r w:rsidRPr="00195501">
        <w:t>1) замещать должность муниципальной службы в случае:</w:t>
      </w:r>
    </w:p>
    <w:p w14:paraId="5784B57D" w14:textId="77777777" w:rsidR="00195501" w:rsidRPr="00195501" w:rsidRDefault="00195501" w:rsidP="00195501">
      <w:pPr>
        <w:autoSpaceDE w:val="0"/>
        <w:autoSpaceDN w:val="0"/>
        <w:adjustRightInd w:val="0"/>
        <w:ind w:firstLine="539"/>
        <w:jc w:val="both"/>
      </w:pPr>
      <w:r w:rsidRPr="00195501">
        <w:t>а) избрания или назначения на государственную должность Российской Федерации либо на государственную должность Брянской области, а также в случае назначения на должность государственной службы;</w:t>
      </w:r>
    </w:p>
    <w:p w14:paraId="193360D1" w14:textId="77777777" w:rsidR="00195501" w:rsidRPr="00195501" w:rsidRDefault="00195501" w:rsidP="00195501">
      <w:pPr>
        <w:autoSpaceDE w:val="0"/>
        <w:autoSpaceDN w:val="0"/>
        <w:adjustRightInd w:val="0"/>
        <w:ind w:firstLine="539"/>
        <w:jc w:val="both"/>
      </w:pPr>
      <w:r w:rsidRPr="00195501">
        <w:t>б) избрания или назначения на муниципальную должность;</w:t>
      </w:r>
    </w:p>
    <w:p w14:paraId="6315F4AF" w14:textId="77777777" w:rsidR="00195501" w:rsidRPr="00195501" w:rsidRDefault="00195501" w:rsidP="00195501">
      <w:pPr>
        <w:autoSpaceDE w:val="0"/>
        <w:autoSpaceDN w:val="0"/>
        <w:adjustRightInd w:val="0"/>
        <w:ind w:firstLine="539"/>
        <w:jc w:val="both"/>
      </w:pPr>
      <w:r w:rsidRPr="00195501">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5C58D7B5" w14:textId="77777777" w:rsidR="00195501" w:rsidRPr="00195501" w:rsidRDefault="00195501" w:rsidP="00195501">
      <w:pPr>
        <w:autoSpaceDE w:val="0"/>
        <w:autoSpaceDN w:val="0"/>
        <w:adjustRightInd w:val="0"/>
        <w:ind w:firstLine="539"/>
        <w:jc w:val="both"/>
      </w:pPr>
      <w:r w:rsidRPr="00195501">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ar24" w:history="1">
        <w:r w:rsidRPr="00195501">
          <w:t>законами</w:t>
        </w:r>
      </w:hyperlink>
      <w:r w:rsidRPr="00195501">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57581770" w14:textId="77777777" w:rsidR="00195501" w:rsidRPr="00195501" w:rsidRDefault="00195501" w:rsidP="00195501">
      <w:pPr>
        <w:autoSpaceDE w:val="0"/>
        <w:autoSpaceDN w:val="0"/>
        <w:adjustRightInd w:val="0"/>
        <w:ind w:firstLine="539"/>
        <w:jc w:val="both"/>
      </w:pPr>
      <w:r w:rsidRPr="00195501">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24" w:history="1">
        <w:r w:rsidRPr="00195501">
          <w:t>законами</w:t>
        </w:r>
      </w:hyperlink>
      <w:r w:rsidRPr="00195501">
        <w:t>;</w:t>
      </w:r>
    </w:p>
    <w:p w14:paraId="698817F9" w14:textId="77777777" w:rsidR="00195501" w:rsidRPr="00195501" w:rsidRDefault="00195501" w:rsidP="00195501">
      <w:pPr>
        <w:autoSpaceDE w:val="0"/>
        <w:autoSpaceDN w:val="0"/>
        <w:adjustRightInd w:val="0"/>
        <w:ind w:firstLine="539"/>
        <w:jc w:val="both"/>
      </w:pPr>
      <w:r w:rsidRPr="00195501">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3" w:history="1">
        <w:r w:rsidRPr="00195501">
          <w:t>кодексом</w:t>
        </w:r>
      </w:hyperlink>
      <w:r w:rsidRPr="00195501">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4" w:history="1">
        <w:r w:rsidRPr="00195501">
          <w:t>порядке</w:t>
        </w:r>
      </w:hyperlink>
      <w:r w:rsidRPr="00195501">
        <w:t>, устанавливаемом нормативными правовыми актами Российской Федерации;</w:t>
      </w:r>
    </w:p>
    <w:p w14:paraId="250CA811" w14:textId="77777777" w:rsidR="00195501" w:rsidRPr="00195501" w:rsidRDefault="00195501" w:rsidP="00195501">
      <w:pPr>
        <w:autoSpaceDE w:val="0"/>
        <w:autoSpaceDN w:val="0"/>
        <w:adjustRightInd w:val="0"/>
        <w:ind w:firstLine="539"/>
        <w:jc w:val="both"/>
      </w:pPr>
      <w:r w:rsidRPr="0019550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1984A45" w14:textId="77777777" w:rsidR="00195501" w:rsidRPr="00195501" w:rsidRDefault="00195501" w:rsidP="00195501">
      <w:pPr>
        <w:autoSpaceDE w:val="0"/>
        <w:autoSpaceDN w:val="0"/>
        <w:adjustRightInd w:val="0"/>
        <w:ind w:firstLine="539"/>
        <w:jc w:val="both"/>
      </w:pPr>
      <w:r w:rsidRPr="0019550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A663ECF" w14:textId="77777777" w:rsidR="00195501" w:rsidRPr="00195501" w:rsidRDefault="00195501" w:rsidP="00195501">
      <w:pPr>
        <w:autoSpaceDE w:val="0"/>
        <w:autoSpaceDN w:val="0"/>
        <w:adjustRightInd w:val="0"/>
        <w:ind w:firstLine="539"/>
        <w:jc w:val="both"/>
      </w:pPr>
      <w:r w:rsidRPr="00195501">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5" w:history="1">
        <w:r w:rsidRPr="00195501">
          <w:t>сведениям</w:t>
        </w:r>
      </w:hyperlink>
      <w:r w:rsidRPr="00195501">
        <w:t xml:space="preserve"> конфиденциального характера, или служебную информацию, ставшие ему известными в связи с исполнением должностных обязанностей;</w:t>
      </w:r>
    </w:p>
    <w:p w14:paraId="3F84943E" w14:textId="77777777" w:rsidR="00195501" w:rsidRPr="00195501" w:rsidRDefault="00195501" w:rsidP="00195501">
      <w:pPr>
        <w:autoSpaceDE w:val="0"/>
        <w:autoSpaceDN w:val="0"/>
        <w:adjustRightInd w:val="0"/>
        <w:ind w:firstLine="539"/>
        <w:jc w:val="both"/>
      </w:pPr>
      <w:r w:rsidRPr="00195501">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5C37F0E7" w14:textId="77777777" w:rsidR="00195501" w:rsidRPr="00195501" w:rsidRDefault="00195501" w:rsidP="00195501">
      <w:pPr>
        <w:autoSpaceDE w:val="0"/>
        <w:autoSpaceDN w:val="0"/>
        <w:adjustRightInd w:val="0"/>
        <w:ind w:firstLine="539"/>
        <w:jc w:val="both"/>
      </w:pPr>
      <w:r w:rsidRPr="00195501">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921BAB6" w14:textId="77777777" w:rsidR="00195501" w:rsidRPr="00195501" w:rsidRDefault="00195501" w:rsidP="00195501">
      <w:pPr>
        <w:autoSpaceDE w:val="0"/>
        <w:autoSpaceDN w:val="0"/>
        <w:adjustRightInd w:val="0"/>
        <w:ind w:firstLine="539"/>
        <w:jc w:val="both"/>
      </w:pPr>
      <w:r w:rsidRPr="00195501">
        <w:t>10) использовать преимущества должностного положения для предвыборной агитации, а также для агитации по вопросам референдума;</w:t>
      </w:r>
    </w:p>
    <w:p w14:paraId="4E04CE6E" w14:textId="77777777" w:rsidR="00195501" w:rsidRPr="00195501" w:rsidRDefault="00195501" w:rsidP="00195501">
      <w:pPr>
        <w:autoSpaceDE w:val="0"/>
        <w:autoSpaceDN w:val="0"/>
        <w:adjustRightInd w:val="0"/>
        <w:ind w:firstLine="539"/>
        <w:jc w:val="both"/>
      </w:pPr>
      <w:r w:rsidRPr="0019550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9702489" w14:textId="77777777" w:rsidR="00195501" w:rsidRPr="00195501" w:rsidRDefault="00195501" w:rsidP="00195501">
      <w:pPr>
        <w:autoSpaceDE w:val="0"/>
        <w:autoSpaceDN w:val="0"/>
        <w:adjustRightInd w:val="0"/>
        <w:ind w:firstLine="539"/>
        <w:jc w:val="both"/>
      </w:pPr>
      <w:r w:rsidRPr="0019550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E3655B0" w14:textId="77777777" w:rsidR="00195501" w:rsidRPr="00195501" w:rsidRDefault="00195501" w:rsidP="00195501">
      <w:pPr>
        <w:autoSpaceDE w:val="0"/>
        <w:autoSpaceDN w:val="0"/>
        <w:adjustRightInd w:val="0"/>
        <w:ind w:firstLine="539"/>
        <w:jc w:val="both"/>
      </w:pPr>
      <w:r w:rsidRPr="00195501">
        <w:t>13) прекращать исполнение должностных обязанностей в целях урегулирования трудового спора;</w:t>
      </w:r>
    </w:p>
    <w:p w14:paraId="15822A70" w14:textId="77777777" w:rsidR="00195501" w:rsidRPr="00195501" w:rsidRDefault="00195501" w:rsidP="00195501">
      <w:pPr>
        <w:autoSpaceDE w:val="0"/>
        <w:autoSpaceDN w:val="0"/>
        <w:adjustRightInd w:val="0"/>
        <w:ind w:firstLine="539"/>
        <w:jc w:val="both"/>
      </w:pPr>
      <w:r w:rsidRPr="0019550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A2DAF0" w14:textId="77777777" w:rsidR="00195501" w:rsidRPr="00195501" w:rsidRDefault="00195501" w:rsidP="00195501">
      <w:pPr>
        <w:autoSpaceDE w:val="0"/>
        <w:autoSpaceDN w:val="0"/>
        <w:adjustRightInd w:val="0"/>
        <w:ind w:firstLine="539"/>
        <w:jc w:val="both"/>
      </w:pPr>
      <w:r w:rsidRPr="0019550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B5F145" w14:textId="77777777" w:rsidR="00195501" w:rsidRPr="00195501" w:rsidRDefault="00195501" w:rsidP="00195501">
      <w:pPr>
        <w:autoSpaceDE w:val="0"/>
        <w:autoSpaceDN w:val="0"/>
        <w:adjustRightInd w:val="0"/>
        <w:ind w:firstLine="539"/>
        <w:jc w:val="both"/>
      </w:pPr>
      <w:r w:rsidRPr="00195501">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DF5B3DD" w14:textId="77777777" w:rsidR="00195501" w:rsidRPr="00195501" w:rsidRDefault="00195501" w:rsidP="00195501">
      <w:pPr>
        <w:autoSpaceDE w:val="0"/>
        <w:autoSpaceDN w:val="0"/>
        <w:adjustRightInd w:val="0"/>
        <w:ind w:firstLine="539"/>
        <w:jc w:val="both"/>
      </w:pPr>
      <w:r w:rsidRPr="00195501">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6021048" w14:textId="77777777" w:rsidR="00195501" w:rsidRPr="00195501" w:rsidRDefault="00195501" w:rsidP="00195501">
      <w:pPr>
        <w:autoSpaceDE w:val="0"/>
        <w:autoSpaceDN w:val="0"/>
        <w:adjustRightInd w:val="0"/>
        <w:ind w:firstLine="539"/>
        <w:jc w:val="both"/>
      </w:pPr>
      <w:r w:rsidRPr="00195501">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rsidRPr="00195501">
        <w:lastRenderedPageBreak/>
        <w:t xml:space="preserve">служащих и урегулированию конфликта интересов, которое дается в </w:t>
      </w:r>
      <w:hyperlink r:id="rId26" w:history="1">
        <w:r w:rsidRPr="00195501">
          <w:t>порядке</w:t>
        </w:r>
      </w:hyperlink>
      <w:r w:rsidRPr="00195501">
        <w:t>, устанавливаемом нормативными правовыми актами Российской Федерации.</w:t>
      </w:r>
    </w:p>
    <w:p w14:paraId="283782AF" w14:textId="77777777" w:rsidR="00195501" w:rsidRPr="00195501" w:rsidRDefault="00195501" w:rsidP="00195501">
      <w:pPr>
        <w:autoSpaceDE w:val="0"/>
        <w:autoSpaceDN w:val="0"/>
        <w:adjustRightInd w:val="0"/>
        <w:ind w:firstLine="540"/>
        <w:jc w:val="center"/>
        <w:rPr>
          <w:sz w:val="26"/>
          <w:szCs w:val="26"/>
        </w:rPr>
      </w:pPr>
    </w:p>
    <w:p w14:paraId="749D35F5" w14:textId="77777777" w:rsidR="00195501" w:rsidRPr="00195501" w:rsidRDefault="00195501" w:rsidP="00195501">
      <w:pPr>
        <w:autoSpaceDE w:val="0"/>
        <w:autoSpaceDN w:val="0"/>
        <w:adjustRightInd w:val="0"/>
        <w:ind w:firstLine="540"/>
        <w:jc w:val="both"/>
        <w:outlineLvl w:val="0"/>
        <w:rPr>
          <w:b/>
          <w:bCs/>
          <w:sz w:val="26"/>
          <w:szCs w:val="26"/>
        </w:rPr>
      </w:pPr>
      <w:r w:rsidRPr="00195501">
        <w:rPr>
          <w:b/>
          <w:bCs/>
          <w:sz w:val="26"/>
          <w:szCs w:val="26"/>
        </w:rPr>
        <w:t>Статья 17. Урегулирование конфликта интересов на муниципальной службе</w:t>
      </w:r>
    </w:p>
    <w:p w14:paraId="4E2BF5A8" w14:textId="77777777" w:rsidR="00195501" w:rsidRPr="00195501" w:rsidRDefault="00195501" w:rsidP="00195501">
      <w:pPr>
        <w:autoSpaceDE w:val="0"/>
        <w:autoSpaceDN w:val="0"/>
        <w:adjustRightInd w:val="0"/>
        <w:ind w:firstLine="540"/>
        <w:jc w:val="both"/>
        <w:rPr>
          <w:sz w:val="26"/>
          <w:szCs w:val="26"/>
        </w:rPr>
      </w:pPr>
    </w:p>
    <w:p w14:paraId="077C1F67" w14:textId="77777777" w:rsidR="00195501" w:rsidRPr="00195501" w:rsidRDefault="00195501" w:rsidP="00195501">
      <w:pPr>
        <w:autoSpaceDE w:val="0"/>
        <w:autoSpaceDN w:val="0"/>
        <w:adjustRightInd w:val="0"/>
        <w:ind w:firstLine="539"/>
        <w:jc w:val="both"/>
      </w:pPr>
      <w:r w:rsidRPr="00195501">
        <w:t xml:space="preserve">1. Для целей настоящего Положения используется понятие "конфликт интересов", установленное </w:t>
      </w:r>
      <w:hyperlink r:id="rId27" w:history="1">
        <w:r w:rsidRPr="00195501">
          <w:t>частью 1 статьи 10</w:t>
        </w:r>
      </w:hyperlink>
      <w:r w:rsidRPr="00195501">
        <w:t xml:space="preserve"> Федерального закона от 25 декабря 2008 года N 273-ФЗ "О противодействии коррупции".</w:t>
      </w:r>
    </w:p>
    <w:p w14:paraId="3FCD5F13" w14:textId="77777777" w:rsidR="00195501" w:rsidRPr="00195501" w:rsidRDefault="00195501" w:rsidP="00195501">
      <w:pPr>
        <w:autoSpaceDE w:val="0"/>
        <w:autoSpaceDN w:val="0"/>
        <w:adjustRightInd w:val="0"/>
        <w:ind w:firstLine="539"/>
        <w:jc w:val="both"/>
      </w:pPr>
      <w:r w:rsidRPr="00195501">
        <w:t xml:space="preserve">2. Для целей настоящего Положения используется понятие "личная заинтересованность", установленное </w:t>
      </w:r>
      <w:hyperlink r:id="rId28" w:history="1">
        <w:r w:rsidRPr="00195501">
          <w:t>частью 2 статьи 10</w:t>
        </w:r>
      </w:hyperlink>
      <w:r w:rsidRPr="00195501">
        <w:t xml:space="preserve"> Федерального закона от 25 декабря 2008 года N 273-ФЗ "О противодействии коррупции".</w:t>
      </w:r>
    </w:p>
    <w:p w14:paraId="44C53FA2" w14:textId="77777777" w:rsidR="00195501" w:rsidRPr="00195501" w:rsidRDefault="00195501" w:rsidP="00195501">
      <w:pPr>
        <w:autoSpaceDE w:val="0"/>
        <w:autoSpaceDN w:val="0"/>
        <w:adjustRightInd w:val="0"/>
        <w:ind w:firstLine="539"/>
        <w:jc w:val="both"/>
      </w:pPr>
      <w:r w:rsidRPr="00195501">
        <w:t>3.Предотвращение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E26FA9F" w14:textId="77777777" w:rsidR="00195501" w:rsidRPr="00195501" w:rsidRDefault="00195501" w:rsidP="00195501">
      <w:pPr>
        <w:autoSpaceDE w:val="0"/>
        <w:autoSpaceDN w:val="0"/>
        <w:adjustRightInd w:val="0"/>
        <w:ind w:firstLine="539"/>
        <w:jc w:val="both"/>
      </w:pPr>
      <w:r w:rsidRPr="00195501">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9" w:history="1">
        <w:r w:rsidRPr="00195501">
          <w:t>законодательством</w:t>
        </w:r>
      </w:hyperlink>
      <w:r w:rsidRPr="00195501">
        <w:t xml:space="preserve"> Российской Федерации.</w:t>
      </w:r>
    </w:p>
    <w:p w14:paraId="18699EA0" w14:textId="77777777" w:rsidR="00195501" w:rsidRPr="00195501" w:rsidRDefault="00195501" w:rsidP="00195501">
      <w:pPr>
        <w:autoSpaceDE w:val="0"/>
        <w:autoSpaceDN w:val="0"/>
        <w:adjustRightInd w:val="0"/>
        <w:ind w:firstLine="539"/>
        <w:jc w:val="both"/>
      </w:pPr>
      <w:r w:rsidRPr="00195501">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26F71314" w14:textId="77777777" w:rsidR="00195501" w:rsidRPr="00195501" w:rsidRDefault="00195501" w:rsidP="00195501">
      <w:pPr>
        <w:autoSpaceDE w:val="0"/>
        <w:autoSpaceDN w:val="0"/>
        <w:adjustRightInd w:val="0"/>
        <w:ind w:firstLine="539"/>
        <w:jc w:val="both"/>
      </w:pPr>
      <w:r w:rsidRPr="00195501">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6FA3AD85" w14:textId="77777777" w:rsidR="00195501" w:rsidRPr="00195501" w:rsidRDefault="00195501" w:rsidP="00195501">
      <w:pPr>
        <w:autoSpaceDE w:val="0"/>
        <w:autoSpaceDN w:val="0"/>
        <w:adjustRightInd w:val="0"/>
        <w:ind w:firstLine="539"/>
        <w:jc w:val="both"/>
      </w:pPr>
      <w:r w:rsidRPr="00195501">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7544BD8D" w14:textId="77777777" w:rsidR="00195501" w:rsidRPr="00195501" w:rsidRDefault="00195501" w:rsidP="00195501">
      <w:pPr>
        <w:autoSpaceDE w:val="0"/>
        <w:autoSpaceDN w:val="0"/>
        <w:adjustRightInd w:val="0"/>
        <w:ind w:firstLine="539"/>
        <w:jc w:val="both"/>
      </w:pPr>
      <w:r w:rsidRPr="00195501">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Брянской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928BC56" w14:textId="77777777" w:rsidR="00195501" w:rsidRPr="00195501" w:rsidRDefault="00195501" w:rsidP="00195501">
      <w:pPr>
        <w:autoSpaceDE w:val="0"/>
        <w:autoSpaceDN w:val="0"/>
        <w:adjustRightInd w:val="0"/>
        <w:ind w:firstLine="540"/>
        <w:jc w:val="both"/>
        <w:outlineLvl w:val="0"/>
        <w:rPr>
          <w:b/>
          <w:bCs/>
          <w:sz w:val="26"/>
          <w:szCs w:val="26"/>
        </w:rPr>
      </w:pPr>
    </w:p>
    <w:p w14:paraId="5ACE21A8" w14:textId="77777777" w:rsidR="00195501" w:rsidRPr="00195501" w:rsidRDefault="00195501" w:rsidP="00195501">
      <w:pPr>
        <w:widowControl w:val="0"/>
        <w:autoSpaceDE w:val="0"/>
        <w:autoSpaceDN w:val="0"/>
        <w:adjustRightInd w:val="0"/>
        <w:ind w:firstLine="540"/>
        <w:jc w:val="center"/>
        <w:outlineLvl w:val="2"/>
        <w:rPr>
          <w:b/>
        </w:rPr>
      </w:pPr>
      <w:r w:rsidRPr="00195501">
        <w:rPr>
          <w:b/>
        </w:rPr>
        <w:t>Статья 18. Порядок образования комиссии по соблюдению требований к служебному поведению муниципальных служащих и урегулированию конфликтов интересов</w:t>
      </w:r>
    </w:p>
    <w:p w14:paraId="30EE11E2" w14:textId="77777777" w:rsidR="00195501" w:rsidRPr="00195501" w:rsidRDefault="00195501" w:rsidP="00195501">
      <w:pPr>
        <w:widowControl w:val="0"/>
        <w:autoSpaceDE w:val="0"/>
        <w:autoSpaceDN w:val="0"/>
        <w:adjustRightInd w:val="0"/>
        <w:ind w:firstLine="540"/>
        <w:jc w:val="both"/>
        <w:rPr>
          <w:b/>
        </w:rPr>
      </w:pPr>
    </w:p>
    <w:p w14:paraId="3830DB80" w14:textId="77777777" w:rsidR="00195501" w:rsidRPr="00195501" w:rsidRDefault="00195501" w:rsidP="00195501">
      <w:pPr>
        <w:widowControl w:val="0"/>
        <w:autoSpaceDE w:val="0"/>
        <w:autoSpaceDN w:val="0"/>
        <w:adjustRightInd w:val="0"/>
        <w:ind w:firstLine="540"/>
        <w:jc w:val="both"/>
      </w:pPr>
      <w:r w:rsidRPr="00195501">
        <w:t xml:space="preserve">1. Для обеспечения соблюдения муниципальными служащими общих принципов </w:t>
      </w:r>
      <w:r w:rsidRPr="00195501">
        <w:lastRenderedPageBreak/>
        <w:t>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14:paraId="45619385" w14:textId="77777777" w:rsidR="00195501" w:rsidRPr="00195501" w:rsidRDefault="00195501" w:rsidP="00195501">
      <w:pPr>
        <w:widowControl w:val="0"/>
        <w:autoSpaceDE w:val="0"/>
        <w:autoSpaceDN w:val="0"/>
        <w:adjustRightInd w:val="0"/>
        <w:ind w:firstLine="540"/>
        <w:jc w:val="both"/>
      </w:pPr>
      <w:r w:rsidRPr="00195501">
        <w:t>2. Комиссия образуется муниципальным правовым актом представительного органа Сещинского сельского поселения. Указанным актом утверждается состав комиссии и порядок ее работы.</w:t>
      </w:r>
    </w:p>
    <w:p w14:paraId="4B651CDF" w14:textId="77777777" w:rsidR="00195501" w:rsidRPr="00195501" w:rsidRDefault="00195501" w:rsidP="00195501">
      <w:pPr>
        <w:widowControl w:val="0"/>
        <w:autoSpaceDE w:val="0"/>
        <w:autoSpaceDN w:val="0"/>
        <w:adjustRightInd w:val="0"/>
        <w:ind w:firstLine="540"/>
        <w:jc w:val="both"/>
      </w:pPr>
      <w:r w:rsidRPr="00195501">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011182C3" w14:textId="77777777" w:rsidR="00195501" w:rsidRPr="00195501" w:rsidRDefault="00195501" w:rsidP="00195501">
      <w:pPr>
        <w:widowControl w:val="0"/>
        <w:autoSpaceDE w:val="0"/>
        <w:autoSpaceDN w:val="0"/>
        <w:adjustRightInd w:val="0"/>
        <w:ind w:firstLine="540"/>
        <w:jc w:val="both"/>
      </w:pPr>
      <w:r w:rsidRPr="00195501">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7D22DF6" w14:textId="77777777" w:rsidR="00195501" w:rsidRPr="00195501" w:rsidRDefault="00195501" w:rsidP="00195501">
      <w:pPr>
        <w:widowControl w:val="0"/>
        <w:autoSpaceDE w:val="0"/>
        <w:autoSpaceDN w:val="0"/>
        <w:adjustRightInd w:val="0"/>
        <w:ind w:firstLine="540"/>
        <w:jc w:val="both"/>
      </w:pPr>
      <w:r w:rsidRPr="00195501">
        <w:t>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14:paraId="7539F5E8" w14:textId="77777777" w:rsidR="00195501" w:rsidRPr="00195501" w:rsidRDefault="00195501" w:rsidP="00195501">
      <w:pPr>
        <w:widowControl w:val="0"/>
        <w:autoSpaceDE w:val="0"/>
        <w:autoSpaceDN w:val="0"/>
        <w:adjustRightInd w:val="0"/>
        <w:ind w:firstLine="540"/>
        <w:jc w:val="both"/>
      </w:pPr>
      <w:bookmarkStart w:id="8" w:name="Par91"/>
      <w:bookmarkEnd w:id="8"/>
      <w:r w:rsidRPr="00195501">
        <w:t>3. Руководитель органа местного самоуправления может принять решение о включении в состав комиссии:</w:t>
      </w:r>
    </w:p>
    <w:p w14:paraId="4B9BABD2" w14:textId="77777777" w:rsidR="00195501" w:rsidRPr="00195501" w:rsidRDefault="00195501" w:rsidP="00195501">
      <w:pPr>
        <w:widowControl w:val="0"/>
        <w:autoSpaceDE w:val="0"/>
        <w:autoSpaceDN w:val="0"/>
        <w:adjustRightInd w:val="0"/>
        <w:ind w:firstLine="540"/>
        <w:jc w:val="both"/>
      </w:pPr>
      <w:r w:rsidRPr="00195501">
        <w:t>1) представителя (представителей)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14:paraId="2E1B7420" w14:textId="77777777" w:rsidR="00195501" w:rsidRPr="00195501" w:rsidRDefault="00195501" w:rsidP="00195501">
      <w:pPr>
        <w:widowControl w:val="0"/>
        <w:autoSpaceDE w:val="0"/>
        <w:autoSpaceDN w:val="0"/>
        <w:adjustRightInd w:val="0"/>
        <w:ind w:firstLine="540"/>
        <w:jc w:val="both"/>
      </w:pPr>
      <w:r w:rsidRPr="00195501">
        <w:t>2) представителя общественного совета при органе местного самоуправления;</w:t>
      </w:r>
    </w:p>
    <w:p w14:paraId="6E42CB7C" w14:textId="77777777" w:rsidR="00195501" w:rsidRPr="00195501" w:rsidRDefault="00195501" w:rsidP="00195501">
      <w:pPr>
        <w:widowControl w:val="0"/>
        <w:autoSpaceDE w:val="0"/>
        <w:autoSpaceDN w:val="0"/>
        <w:adjustRightInd w:val="0"/>
        <w:ind w:firstLine="540"/>
        <w:jc w:val="both"/>
      </w:pPr>
      <w:r w:rsidRPr="00195501">
        <w:t>3)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14:paraId="1385486A" w14:textId="77777777" w:rsidR="00195501" w:rsidRPr="00195501" w:rsidRDefault="00195501" w:rsidP="00195501">
      <w:pPr>
        <w:widowControl w:val="0"/>
        <w:autoSpaceDE w:val="0"/>
        <w:autoSpaceDN w:val="0"/>
        <w:adjustRightInd w:val="0"/>
        <w:ind w:firstLine="540"/>
        <w:jc w:val="both"/>
      </w:pPr>
      <w:r w:rsidRPr="00195501">
        <w:t>4) представителя профсоюзной организации, действующей в установленном порядке в органе местного самоуправления, избирательной комиссии муниципального образования.</w:t>
      </w:r>
    </w:p>
    <w:p w14:paraId="7B37C16D" w14:textId="77777777" w:rsidR="00195501" w:rsidRPr="00195501" w:rsidRDefault="00195501" w:rsidP="00195501">
      <w:pPr>
        <w:widowControl w:val="0"/>
        <w:autoSpaceDE w:val="0"/>
        <w:autoSpaceDN w:val="0"/>
        <w:adjustRightInd w:val="0"/>
        <w:ind w:firstLine="540"/>
        <w:jc w:val="both"/>
      </w:pPr>
      <w:bookmarkStart w:id="9" w:name="Par97"/>
      <w:bookmarkEnd w:id="9"/>
      <w:r w:rsidRPr="00195501">
        <w:t>4. В муниципальном образовании может образовываться одна комиссия, которая будет осуществлять рассмотрение вопросов, относящихся к ее компетенции, в отношении муниципальных служащих органов местного самоуправления, аппарата избирательной комиссии муниципального образования.</w:t>
      </w:r>
    </w:p>
    <w:p w14:paraId="25047846" w14:textId="77777777" w:rsidR="00195501" w:rsidRPr="00195501" w:rsidRDefault="00195501" w:rsidP="00195501">
      <w:pPr>
        <w:widowControl w:val="0"/>
        <w:autoSpaceDE w:val="0"/>
        <w:autoSpaceDN w:val="0"/>
        <w:adjustRightInd w:val="0"/>
        <w:ind w:firstLine="540"/>
        <w:jc w:val="both"/>
      </w:pPr>
      <w:r w:rsidRPr="00195501">
        <w:t>Образование указанной комиссии определяется в порядке, предусмотренном настоящей статьей.</w:t>
      </w:r>
    </w:p>
    <w:p w14:paraId="3786CAB4" w14:textId="77777777" w:rsidR="00195501" w:rsidRPr="00195501" w:rsidRDefault="00195501" w:rsidP="00195501">
      <w:pPr>
        <w:widowControl w:val="0"/>
        <w:autoSpaceDE w:val="0"/>
        <w:autoSpaceDN w:val="0"/>
        <w:adjustRightInd w:val="0"/>
        <w:ind w:firstLine="540"/>
        <w:jc w:val="both"/>
      </w:pPr>
      <w:r w:rsidRPr="00195501">
        <w:t>5. Решение об образовании комиссии, указанной в пункте 4 настоящей статьи, а также состав комиссии и порядок ее работы устанавливаются муниципальными правовыми актами, принимаемыми представительным органом муниципального образования.</w:t>
      </w:r>
    </w:p>
    <w:p w14:paraId="491B3AD9" w14:textId="77777777" w:rsidR="00195501" w:rsidRPr="00195501" w:rsidRDefault="00195501" w:rsidP="00195501">
      <w:pPr>
        <w:widowControl w:val="0"/>
        <w:autoSpaceDE w:val="0"/>
        <w:autoSpaceDN w:val="0"/>
        <w:adjustRightInd w:val="0"/>
        <w:ind w:firstLine="540"/>
        <w:jc w:val="both"/>
      </w:pPr>
      <w:r w:rsidRPr="00195501">
        <w:t>6.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главы местной администрации (исполнительно-распорядительного органа муниципального образования) городского округа, муниципального района, городского поселения, сельского поселения, председателя контрольно-счетного органа городского округа, муниципального района, городского поселения, сельского поселения, рассматриваются представительным органом соответствующего муниципального образования в порядке, определенном муниципальным правовым актом, принимаемым представительным органом муниципального образования.</w:t>
      </w:r>
    </w:p>
    <w:p w14:paraId="34AD8068" w14:textId="77777777" w:rsidR="00195501" w:rsidRPr="00195501" w:rsidRDefault="00195501" w:rsidP="00195501">
      <w:pPr>
        <w:widowControl w:val="0"/>
        <w:autoSpaceDE w:val="0"/>
        <w:autoSpaceDN w:val="0"/>
        <w:adjustRightInd w:val="0"/>
        <w:ind w:firstLine="540"/>
        <w:jc w:val="both"/>
      </w:pPr>
      <w:r w:rsidRPr="00195501">
        <w:t xml:space="preserve">При этом для рассмотрения вопросов, связанных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указанные должности, представительным органом муниципального образования могут привлекаться </w:t>
      </w:r>
      <w:r w:rsidRPr="00195501">
        <w:lastRenderedPageBreak/>
        <w:t>представители, указанные в пункте 3 настоящей статьи.</w:t>
      </w:r>
    </w:p>
    <w:p w14:paraId="7F23ECFF" w14:textId="77777777" w:rsidR="00195501" w:rsidRPr="00195501" w:rsidRDefault="00195501" w:rsidP="00195501">
      <w:pPr>
        <w:autoSpaceDE w:val="0"/>
        <w:autoSpaceDN w:val="0"/>
        <w:adjustRightInd w:val="0"/>
        <w:ind w:firstLine="540"/>
        <w:jc w:val="both"/>
        <w:outlineLvl w:val="0"/>
        <w:rPr>
          <w:b/>
          <w:bCs/>
          <w:sz w:val="26"/>
          <w:szCs w:val="26"/>
        </w:rPr>
      </w:pPr>
    </w:p>
    <w:p w14:paraId="2047DCF6" w14:textId="77777777" w:rsidR="00195501" w:rsidRPr="00195501" w:rsidRDefault="00195501" w:rsidP="00195501">
      <w:pPr>
        <w:autoSpaceDE w:val="0"/>
        <w:autoSpaceDN w:val="0"/>
        <w:adjustRightInd w:val="0"/>
        <w:ind w:firstLine="540"/>
        <w:jc w:val="center"/>
        <w:outlineLvl w:val="0"/>
        <w:rPr>
          <w:b/>
          <w:bCs/>
        </w:rPr>
      </w:pPr>
      <w:r w:rsidRPr="00195501">
        <w:rPr>
          <w:b/>
          <w:bCs/>
        </w:rPr>
        <w:t>Статья 19. Требования к служебному поведению муниципального служащего</w:t>
      </w:r>
    </w:p>
    <w:p w14:paraId="7FF4999D" w14:textId="77777777" w:rsidR="00195501" w:rsidRPr="00195501" w:rsidRDefault="00195501" w:rsidP="00195501">
      <w:pPr>
        <w:autoSpaceDE w:val="0"/>
        <w:autoSpaceDN w:val="0"/>
        <w:adjustRightInd w:val="0"/>
        <w:ind w:firstLine="539"/>
        <w:jc w:val="both"/>
      </w:pPr>
    </w:p>
    <w:p w14:paraId="65B60A7A" w14:textId="77777777" w:rsidR="00195501" w:rsidRPr="00195501" w:rsidRDefault="00195501" w:rsidP="00195501">
      <w:pPr>
        <w:autoSpaceDE w:val="0"/>
        <w:autoSpaceDN w:val="0"/>
        <w:adjustRightInd w:val="0"/>
        <w:ind w:firstLine="539"/>
        <w:jc w:val="both"/>
      </w:pPr>
      <w:r w:rsidRPr="00195501">
        <w:t>1. Муниципальный служащий обязан:</w:t>
      </w:r>
    </w:p>
    <w:p w14:paraId="13BCE0A3" w14:textId="77777777" w:rsidR="00195501" w:rsidRPr="00195501" w:rsidRDefault="00195501" w:rsidP="00195501">
      <w:pPr>
        <w:autoSpaceDE w:val="0"/>
        <w:autoSpaceDN w:val="0"/>
        <w:adjustRightInd w:val="0"/>
        <w:ind w:firstLine="539"/>
        <w:jc w:val="both"/>
      </w:pPr>
      <w:r w:rsidRPr="00195501">
        <w:t>1) исполнять должностные обязанности добросовестно, на высоком профессиональном уровне;</w:t>
      </w:r>
    </w:p>
    <w:p w14:paraId="5002796C" w14:textId="77777777" w:rsidR="00195501" w:rsidRPr="00195501" w:rsidRDefault="00195501" w:rsidP="00195501">
      <w:pPr>
        <w:autoSpaceDE w:val="0"/>
        <w:autoSpaceDN w:val="0"/>
        <w:adjustRightInd w:val="0"/>
        <w:ind w:firstLine="539"/>
        <w:jc w:val="both"/>
      </w:pPr>
      <w:r w:rsidRPr="00195501">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09F90485" w14:textId="77777777" w:rsidR="00195501" w:rsidRPr="00195501" w:rsidRDefault="00195501" w:rsidP="00195501">
      <w:pPr>
        <w:autoSpaceDE w:val="0"/>
        <w:autoSpaceDN w:val="0"/>
        <w:adjustRightInd w:val="0"/>
        <w:ind w:firstLine="539"/>
        <w:jc w:val="both"/>
      </w:pPr>
      <w:r w:rsidRPr="00195501">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12F2574" w14:textId="77777777" w:rsidR="00195501" w:rsidRPr="00195501" w:rsidRDefault="00195501" w:rsidP="00195501">
      <w:pPr>
        <w:autoSpaceDE w:val="0"/>
        <w:autoSpaceDN w:val="0"/>
        <w:adjustRightInd w:val="0"/>
        <w:ind w:firstLine="539"/>
        <w:jc w:val="both"/>
      </w:pPr>
      <w:r w:rsidRPr="00195501">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78BCA363" w14:textId="77777777" w:rsidR="00195501" w:rsidRPr="00195501" w:rsidRDefault="00195501" w:rsidP="00195501">
      <w:pPr>
        <w:autoSpaceDE w:val="0"/>
        <w:autoSpaceDN w:val="0"/>
        <w:adjustRightInd w:val="0"/>
        <w:ind w:firstLine="539"/>
        <w:jc w:val="both"/>
      </w:pPr>
      <w:r w:rsidRPr="00195501">
        <w:t>5) проявлять корректность в обращении с гражданами;</w:t>
      </w:r>
    </w:p>
    <w:p w14:paraId="77D4FB68" w14:textId="77777777" w:rsidR="00195501" w:rsidRPr="00195501" w:rsidRDefault="00195501" w:rsidP="00195501">
      <w:pPr>
        <w:autoSpaceDE w:val="0"/>
        <w:autoSpaceDN w:val="0"/>
        <w:adjustRightInd w:val="0"/>
        <w:ind w:firstLine="539"/>
        <w:jc w:val="both"/>
      </w:pPr>
      <w:r w:rsidRPr="00195501">
        <w:t>6) проявлять уважение к нравственным обычаям и традициям народов Российской Федерации;</w:t>
      </w:r>
    </w:p>
    <w:p w14:paraId="40BDBB18" w14:textId="77777777" w:rsidR="00195501" w:rsidRPr="00195501" w:rsidRDefault="00195501" w:rsidP="00195501">
      <w:pPr>
        <w:autoSpaceDE w:val="0"/>
        <w:autoSpaceDN w:val="0"/>
        <w:adjustRightInd w:val="0"/>
        <w:ind w:firstLine="539"/>
        <w:jc w:val="both"/>
      </w:pPr>
      <w:r w:rsidRPr="00195501">
        <w:t>7) учитывать культурные и иные особенности различных этнических и социальных групп, а также конфессий;</w:t>
      </w:r>
    </w:p>
    <w:p w14:paraId="49BF5A5D" w14:textId="77777777" w:rsidR="00195501" w:rsidRPr="00195501" w:rsidRDefault="00195501" w:rsidP="00195501">
      <w:pPr>
        <w:autoSpaceDE w:val="0"/>
        <w:autoSpaceDN w:val="0"/>
        <w:adjustRightInd w:val="0"/>
        <w:ind w:firstLine="539"/>
        <w:jc w:val="both"/>
      </w:pPr>
      <w:r w:rsidRPr="00195501">
        <w:t>8) способствовать межнациональному и межконфессиональному согласию;</w:t>
      </w:r>
    </w:p>
    <w:p w14:paraId="4CFA8909" w14:textId="77777777" w:rsidR="00195501" w:rsidRPr="00195501" w:rsidRDefault="00195501" w:rsidP="00195501">
      <w:pPr>
        <w:autoSpaceDE w:val="0"/>
        <w:autoSpaceDN w:val="0"/>
        <w:adjustRightInd w:val="0"/>
        <w:ind w:firstLine="539"/>
        <w:jc w:val="both"/>
      </w:pPr>
      <w:r w:rsidRPr="00195501">
        <w:t>9) не допускать конфликтных ситуаций, способных нанести ущерб его репутации или авторитету муниципального органа.</w:t>
      </w:r>
    </w:p>
    <w:p w14:paraId="426803A6" w14:textId="77777777" w:rsidR="00195501" w:rsidRPr="00195501" w:rsidRDefault="00195501" w:rsidP="00195501">
      <w:pPr>
        <w:autoSpaceDE w:val="0"/>
        <w:autoSpaceDN w:val="0"/>
        <w:adjustRightInd w:val="0"/>
        <w:ind w:firstLine="539"/>
        <w:jc w:val="both"/>
      </w:pPr>
      <w:r w:rsidRPr="00195501">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B60C7EE" w14:textId="77777777" w:rsidR="00195501" w:rsidRPr="00195501" w:rsidRDefault="00195501" w:rsidP="00195501">
      <w:pPr>
        <w:autoSpaceDE w:val="0"/>
        <w:autoSpaceDN w:val="0"/>
        <w:adjustRightInd w:val="0"/>
        <w:ind w:firstLine="540"/>
        <w:jc w:val="center"/>
      </w:pPr>
    </w:p>
    <w:p w14:paraId="3AE2BA05" w14:textId="77777777" w:rsidR="00195501" w:rsidRPr="00195501" w:rsidRDefault="00195501" w:rsidP="00195501">
      <w:pPr>
        <w:autoSpaceDE w:val="0"/>
        <w:autoSpaceDN w:val="0"/>
        <w:adjustRightInd w:val="0"/>
        <w:ind w:firstLine="540"/>
        <w:jc w:val="center"/>
        <w:outlineLvl w:val="0"/>
        <w:rPr>
          <w:b/>
          <w:bCs/>
        </w:rPr>
      </w:pPr>
      <w:r w:rsidRPr="00195501">
        <w:rPr>
          <w:b/>
          <w:bCs/>
        </w:rPr>
        <w:t>Статья 20. Представление сведений о доходах, расходах, об имуществе и обязательствах имущественного характера</w:t>
      </w:r>
    </w:p>
    <w:p w14:paraId="27073360" w14:textId="77777777" w:rsidR="00195501" w:rsidRPr="00195501" w:rsidRDefault="00195501" w:rsidP="00195501">
      <w:pPr>
        <w:autoSpaceDE w:val="0"/>
        <w:autoSpaceDN w:val="0"/>
        <w:adjustRightInd w:val="0"/>
        <w:ind w:firstLine="540"/>
        <w:jc w:val="both"/>
        <w:rPr>
          <w:sz w:val="26"/>
          <w:szCs w:val="26"/>
        </w:rPr>
      </w:pPr>
    </w:p>
    <w:p w14:paraId="5A4AB062" w14:textId="77777777" w:rsidR="00195501" w:rsidRPr="00195501" w:rsidRDefault="00195501" w:rsidP="00195501">
      <w:pPr>
        <w:widowControl w:val="0"/>
        <w:autoSpaceDE w:val="0"/>
        <w:autoSpaceDN w:val="0"/>
        <w:adjustRightInd w:val="0"/>
        <w:ind w:firstLine="540"/>
        <w:jc w:val="both"/>
      </w:pPr>
      <w:r w:rsidRPr="00195501">
        <w:t>1. Граждане, претендующие на замещение должностей муниципальной службы, включенных в перечень, установленный муниципальным нормативным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Брянской области.</w:t>
      </w:r>
    </w:p>
    <w:p w14:paraId="7E5D7684" w14:textId="77777777" w:rsidR="00195501" w:rsidRPr="00195501" w:rsidRDefault="00195501" w:rsidP="00195501">
      <w:pPr>
        <w:widowControl w:val="0"/>
        <w:autoSpaceDE w:val="0"/>
        <w:autoSpaceDN w:val="0"/>
        <w:adjustRightInd w:val="0"/>
        <w:ind w:firstLine="540"/>
        <w:jc w:val="both"/>
      </w:pPr>
      <w:r w:rsidRPr="00195501">
        <w:t>2. Муниципальный служащий, замещающий должность муниципальной службы, включенную в перечень, установленный муниципальным нормативным правовым актом,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Брянской области.</w:t>
      </w:r>
    </w:p>
    <w:p w14:paraId="62989AC4" w14:textId="77777777" w:rsidR="00195501" w:rsidRPr="00195501" w:rsidRDefault="00195501" w:rsidP="00195501">
      <w:pPr>
        <w:widowControl w:val="0"/>
        <w:autoSpaceDE w:val="0"/>
        <w:autoSpaceDN w:val="0"/>
        <w:adjustRightInd w:val="0"/>
        <w:ind w:firstLine="540"/>
        <w:jc w:val="both"/>
      </w:pPr>
      <w:bookmarkStart w:id="10" w:name="Par109"/>
      <w:bookmarkEnd w:id="10"/>
      <w:r w:rsidRPr="00195501">
        <w:t xml:space="preserve">3.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195501">
        <w:lastRenderedPageBreak/>
        <w:t>своих супруг (супругов) и несовершеннолетних детей (далее - сведения о доходах, расходах, об имуществе и обязательствах имущественного характера) Губернатору Брянской области.</w:t>
      </w:r>
    </w:p>
    <w:p w14:paraId="137631F0" w14:textId="77777777" w:rsidR="00195501" w:rsidRPr="00195501" w:rsidRDefault="00195501" w:rsidP="00195501">
      <w:pPr>
        <w:widowControl w:val="0"/>
        <w:autoSpaceDE w:val="0"/>
        <w:autoSpaceDN w:val="0"/>
        <w:adjustRightInd w:val="0"/>
        <w:ind w:firstLine="540"/>
        <w:jc w:val="both"/>
      </w:pPr>
      <w:r w:rsidRPr="00195501">
        <w:t>4.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администрацию Губернатора Брянской области  и Правительства Брянской области:</w:t>
      </w:r>
    </w:p>
    <w:p w14:paraId="38668AC5" w14:textId="77777777" w:rsidR="00195501" w:rsidRPr="00195501" w:rsidRDefault="00195501" w:rsidP="00195501">
      <w:pPr>
        <w:widowControl w:val="0"/>
        <w:autoSpaceDE w:val="0"/>
        <w:autoSpaceDN w:val="0"/>
        <w:adjustRightInd w:val="0"/>
        <w:ind w:firstLine="540"/>
        <w:jc w:val="both"/>
      </w:pPr>
      <w:bookmarkStart w:id="11" w:name="Par112"/>
      <w:bookmarkEnd w:id="11"/>
      <w:r w:rsidRPr="00195501">
        <w:t>а) гражданами, претендующими на замещение должности главы местной администрации по контракту, - при назначении на должность;</w:t>
      </w:r>
    </w:p>
    <w:p w14:paraId="50E68573" w14:textId="77777777" w:rsidR="00195501" w:rsidRPr="00195501" w:rsidRDefault="00195501" w:rsidP="00195501">
      <w:pPr>
        <w:widowControl w:val="0"/>
        <w:autoSpaceDE w:val="0"/>
        <w:autoSpaceDN w:val="0"/>
        <w:adjustRightInd w:val="0"/>
        <w:ind w:firstLine="540"/>
        <w:jc w:val="both"/>
      </w:pPr>
      <w:bookmarkStart w:id="12" w:name="Par113"/>
      <w:bookmarkEnd w:id="12"/>
      <w:r w:rsidRPr="00195501">
        <w:t>б) лицами, замещающими должность главы местной администрации по контракту (далее - глава местной администрации), - ежегодно не позднее 30 апреля года, следующего за отчетным.</w:t>
      </w:r>
    </w:p>
    <w:p w14:paraId="369A7D78" w14:textId="77777777" w:rsidR="00195501" w:rsidRPr="00195501" w:rsidRDefault="00195501" w:rsidP="00195501">
      <w:pPr>
        <w:widowControl w:val="0"/>
        <w:autoSpaceDE w:val="0"/>
        <w:autoSpaceDN w:val="0"/>
        <w:adjustRightInd w:val="0"/>
        <w:ind w:firstLine="540"/>
        <w:jc w:val="both"/>
      </w:pPr>
      <w:r w:rsidRPr="00195501">
        <w:t>5. Гражданин, претендующий на замещение должности главы местной администрации по контракту, представляет при назначении на должность:</w:t>
      </w:r>
    </w:p>
    <w:p w14:paraId="5FCC45A0" w14:textId="77777777" w:rsidR="00195501" w:rsidRPr="00195501" w:rsidRDefault="00195501" w:rsidP="00195501">
      <w:pPr>
        <w:widowControl w:val="0"/>
        <w:autoSpaceDE w:val="0"/>
        <w:autoSpaceDN w:val="0"/>
        <w:adjustRightInd w:val="0"/>
        <w:ind w:firstLine="540"/>
        <w:jc w:val="both"/>
      </w:pPr>
      <w:r w:rsidRPr="00195501">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w:t>
      </w:r>
    </w:p>
    <w:p w14:paraId="3A97ED95" w14:textId="77777777" w:rsidR="00195501" w:rsidRPr="00195501" w:rsidRDefault="00195501" w:rsidP="00195501">
      <w:pPr>
        <w:widowControl w:val="0"/>
        <w:autoSpaceDE w:val="0"/>
        <w:autoSpaceDN w:val="0"/>
        <w:adjustRightInd w:val="0"/>
        <w:ind w:firstLine="540"/>
        <w:jc w:val="both"/>
      </w:pPr>
      <w:r w:rsidRPr="00195501">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w:t>
      </w:r>
    </w:p>
    <w:p w14:paraId="71823A87" w14:textId="77777777" w:rsidR="00195501" w:rsidRPr="00195501" w:rsidRDefault="00195501" w:rsidP="00195501">
      <w:pPr>
        <w:widowControl w:val="0"/>
        <w:autoSpaceDE w:val="0"/>
        <w:autoSpaceDN w:val="0"/>
        <w:adjustRightInd w:val="0"/>
        <w:ind w:firstLine="540"/>
        <w:jc w:val="both"/>
      </w:pPr>
      <w:r w:rsidRPr="00195501">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подачи документов для замещения должности главы местной администрации по контракту, если общая сумма таких сделок превышает общий доход данного лица и его супруги (супруга) за три последних года, предшествующих году подачи документов для замещения должности главы местной администрации по контракту, и об источниках получения средств, за счет которых совершены эти сделки.</w:t>
      </w:r>
    </w:p>
    <w:p w14:paraId="2C0C3F3C" w14:textId="77777777" w:rsidR="00195501" w:rsidRPr="00195501" w:rsidRDefault="00195501" w:rsidP="00195501">
      <w:pPr>
        <w:widowControl w:val="0"/>
        <w:autoSpaceDE w:val="0"/>
        <w:autoSpaceDN w:val="0"/>
        <w:adjustRightInd w:val="0"/>
        <w:ind w:firstLine="540"/>
        <w:jc w:val="both"/>
      </w:pPr>
      <w:r w:rsidRPr="00195501">
        <w:t>6. Глава местной администрации представляет:</w:t>
      </w:r>
    </w:p>
    <w:p w14:paraId="6CE2B3BD" w14:textId="77777777" w:rsidR="00195501" w:rsidRPr="00195501" w:rsidRDefault="00195501" w:rsidP="00195501">
      <w:pPr>
        <w:widowControl w:val="0"/>
        <w:autoSpaceDE w:val="0"/>
        <w:autoSpaceDN w:val="0"/>
        <w:adjustRightInd w:val="0"/>
        <w:ind w:firstLine="540"/>
        <w:jc w:val="both"/>
      </w:pPr>
      <w:r w:rsidRPr="00195501">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0165CC9" w14:textId="77777777" w:rsidR="00195501" w:rsidRPr="00195501" w:rsidRDefault="00195501" w:rsidP="00195501">
      <w:pPr>
        <w:widowControl w:val="0"/>
        <w:autoSpaceDE w:val="0"/>
        <w:autoSpaceDN w:val="0"/>
        <w:adjustRightInd w:val="0"/>
        <w:ind w:firstLine="540"/>
        <w:jc w:val="both"/>
      </w:pPr>
      <w:r w:rsidRPr="00195501">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F26011" w14:textId="77777777" w:rsidR="00195501" w:rsidRPr="00195501" w:rsidRDefault="00195501" w:rsidP="00195501">
      <w:pPr>
        <w:widowControl w:val="0"/>
        <w:autoSpaceDE w:val="0"/>
        <w:autoSpaceDN w:val="0"/>
        <w:adjustRightInd w:val="0"/>
        <w:ind w:firstLine="540"/>
        <w:jc w:val="both"/>
      </w:pPr>
      <w:r w:rsidRPr="00195501">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Pr="00195501">
        <w:lastRenderedPageBreak/>
        <w:t>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году представления сведений, и об источниках получения средств, за счет которых совершены эти сделки.</w:t>
      </w:r>
    </w:p>
    <w:p w14:paraId="615C25DE" w14:textId="77777777" w:rsidR="00195501" w:rsidRPr="00195501" w:rsidRDefault="00195501" w:rsidP="00195501">
      <w:pPr>
        <w:widowControl w:val="0"/>
        <w:autoSpaceDE w:val="0"/>
        <w:autoSpaceDN w:val="0"/>
        <w:adjustRightInd w:val="0"/>
        <w:ind w:firstLine="540"/>
        <w:jc w:val="both"/>
      </w:pPr>
      <w:r w:rsidRPr="00195501">
        <w:t>8. В случае, если гражданин, претендующий на замещение должности главы местной администрации по контракту, или лицо, замещающее указанную должность, обнаружили, что в представленных ими в порядке, установленном настоящей статьей,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Законом.</w:t>
      </w:r>
    </w:p>
    <w:p w14:paraId="2725B09C" w14:textId="77777777" w:rsidR="00195501" w:rsidRPr="00195501" w:rsidRDefault="00195501" w:rsidP="00195501">
      <w:pPr>
        <w:widowControl w:val="0"/>
        <w:autoSpaceDE w:val="0"/>
        <w:autoSpaceDN w:val="0"/>
        <w:adjustRightInd w:val="0"/>
        <w:ind w:firstLine="540"/>
        <w:jc w:val="both"/>
      </w:pPr>
      <w:r w:rsidRPr="00195501">
        <w:t>Гражданин, претендующий на замещение должности главы местной администрации по контракту, может представить уточненные сведения в течение одного месяца со дня представления сведений в соответствии с подпунктом "а" пункта 4 настоящей статьи.</w:t>
      </w:r>
    </w:p>
    <w:p w14:paraId="6BF506EB" w14:textId="77777777" w:rsidR="00195501" w:rsidRPr="00195501" w:rsidRDefault="00195501" w:rsidP="00195501">
      <w:pPr>
        <w:widowControl w:val="0"/>
        <w:autoSpaceDE w:val="0"/>
        <w:autoSpaceDN w:val="0"/>
        <w:adjustRightInd w:val="0"/>
        <w:ind w:firstLine="540"/>
        <w:jc w:val="both"/>
      </w:pPr>
      <w:r w:rsidRPr="00195501">
        <w:t>Глава местной администрации может представить уточненные сведения в течение одного месяца после окончания срока, указанного в подпункте "б" пункта 4 настоящей статьи.</w:t>
      </w:r>
    </w:p>
    <w:p w14:paraId="321752B1" w14:textId="77777777" w:rsidR="00195501" w:rsidRPr="00195501" w:rsidRDefault="00195501" w:rsidP="00195501">
      <w:pPr>
        <w:widowControl w:val="0"/>
        <w:autoSpaceDE w:val="0"/>
        <w:autoSpaceDN w:val="0"/>
        <w:adjustRightInd w:val="0"/>
        <w:ind w:firstLine="540"/>
        <w:jc w:val="both"/>
      </w:pPr>
      <w:r w:rsidRPr="00195501">
        <w:t>9. В случае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(или) несовершеннолетних детей глава местной администрации не позднее окончания срока, установленного подпунктом "б" пункта 4 настоящей статьи, направляет Губернатору Брянской области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43CC2ABD" w14:textId="77777777" w:rsidR="00195501" w:rsidRPr="00195501" w:rsidRDefault="00195501" w:rsidP="00195501">
      <w:pPr>
        <w:widowControl w:val="0"/>
        <w:autoSpaceDE w:val="0"/>
        <w:autoSpaceDN w:val="0"/>
        <w:adjustRightInd w:val="0"/>
        <w:ind w:firstLine="540"/>
        <w:jc w:val="both"/>
      </w:pPr>
      <w:r w:rsidRPr="00195501">
        <w:t>Данное заявление подлежит рассмотрению комиссией администрации Губернатора Брянской области и Правительства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 в порядке, установленном соответствующим нормативным правовым актом Губернатора Брянской области.</w:t>
      </w:r>
    </w:p>
    <w:p w14:paraId="0A9077B8" w14:textId="77777777" w:rsidR="00195501" w:rsidRPr="00195501" w:rsidRDefault="00195501" w:rsidP="00195501">
      <w:pPr>
        <w:widowControl w:val="0"/>
        <w:autoSpaceDE w:val="0"/>
        <w:autoSpaceDN w:val="0"/>
        <w:adjustRightInd w:val="0"/>
        <w:ind w:firstLine="540"/>
        <w:jc w:val="both"/>
      </w:pPr>
      <w:r w:rsidRPr="00195501">
        <w:t>10. Размещение на официальном сайте органа местного самоуправления в информационно-телекоммуникационной сети Интернет и (или) предоставление для опубликования средствам массовой информации сведений о доходах, расходах, об имуществе и обязательствах имущественного характера, предоставленных лицом, замещающим должность главы местной администрации по контракту, осуществляется в порядке, определенном муниципальными правовыми актами.</w:t>
      </w:r>
    </w:p>
    <w:p w14:paraId="634D8643" w14:textId="77777777" w:rsidR="00195501" w:rsidRPr="00195501" w:rsidRDefault="00195501" w:rsidP="00195501">
      <w:pPr>
        <w:widowControl w:val="0"/>
        <w:autoSpaceDE w:val="0"/>
        <w:autoSpaceDN w:val="0"/>
        <w:adjustRightInd w:val="0"/>
        <w:ind w:firstLine="540"/>
        <w:jc w:val="both"/>
        <w:outlineLvl w:val="2"/>
      </w:pPr>
    </w:p>
    <w:p w14:paraId="3024AFED" w14:textId="77777777" w:rsidR="00195501" w:rsidRPr="00195501" w:rsidRDefault="00195501" w:rsidP="00195501">
      <w:pPr>
        <w:widowControl w:val="0"/>
        <w:autoSpaceDE w:val="0"/>
        <w:autoSpaceDN w:val="0"/>
        <w:adjustRightInd w:val="0"/>
        <w:ind w:firstLine="540"/>
        <w:jc w:val="center"/>
        <w:outlineLvl w:val="2"/>
        <w:rPr>
          <w:b/>
        </w:rPr>
      </w:pPr>
      <w:r w:rsidRPr="00195501">
        <w:rPr>
          <w:b/>
        </w:rPr>
        <w:t>Статья 21. Проверка сведений о доходах, расходах, об имуществе и обязательствах имущественного характера</w:t>
      </w:r>
    </w:p>
    <w:p w14:paraId="0A7DED0B" w14:textId="77777777" w:rsidR="00195501" w:rsidRPr="00195501" w:rsidRDefault="00195501" w:rsidP="00195501">
      <w:pPr>
        <w:widowControl w:val="0"/>
        <w:autoSpaceDE w:val="0"/>
        <w:autoSpaceDN w:val="0"/>
        <w:adjustRightInd w:val="0"/>
        <w:ind w:firstLine="540"/>
        <w:jc w:val="both"/>
        <w:rPr>
          <w:b/>
        </w:rPr>
      </w:pPr>
    </w:p>
    <w:p w14:paraId="1BFB7F96" w14:textId="77777777" w:rsidR="00195501" w:rsidRPr="00195501" w:rsidRDefault="00195501" w:rsidP="00195501">
      <w:pPr>
        <w:widowControl w:val="0"/>
        <w:autoSpaceDE w:val="0"/>
        <w:autoSpaceDN w:val="0"/>
        <w:adjustRightInd w:val="0"/>
        <w:ind w:firstLine="540"/>
        <w:jc w:val="both"/>
      </w:pPr>
      <w:bookmarkStart w:id="13" w:name="Par139"/>
      <w:bookmarkEnd w:id="13"/>
      <w:r w:rsidRPr="00195501">
        <w:t>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установленном нормативным правовым актом Губернатора Брянской области.</w:t>
      </w:r>
    </w:p>
    <w:p w14:paraId="1A5A6700" w14:textId="77777777" w:rsidR="00195501" w:rsidRPr="00195501" w:rsidRDefault="00195501" w:rsidP="00195501">
      <w:pPr>
        <w:widowControl w:val="0"/>
        <w:autoSpaceDE w:val="0"/>
        <w:autoSpaceDN w:val="0"/>
        <w:adjustRightInd w:val="0"/>
        <w:ind w:firstLine="540"/>
        <w:jc w:val="both"/>
      </w:pPr>
      <w:r w:rsidRPr="00195501">
        <w:t xml:space="preserve">2. Решение об осуществлении контроля за соответствием расходов муниципального </w:t>
      </w:r>
      <w:r w:rsidRPr="00195501">
        <w:lastRenderedPageBreak/>
        <w:t>служащего, замещающего должность муниципальной службы, включенную в перечень, установленный муниципальным нормативным правовым актом,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принимается Губернатором Брянской области либо уполномоченным им должностным лицом путем издания соответствующего правового акта в течение пяти рабочих дней со дня получения достаточной информации о наличии оснований для проведения контроля за расходами, предусмотренных Федеральным законом от 3 декабря 2012 года N 230-ФЗ "О контроле за соответствием расходов лиц, замещающих государственные должности, и иных лиц их доходам".</w:t>
      </w:r>
    </w:p>
    <w:p w14:paraId="192E25BF" w14:textId="77777777" w:rsidR="00195501" w:rsidRPr="00195501" w:rsidRDefault="00195501" w:rsidP="00195501">
      <w:pPr>
        <w:widowControl w:val="0"/>
        <w:autoSpaceDE w:val="0"/>
        <w:autoSpaceDN w:val="0"/>
        <w:adjustRightInd w:val="0"/>
        <w:ind w:firstLine="540"/>
        <w:jc w:val="both"/>
      </w:pPr>
      <w:r w:rsidRPr="00195501">
        <w:t>3. Контроль за расходами осуществляется структурным подразделением администрации Губернатора Брянской области и Правительства Брянской области, ответственным за работу по профилактике коррупционных и иных правонарушений.</w:t>
      </w:r>
    </w:p>
    <w:p w14:paraId="1A6AD373" w14:textId="77777777" w:rsidR="00195501" w:rsidRPr="00195501" w:rsidRDefault="00195501" w:rsidP="00195501">
      <w:pPr>
        <w:widowControl w:val="0"/>
        <w:autoSpaceDE w:val="0"/>
        <w:autoSpaceDN w:val="0"/>
        <w:adjustRightInd w:val="0"/>
        <w:ind w:firstLine="540"/>
        <w:jc w:val="both"/>
      </w:pPr>
      <w:r w:rsidRPr="00195501">
        <w:t>4. Проверка достоверности и полноты сведений о расходах, предусмотренных Федеральным законом от 3 декабря 2012 года N 230-ФЗ "О контроле за соответствием расходов лиц, замещающих государственные должности, и иных лиц их доходам", осуществляется органом исполнительной власти Брянской области (структурным подразделением администрации Губернатора Брянской области и Правительства Брянской области), ответственным за работу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14:paraId="0F3EAC0F" w14:textId="77777777" w:rsidR="00195501" w:rsidRPr="00195501" w:rsidRDefault="00195501" w:rsidP="00195501">
      <w:pPr>
        <w:widowControl w:val="0"/>
        <w:autoSpaceDE w:val="0"/>
        <w:autoSpaceDN w:val="0"/>
        <w:adjustRightInd w:val="0"/>
        <w:ind w:firstLine="540"/>
        <w:jc w:val="both"/>
      </w:pPr>
      <w:r w:rsidRPr="00195501">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3 статьи 20  настоящего Положения (далее - проверка), осуществляется по решению Губернатора Брянской области органом исполнительной власти Брянской области (структурным подразделением администрации Губернатора Брянской области и Правительства Брянской области), ответственным за работу по профилактике коррупционных и иных правонарушений, в порядке, установленном  Законом Брянской области от 16.11.2007г. № 156-ФЗ «О муниципальной службе в Брянской области».</w:t>
      </w:r>
    </w:p>
    <w:p w14:paraId="725B87A6" w14:textId="77777777" w:rsidR="00195501" w:rsidRPr="00195501" w:rsidRDefault="00195501" w:rsidP="00195501">
      <w:pPr>
        <w:widowControl w:val="0"/>
        <w:autoSpaceDE w:val="0"/>
        <w:autoSpaceDN w:val="0"/>
        <w:adjustRightInd w:val="0"/>
        <w:ind w:firstLine="540"/>
        <w:jc w:val="both"/>
      </w:pPr>
      <w:r w:rsidRPr="00195501">
        <w:t>6. Проверка проводится в отношении сведений о доходах, расходах, об имуществе и обязательствах имущественного характера, представленных:</w:t>
      </w:r>
    </w:p>
    <w:p w14:paraId="3C6FE118" w14:textId="77777777" w:rsidR="00195501" w:rsidRPr="00195501" w:rsidRDefault="00195501" w:rsidP="00195501">
      <w:pPr>
        <w:widowControl w:val="0"/>
        <w:autoSpaceDE w:val="0"/>
        <w:autoSpaceDN w:val="0"/>
        <w:adjustRightInd w:val="0"/>
        <w:ind w:firstLine="540"/>
        <w:jc w:val="both"/>
      </w:pPr>
      <w:r w:rsidRPr="00195501">
        <w:t>а) гражданами, претендующими на замещение должности главы местной администрации по контракту, при назначении на должность;</w:t>
      </w:r>
    </w:p>
    <w:p w14:paraId="2B1B1DE0" w14:textId="77777777" w:rsidR="00195501" w:rsidRPr="00195501" w:rsidRDefault="00195501" w:rsidP="00195501">
      <w:pPr>
        <w:widowControl w:val="0"/>
        <w:autoSpaceDE w:val="0"/>
        <w:autoSpaceDN w:val="0"/>
        <w:adjustRightInd w:val="0"/>
        <w:ind w:firstLine="540"/>
        <w:jc w:val="both"/>
      </w:pPr>
      <w:r w:rsidRPr="00195501">
        <w:t>б) лицами, замещающими должность главы местной администрации по контракту, за отчетный период и за два года, предшествующие отчетному периоду.</w:t>
      </w:r>
    </w:p>
    <w:p w14:paraId="4A55F124" w14:textId="77777777" w:rsidR="00195501" w:rsidRPr="00195501" w:rsidRDefault="00195501" w:rsidP="00195501">
      <w:pPr>
        <w:widowControl w:val="0"/>
        <w:autoSpaceDE w:val="0"/>
        <w:autoSpaceDN w:val="0"/>
        <w:adjustRightInd w:val="0"/>
        <w:ind w:firstLine="540"/>
        <w:jc w:val="both"/>
      </w:pPr>
      <w:r w:rsidRPr="00195501">
        <w:t>7. Решение о проверке принимается отдельно в отношении каждого гражданина, претендующего на замещение должности главы местной администрации по контракту, и лица, замещающего указанную должность, и оформляется в письменной форме.</w:t>
      </w:r>
    </w:p>
    <w:p w14:paraId="5E10D8F4" w14:textId="77777777" w:rsidR="00195501" w:rsidRPr="00195501" w:rsidRDefault="00195501" w:rsidP="00195501">
      <w:pPr>
        <w:widowControl w:val="0"/>
        <w:autoSpaceDE w:val="0"/>
        <w:autoSpaceDN w:val="0"/>
        <w:adjustRightInd w:val="0"/>
        <w:ind w:firstLine="540"/>
        <w:jc w:val="both"/>
      </w:pPr>
      <w:r w:rsidRPr="00195501">
        <w:t>8. Основанием для осуществления проверки, предусмотренной пунктом 5 настоящей статьи, является достаточная информация, представленная в письменном виде в установленном порядке:</w:t>
      </w:r>
    </w:p>
    <w:p w14:paraId="475FF18A" w14:textId="77777777" w:rsidR="00195501" w:rsidRPr="00195501" w:rsidRDefault="00195501" w:rsidP="00195501">
      <w:pPr>
        <w:widowControl w:val="0"/>
        <w:autoSpaceDE w:val="0"/>
        <w:autoSpaceDN w:val="0"/>
        <w:adjustRightInd w:val="0"/>
        <w:ind w:firstLine="540"/>
        <w:jc w:val="both"/>
      </w:pPr>
      <w:r w:rsidRPr="00195501">
        <w:t>а) правоохранительными органами, иными государственными органами, органами местного самоуправления и их должностными лицами;</w:t>
      </w:r>
    </w:p>
    <w:p w14:paraId="46C2205C" w14:textId="77777777" w:rsidR="00195501" w:rsidRPr="00195501" w:rsidRDefault="00195501" w:rsidP="00195501">
      <w:pPr>
        <w:widowControl w:val="0"/>
        <w:autoSpaceDE w:val="0"/>
        <w:autoSpaceDN w:val="0"/>
        <w:adjustRightInd w:val="0"/>
        <w:ind w:firstLine="540"/>
        <w:jc w:val="both"/>
      </w:pPr>
      <w:r w:rsidRPr="00195501">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20605279" w14:textId="77777777" w:rsidR="00195501" w:rsidRPr="00195501" w:rsidRDefault="00195501" w:rsidP="00195501">
      <w:pPr>
        <w:widowControl w:val="0"/>
        <w:autoSpaceDE w:val="0"/>
        <w:autoSpaceDN w:val="0"/>
        <w:adjustRightInd w:val="0"/>
        <w:ind w:firstLine="540"/>
        <w:jc w:val="both"/>
      </w:pPr>
      <w:r w:rsidRPr="00195501">
        <w:t>в) Общественной палатой Российской Федерации или Общественной палатой Брянской области;</w:t>
      </w:r>
    </w:p>
    <w:p w14:paraId="2A48B8C3" w14:textId="77777777" w:rsidR="00195501" w:rsidRPr="00195501" w:rsidRDefault="00195501" w:rsidP="00195501">
      <w:pPr>
        <w:widowControl w:val="0"/>
        <w:autoSpaceDE w:val="0"/>
        <w:autoSpaceDN w:val="0"/>
        <w:adjustRightInd w:val="0"/>
        <w:ind w:firstLine="540"/>
        <w:jc w:val="both"/>
      </w:pPr>
      <w:r w:rsidRPr="00195501">
        <w:t>г) общероссийскими средствами массовой информации;</w:t>
      </w:r>
    </w:p>
    <w:p w14:paraId="42E4CB49" w14:textId="77777777" w:rsidR="00195501" w:rsidRPr="00195501" w:rsidRDefault="00195501" w:rsidP="00195501">
      <w:pPr>
        <w:widowControl w:val="0"/>
        <w:autoSpaceDE w:val="0"/>
        <w:autoSpaceDN w:val="0"/>
        <w:adjustRightInd w:val="0"/>
        <w:ind w:firstLine="540"/>
        <w:jc w:val="both"/>
      </w:pPr>
      <w:r w:rsidRPr="00195501">
        <w:t xml:space="preserve">д) работниками органа исполнительной власти Брянской области (структурного </w:t>
      </w:r>
      <w:r w:rsidRPr="00195501">
        <w:lastRenderedPageBreak/>
        <w:t>подразделения администрации Губернатора Брянской области и Правительства Брянской области), ответственного за работу по профилактике коррупционных и иных правонарушений.</w:t>
      </w:r>
    </w:p>
    <w:p w14:paraId="5E577D12" w14:textId="77777777" w:rsidR="00195501" w:rsidRPr="00195501" w:rsidRDefault="00195501" w:rsidP="00195501">
      <w:pPr>
        <w:widowControl w:val="0"/>
        <w:autoSpaceDE w:val="0"/>
        <w:autoSpaceDN w:val="0"/>
        <w:adjustRightInd w:val="0"/>
        <w:ind w:firstLine="540"/>
        <w:jc w:val="both"/>
      </w:pPr>
      <w:r w:rsidRPr="00195501">
        <w:t>9. Информация анонимного характера не может служить основанием для проверки.</w:t>
      </w:r>
    </w:p>
    <w:p w14:paraId="5D65F54D" w14:textId="77777777" w:rsidR="00195501" w:rsidRPr="00195501" w:rsidRDefault="00195501" w:rsidP="00195501">
      <w:pPr>
        <w:widowControl w:val="0"/>
        <w:autoSpaceDE w:val="0"/>
        <w:autoSpaceDN w:val="0"/>
        <w:adjustRightInd w:val="0"/>
        <w:ind w:firstLine="540"/>
        <w:jc w:val="both"/>
      </w:pPr>
      <w:r w:rsidRPr="00195501">
        <w:t>10. При выявлении в результате проверки, осуществленной в соответствии с настоящей статьей,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2 марта 2007 года N 25-ФЗ "О муниципальной службе в Российской Федерации",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Брянской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B807C0B" w14:textId="77777777" w:rsidR="00195501" w:rsidRPr="00195501" w:rsidRDefault="00195501" w:rsidP="00195501">
      <w:pPr>
        <w:autoSpaceDE w:val="0"/>
        <w:autoSpaceDN w:val="0"/>
        <w:adjustRightInd w:val="0"/>
        <w:ind w:firstLine="539"/>
        <w:jc w:val="both"/>
      </w:pPr>
    </w:p>
    <w:p w14:paraId="7B236924" w14:textId="77777777" w:rsidR="00195501" w:rsidRPr="00195501" w:rsidRDefault="00195501" w:rsidP="00195501">
      <w:pPr>
        <w:autoSpaceDE w:val="0"/>
        <w:autoSpaceDN w:val="0"/>
        <w:adjustRightInd w:val="0"/>
        <w:ind w:firstLine="540"/>
        <w:jc w:val="center"/>
        <w:outlineLvl w:val="0"/>
        <w:rPr>
          <w:b/>
          <w:bCs/>
        </w:rPr>
      </w:pPr>
      <w:r w:rsidRPr="00195501">
        <w:rPr>
          <w:b/>
          <w:bCs/>
        </w:rPr>
        <w:t>Статья 22. Представление сведений о размещении информации в информационно-телекоммуникационной сети "Интернет"</w:t>
      </w:r>
    </w:p>
    <w:p w14:paraId="18857E4B" w14:textId="77777777" w:rsidR="00195501" w:rsidRPr="00195501" w:rsidRDefault="00195501" w:rsidP="00195501">
      <w:pPr>
        <w:autoSpaceDE w:val="0"/>
        <w:autoSpaceDN w:val="0"/>
        <w:adjustRightInd w:val="0"/>
        <w:ind w:firstLine="540"/>
        <w:jc w:val="both"/>
      </w:pPr>
      <w:bookmarkStart w:id="14" w:name="Par33"/>
      <w:bookmarkEnd w:id="14"/>
    </w:p>
    <w:p w14:paraId="544AD298" w14:textId="77777777" w:rsidR="00195501" w:rsidRPr="00195501" w:rsidRDefault="00195501" w:rsidP="00195501">
      <w:pPr>
        <w:autoSpaceDE w:val="0"/>
        <w:autoSpaceDN w:val="0"/>
        <w:adjustRightInd w:val="0"/>
        <w:ind w:firstLine="539"/>
        <w:jc w:val="both"/>
      </w:pPr>
      <w:r w:rsidRPr="00195501">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57DF8C5" w14:textId="77777777" w:rsidR="00195501" w:rsidRPr="00195501" w:rsidRDefault="00195501" w:rsidP="00195501">
      <w:pPr>
        <w:autoSpaceDE w:val="0"/>
        <w:autoSpaceDN w:val="0"/>
        <w:adjustRightInd w:val="0"/>
        <w:ind w:firstLine="539"/>
        <w:jc w:val="both"/>
      </w:pPr>
      <w:r w:rsidRPr="00195501">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CBD7874" w14:textId="77777777" w:rsidR="00195501" w:rsidRPr="00195501" w:rsidRDefault="00195501" w:rsidP="00195501">
      <w:pPr>
        <w:autoSpaceDE w:val="0"/>
        <w:autoSpaceDN w:val="0"/>
        <w:adjustRightInd w:val="0"/>
        <w:ind w:firstLine="539"/>
        <w:jc w:val="both"/>
      </w:pPr>
      <w:r w:rsidRPr="00195501">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BC2E0A4" w14:textId="77777777" w:rsidR="00195501" w:rsidRPr="00195501" w:rsidRDefault="00195501" w:rsidP="00195501">
      <w:pPr>
        <w:autoSpaceDE w:val="0"/>
        <w:autoSpaceDN w:val="0"/>
        <w:adjustRightInd w:val="0"/>
        <w:ind w:firstLine="539"/>
        <w:jc w:val="both"/>
      </w:pPr>
      <w:r w:rsidRPr="00195501">
        <w:t xml:space="preserve">2. Сведения, указанные в </w:t>
      </w:r>
      <w:hyperlink w:anchor="Par33" w:history="1">
        <w:r w:rsidRPr="00195501">
          <w:t>части 1</w:t>
        </w:r>
      </w:hyperlink>
      <w:r w:rsidRPr="00195501">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3" w:history="1">
        <w:r w:rsidRPr="00195501">
          <w:t>части 1</w:t>
        </w:r>
      </w:hyperlink>
      <w:r w:rsidRPr="00195501">
        <w:t xml:space="preserve"> настоящей статьи, представляются по </w:t>
      </w:r>
      <w:hyperlink r:id="rId30" w:history="1">
        <w:r w:rsidRPr="00195501">
          <w:t>форме</w:t>
        </w:r>
      </w:hyperlink>
      <w:r w:rsidRPr="00195501">
        <w:t>, установленной Правительством Российской Федерации.</w:t>
      </w:r>
    </w:p>
    <w:p w14:paraId="2E30E000" w14:textId="77777777" w:rsidR="00195501" w:rsidRPr="00195501" w:rsidRDefault="00195501" w:rsidP="00195501">
      <w:pPr>
        <w:autoSpaceDE w:val="0"/>
        <w:autoSpaceDN w:val="0"/>
        <w:adjustRightInd w:val="0"/>
        <w:ind w:firstLine="539"/>
        <w:jc w:val="both"/>
      </w:pPr>
      <w:r w:rsidRPr="00195501">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3" w:history="1">
        <w:r w:rsidRPr="00195501">
          <w:t>частью 1</w:t>
        </w:r>
      </w:hyperlink>
      <w:r w:rsidRPr="00195501">
        <w:t xml:space="preserve"> настоящей статьи.</w:t>
      </w:r>
    </w:p>
    <w:p w14:paraId="240E338C" w14:textId="77777777" w:rsidR="00195501" w:rsidRPr="00195501" w:rsidRDefault="00195501" w:rsidP="00195501">
      <w:pPr>
        <w:autoSpaceDE w:val="0"/>
        <w:autoSpaceDN w:val="0"/>
        <w:adjustRightInd w:val="0"/>
        <w:ind w:firstLine="540"/>
        <w:jc w:val="center"/>
        <w:rPr>
          <w:sz w:val="26"/>
          <w:szCs w:val="26"/>
        </w:rPr>
      </w:pPr>
    </w:p>
    <w:p w14:paraId="4FDC49A4" w14:textId="77777777" w:rsidR="00195501" w:rsidRPr="00195501" w:rsidRDefault="00195501" w:rsidP="00195501">
      <w:pPr>
        <w:autoSpaceDE w:val="0"/>
        <w:autoSpaceDN w:val="0"/>
        <w:adjustRightInd w:val="0"/>
        <w:ind w:firstLine="540"/>
        <w:jc w:val="center"/>
        <w:rPr>
          <w:sz w:val="26"/>
          <w:szCs w:val="26"/>
        </w:rPr>
      </w:pPr>
    </w:p>
    <w:p w14:paraId="5101F2DE" w14:textId="77777777" w:rsidR="00195501" w:rsidRPr="00195501" w:rsidRDefault="00195501" w:rsidP="00195501">
      <w:pPr>
        <w:autoSpaceDE w:val="0"/>
        <w:autoSpaceDN w:val="0"/>
        <w:adjustRightInd w:val="0"/>
        <w:jc w:val="center"/>
        <w:outlineLvl w:val="0"/>
        <w:rPr>
          <w:b/>
          <w:bCs/>
          <w:sz w:val="26"/>
          <w:szCs w:val="26"/>
        </w:rPr>
      </w:pPr>
      <w:r w:rsidRPr="00195501">
        <w:rPr>
          <w:b/>
          <w:bCs/>
          <w:sz w:val="26"/>
          <w:szCs w:val="26"/>
        </w:rPr>
        <w:t>Глава 4. ПОРЯДОК ПОСТУПЛЕНИЯ НА МУНИЦИПАЛЬНУЮ СЛУЖБУ,</w:t>
      </w:r>
    </w:p>
    <w:p w14:paraId="52CF03C4" w14:textId="77777777" w:rsidR="00195501" w:rsidRPr="00195501" w:rsidRDefault="00195501" w:rsidP="00195501">
      <w:pPr>
        <w:autoSpaceDE w:val="0"/>
        <w:autoSpaceDN w:val="0"/>
        <w:adjustRightInd w:val="0"/>
        <w:jc w:val="center"/>
        <w:rPr>
          <w:b/>
          <w:bCs/>
          <w:sz w:val="26"/>
          <w:szCs w:val="26"/>
        </w:rPr>
      </w:pPr>
      <w:r w:rsidRPr="00195501">
        <w:rPr>
          <w:b/>
          <w:bCs/>
          <w:sz w:val="26"/>
          <w:szCs w:val="26"/>
        </w:rPr>
        <w:t>ЕЕ ПРОХОЖДЕНИЯ И ПРЕКРАЩЕНИЯ</w:t>
      </w:r>
    </w:p>
    <w:p w14:paraId="6AD05D3A" w14:textId="77777777" w:rsidR="00195501" w:rsidRPr="00195501" w:rsidRDefault="00195501" w:rsidP="00195501">
      <w:pPr>
        <w:autoSpaceDE w:val="0"/>
        <w:autoSpaceDN w:val="0"/>
        <w:adjustRightInd w:val="0"/>
        <w:ind w:firstLine="540"/>
        <w:jc w:val="both"/>
        <w:rPr>
          <w:sz w:val="26"/>
          <w:szCs w:val="26"/>
        </w:rPr>
      </w:pPr>
    </w:p>
    <w:p w14:paraId="569570E8"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23. Поступление на муниципальную службу</w:t>
      </w:r>
    </w:p>
    <w:p w14:paraId="3E19516B" w14:textId="77777777" w:rsidR="00195501" w:rsidRPr="00195501" w:rsidRDefault="00195501" w:rsidP="00195501">
      <w:pPr>
        <w:autoSpaceDE w:val="0"/>
        <w:autoSpaceDN w:val="0"/>
        <w:adjustRightInd w:val="0"/>
        <w:ind w:firstLine="540"/>
        <w:jc w:val="both"/>
      </w:pPr>
    </w:p>
    <w:p w14:paraId="6C55473E" w14:textId="77777777" w:rsidR="00195501" w:rsidRPr="00195501" w:rsidRDefault="00195501" w:rsidP="00195501">
      <w:pPr>
        <w:autoSpaceDE w:val="0"/>
        <w:autoSpaceDN w:val="0"/>
        <w:adjustRightInd w:val="0"/>
        <w:ind w:firstLine="539"/>
        <w:jc w:val="both"/>
      </w:pPr>
      <w:r w:rsidRPr="00195501">
        <w:lastRenderedPageBreak/>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статьей 15 настоящего Положения в качестве ограничений, связанных с муниципальной службой.</w:t>
      </w:r>
    </w:p>
    <w:p w14:paraId="1E9AF968" w14:textId="77777777" w:rsidR="00195501" w:rsidRPr="00195501" w:rsidRDefault="00195501" w:rsidP="00195501">
      <w:pPr>
        <w:autoSpaceDE w:val="0"/>
        <w:autoSpaceDN w:val="0"/>
        <w:adjustRightInd w:val="0"/>
        <w:ind w:firstLine="539"/>
        <w:jc w:val="both"/>
      </w:pPr>
      <w:r w:rsidRPr="0019550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A5EC334" w14:textId="77777777" w:rsidR="00195501" w:rsidRPr="00195501" w:rsidRDefault="00195501" w:rsidP="00195501">
      <w:pPr>
        <w:autoSpaceDE w:val="0"/>
        <w:autoSpaceDN w:val="0"/>
        <w:adjustRightInd w:val="0"/>
        <w:ind w:firstLine="539"/>
        <w:jc w:val="both"/>
      </w:pPr>
      <w:r w:rsidRPr="00195501">
        <w:t>3. При поступлении на муниципальную службу гражданин представляет:</w:t>
      </w:r>
    </w:p>
    <w:p w14:paraId="6073731C" w14:textId="77777777" w:rsidR="00195501" w:rsidRPr="00195501" w:rsidRDefault="00195501" w:rsidP="00195501">
      <w:pPr>
        <w:autoSpaceDE w:val="0"/>
        <w:autoSpaceDN w:val="0"/>
        <w:adjustRightInd w:val="0"/>
        <w:ind w:firstLine="539"/>
        <w:jc w:val="both"/>
      </w:pPr>
      <w:r w:rsidRPr="00195501">
        <w:t>1) заявление с просьбой о поступлении на муниципальную службу и замещении должности муниципальной службы;</w:t>
      </w:r>
    </w:p>
    <w:p w14:paraId="4813F57A" w14:textId="77777777" w:rsidR="00195501" w:rsidRPr="00195501" w:rsidRDefault="00195501" w:rsidP="00195501">
      <w:pPr>
        <w:autoSpaceDE w:val="0"/>
        <w:autoSpaceDN w:val="0"/>
        <w:adjustRightInd w:val="0"/>
        <w:ind w:firstLine="539"/>
        <w:jc w:val="both"/>
      </w:pPr>
      <w:r w:rsidRPr="00195501">
        <w:t xml:space="preserve">2) собственноручно заполненную и подписанную анкету по </w:t>
      </w:r>
      <w:hyperlink r:id="rId31" w:history="1">
        <w:r w:rsidRPr="00195501">
          <w:t>форме</w:t>
        </w:r>
      </w:hyperlink>
      <w:r w:rsidRPr="00195501">
        <w:t>, установленной уполномоченным Правительством Российской Федерации федеральным органом исполнительной власти;</w:t>
      </w:r>
    </w:p>
    <w:p w14:paraId="40BD3046" w14:textId="77777777" w:rsidR="00195501" w:rsidRPr="00195501" w:rsidRDefault="00195501" w:rsidP="00195501">
      <w:pPr>
        <w:autoSpaceDE w:val="0"/>
        <w:autoSpaceDN w:val="0"/>
        <w:adjustRightInd w:val="0"/>
        <w:ind w:firstLine="539"/>
        <w:jc w:val="both"/>
      </w:pPr>
      <w:r w:rsidRPr="00195501">
        <w:t>3) паспорт;</w:t>
      </w:r>
    </w:p>
    <w:p w14:paraId="34F1B6EF" w14:textId="77777777" w:rsidR="00195501" w:rsidRPr="00195501" w:rsidRDefault="00195501" w:rsidP="00195501">
      <w:pPr>
        <w:autoSpaceDE w:val="0"/>
        <w:autoSpaceDN w:val="0"/>
        <w:adjustRightInd w:val="0"/>
        <w:ind w:firstLine="539"/>
        <w:jc w:val="both"/>
      </w:pPr>
      <w:r w:rsidRPr="00195501">
        <w:t>4) трудовую книжку, за исключением случаев, когда трудовой договор (контракт) заключается впервые;</w:t>
      </w:r>
    </w:p>
    <w:p w14:paraId="3803CFEF" w14:textId="77777777" w:rsidR="00195501" w:rsidRPr="00195501" w:rsidRDefault="00195501" w:rsidP="00195501">
      <w:pPr>
        <w:autoSpaceDE w:val="0"/>
        <w:autoSpaceDN w:val="0"/>
        <w:adjustRightInd w:val="0"/>
        <w:ind w:firstLine="539"/>
        <w:jc w:val="both"/>
      </w:pPr>
      <w:r w:rsidRPr="00195501">
        <w:t>5) документ об образовании;</w:t>
      </w:r>
    </w:p>
    <w:p w14:paraId="054CC6E4" w14:textId="77777777" w:rsidR="00195501" w:rsidRPr="00195501" w:rsidRDefault="00195501" w:rsidP="00195501">
      <w:pPr>
        <w:autoSpaceDE w:val="0"/>
        <w:autoSpaceDN w:val="0"/>
        <w:adjustRightInd w:val="0"/>
        <w:ind w:firstLine="539"/>
        <w:jc w:val="both"/>
      </w:pPr>
      <w:r w:rsidRPr="00195501">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6D76BBBE" w14:textId="77777777" w:rsidR="00195501" w:rsidRPr="00195501" w:rsidRDefault="00195501" w:rsidP="00195501">
      <w:pPr>
        <w:autoSpaceDE w:val="0"/>
        <w:autoSpaceDN w:val="0"/>
        <w:adjustRightInd w:val="0"/>
        <w:ind w:firstLine="539"/>
        <w:jc w:val="both"/>
      </w:pPr>
      <w:r w:rsidRPr="00195501">
        <w:t>7) свидетельство о постановке физического лица на учет в налоговом органе по месту жительства на территории Российской Федерации;</w:t>
      </w:r>
    </w:p>
    <w:p w14:paraId="7F0D5A96" w14:textId="77777777" w:rsidR="00195501" w:rsidRPr="00195501" w:rsidRDefault="00195501" w:rsidP="00195501">
      <w:pPr>
        <w:autoSpaceDE w:val="0"/>
        <w:autoSpaceDN w:val="0"/>
        <w:adjustRightInd w:val="0"/>
        <w:ind w:firstLine="539"/>
        <w:jc w:val="both"/>
      </w:pPr>
      <w:r w:rsidRPr="00195501">
        <w:t>8) документы воинского учета - для граждан, пребывающих в запасе, и лиц, подлежащих призыву на военную службу;</w:t>
      </w:r>
    </w:p>
    <w:p w14:paraId="3E59225B" w14:textId="77777777" w:rsidR="00195501" w:rsidRPr="00195501" w:rsidRDefault="00195501" w:rsidP="00195501">
      <w:pPr>
        <w:autoSpaceDE w:val="0"/>
        <w:autoSpaceDN w:val="0"/>
        <w:adjustRightInd w:val="0"/>
        <w:ind w:firstLine="539"/>
        <w:jc w:val="both"/>
      </w:pPr>
      <w:r w:rsidRPr="00195501">
        <w:t>9) заключение медицинской организации об отсутствии заболевания, препятствующего поступлению на муниципальную службу;</w:t>
      </w:r>
    </w:p>
    <w:p w14:paraId="7C87CC41" w14:textId="77777777" w:rsidR="00195501" w:rsidRPr="00195501" w:rsidRDefault="00195501" w:rsidP="00195501">
      <w:pPr>
        <w:autoSpaceDE w:val="0"/>
        <w:autoSpaceDN w:val="0"/>
        <w:adjustRightInd w:val="0"/>
        <w:ind w:firstLine="539"/>
        <w:jc w:val="both"/>
      </w:pPr>
      <w:r w:rsidRPr="00195501">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0B3D998" w14:textId="77777777" w:rsidR="00195501" w:rsidRPr="00195501" w:rsidRDefault="00195501" w:rsidP="00195501">
      <w:pPr>
        <w:autoSpaceDE w:val="0"/>
        <w:autoSpaceDN w:val="0"/>
        <w:adjustRightInd w:val="0"/>
        <w:ind w:firstLine="539"/>
        <w:jc w:val="both"/>
      </w:pPr>
      <w:r w:rsidRPr="00195501">
        <w:t>10.1) сведения, предусмотренные статьей 22  настоящего Положения;</w:t>
      </w:r>
    </w:p>
    <w:p w14:paraId="0EAF58FD" w14:textId="77777777" w:rsidR="00195501" w:rsidRPr="00195501" w:rsidRDefault="00195501" w:rsidP="00195501">
      <w:pPr>
        <w:autoSpaceDE w:val="0"/>
        <w:autoSpaceDN w:val="0"/>
        <w:adjustRightInd w:val="0"/>
        <w:ind w:firstLine="539"/>
        <w:jc w:val="both"/>
      </w:pPr>
      <w:r w:rsidRPr="00195501">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7F5A14C" w14:textId="77777777" w:rsidR="00195501" w:rsidRPr="00195501" w:rsidRDefault="00195501" w:rsidP="00195501">
      <w:pPr>
        <w:autoSpaceDE w:val="0"/>
        <w:autoSpaceDN w:val="0"/>
        <w:adjustRightInd w:val="0"/>
        <w:ind w:firstLine="539"/>
        <w:jc w:val="both"/>
      </w:pPr>
      <w:r w:rsidRPr="00195501">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2" w:history="1">
        <w:r w:rsidRPr="00195501">
          <w:t>законами</w:t>
        </w:r>
      </w:hyperlink>
      <w:r w:rsidRPr="00195501">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2539DF94" w14:textId="77777777" w:rsidR="00195501" w:rsidRPr="00195501" w:rsidRDefault="00195501" w:rsidP="00195501">
      <w:pPr>
        <w:autoSpaceDE w:val="0"/>
        <w:autoSpaceDN w:val="0"/>
        <w:adjustRightInd w:val="0"/>
        <w:ind w:firstLine="539"/>
        <w:jc w:val="both"/>
      </w:pPr>
      <w:r w:rsidRPr="00195501">
        <w:t xml:space="preserve">5. В случае установления в процессе проверки, предусмотренной </w:t>
      </w:r>
      <w:hyperlink w:anchor="Par24" w:history="1">
        <w:r w:rsidRPr="00195501">
          <w:t>частью 4</w:t>
        </w:r>
      </w:hyperlink>
      <w:r w:rsidRPr="00195501">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842EF7B" w14:textId="77777777" w:rsidR="00195501" w:rsidRPr="00195501" w:rsidRDefault="00195501" w:rsidP="00195501">
      <w:pPr>
        <w:autoSpaceDE w:val="0"/>
        <w:autoSpaceDN w:val="0"/>
        <w:adjustRightInd w:val="0"/>
        <w:ind w:firstLine="539"/>
        <w:jc w:val="both"/>
      </w:pPr>
      <w:r w:rsidRPr="00195501">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3" w:history="1">
        <w:r w:rsidRPr="00195501">
          <w:t>законодательством</w:t>
        </w:r>
      </w:hyperlink>
      <w:r w:rsidRPr="00195501">
        <w:t xml:space="preserve"> с учетом особенностей, предусмотренных законодательством о муниципальной службе.</w:t>
      </w:r>
    </w:p>
    <w:p w14:paraId="7AEA1CCB" w14:textId="77777777" w:rsidR="00195501" w:rsidRPr="00195501" w:rsidRDefault="00195501" w:rsidP="00195501">
      <w:pPr>
        <w:autoSpaceDE w:val="0"/>
        <w:autoSpaceDN w:val="0"/>
        <w:adjustRightInd w:val="0"/>
        <w:ind w:firstLine="539"/>
        <w:jc w:val="both"/>
      </w:pPr>
      <w:r w:rsidRPr="00195501">
        <w:t xml:space="preserve">7. При замещении должности муниципальной службы в  муниципальном образовании может предшествовать конкурс,  в ходе которого осуществляется оценка профессионального уровня претендентов на замещение муниципальной службы, их </w:t>
      </w:r>
      <w:r w:rsidRPr="00195501">
        <w:lastRenderedPageBreak/>
        <w:t>соответствия установленным квалификационным требованиям к  должности муниципальной службы.</w:t>
      </w:r>
    </w:p>
    <w:p w14:paraId="025F9328" w14:textId="77777777" w:rsidR="00195501" w:rsidRPr="00195501" w:rsidRDefault="00195501" w:rsidP="00195501">
      <w:pPr>
        <w:autoSpaceDE w:val="0"/>
        <w:autoSpaceDN w:val="0"/>
        <w:adjustRightInd w:val="0"/>
        <w:ind w:firstLine="539"/>
        <w:jc w:val="both"/>
      </w:pPr>
      <w:r w:rsidRPr="00195501">
        <w:t>8. Порядок проведения конкурса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устанавливается представительным органом муниципального образования.</w:t>
      </w:r>
    </w:p>
    <w:p w14:paraId="279D1F4E" w14:textId="77777777" w:rsidR="00195501" w:rsidRPr="00195501" w:rsidRDefault="00195501" w:rsidP="00195501">
      <w:pPr>
        <w:autoSpaceDE w:val="0"/>
        <w:autoSpaceDN w:val="0"/>
        <w:adjustRightInd w:val="0"/>
        <w:ind w:firstLine="539"/>
        <w:jc w:val="both"/>
      </w:pPr>
      <w:r w:rsidRPr="00195501">
        <w:t xml:space="preserve">8.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4" w:history="1">
        <w:r w:rsidRPr="00195501">
          <w:t>законом</w:t>
        </w:r>
      </w:hyperlink>
      <w:r w:rsidRPr="00195501">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Брянской области.</w:t>
      </w:r>
    </w:p>
    <w:p w14:paraId="51C6A889" w14:textId="77777777" w:rsidR="00195501" w:rsidRPr="00195501" w:rsidRDefault="00195501" w:rsidP="00195501">
      <w:pPr>
        <w:autoSpaceDE w:val="0"/>
        <w:autoSpaceDN w:val="0"/>
        <w:adjustRightInd w:val="0"/>
        <w:ind w:firstLine="539"/>
        <w:jc w:val="both"/>
      </w:pPr>
      <w:r w:rsidRPr="00195501">
        <w:t>9.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D3C7F43" w14:textId="77777777" w:rsidR="00195501" w:rsidRPr="00195501" w:rsidRDefault="00195501" w:rsidP="00195501">
      <w:pPr>
        <w:autoSpaceDE w:val="0"/>
        <w:autoSpaceDN w:val="0"/>
        <w:adjustRightInd w:val="0"/>
        <w:ind w:firstLine="539"/>
        <w:jc w:val="both"/>
        <w:rPr>
          <w:b/>
        </w:rPr>
      </w:pPr>
      <w:r w:rsidRPr="00195501">
        <w:t>10.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195501">
        <w:rPr>
          <w:b/>
        </w:rPr>
        <w:t xml:space="preserve"> (приложение № 3 к настоящему Положению).                </w:t>
      </w:r>
    </w:p>
    <w:p w14:paraId="24EB11F8" w14:textId="77777777" w:rsidR="00195501" w:rsidRPr="00195501" w:rsidRDefault="00195501" w:rsidP="00195501">
      <w:pPr>
        <w:autoSpaceDE w:val="0"/>
        <w:autoSpaceDN w:val="0"/>
        <w:adjustRightInd w:val="0"/>
        <w:ind w:firstLine="540"/>
        <w:jc w:val="both"/>
      </w:pPr>
    </w:p>
    <w:p w14:paraId="691D2EC2" w14:textId="77777777" w:rsidR="00195501" w:rsidRPr="00195501" w:rsidRDefault="00195501" w:rsidP="00195501">
      <w:pPr>
        <w:autoSpaceDE w:val="0"/>
        <w:autoSpaceDN w:val="0"/>
        <w:adjustRightInd w:val="0"/>
        <w:ind w:firstLine="540"/>
        <w:jc w:val="both"/>
        <w:outlineLvl w:val="0"/>
        <w:rPr>
          <w:b/>
          <w:bCs/>
          <w:sz w:val="26"/>
          <w:szCs w:val="26"/>
        </w:rPr>
      </w:pPr>
    </w:p>
    <w:p w14:paraId="1F97B640" w14:textId="77777777" w:rsidR="00195501" w:rsidRPr="00195501" w:rsidRDefault="00195501" w:rsidP="00195501">
      <w:pPr>
        <w:autoSpaceDE w:val="0"/>
        <w:autoSpaceDN w:val="0"/>
        <w:adjustRightInd w:val="0"/>
        <w:ind w:firstLine="540"/>
        <w:jc w:val="center"/>
        <w:outlineLvl w:val="0"/>
        <w:rPr>
          <w:b/>
          <w:bCs/>
          <w:sz w:val="26"/>
          <w:szCs w:val="26"/>
        </w:rPr>
      </w:pPr>
      <w:r w:rsidRPr="00195501">
        <w:rPr>
          <w:b/>
          <w:bCs/>
          <w:sz w:val="26"/>
          <w:szCs w:val="26"/>
        </w:rPr>
        <w:t>Статья 24. Аттестация муниципальных служащих</w:t>
      </w:r>
    </w:p>
    <w:p w14:paraId="1A376CB3" w14:textId="77777777" w:rsidR="00195501" w:rsidRPr="00195501" w:rsidRDefault="00195501" w:rsidP="00195501">
      <w:pPr>
        <w:autoSpaceDE w:val="0"/>
        <w:autoSpaceDN w:val="0"/>
        <w:adjustRightInd w:val="0"/>
        <w:ind w:firstLine="540"/>
        <w:jc w:val="both"/>
        <w:rPr>
          <w:sz w:val="26"/>
          <w:szCs w:val="26"/>
        </w:rPr>
      </w:pPr>
    </w:p>
    <w:p w14:paraId="5B51D263" w14:textId="77777777" w:rsidR="00195501" w:rsidRPr="00195501" w:rsidRDefault="00195501" w:rsidP="00195501">
      <w:pPr>
        <w:autoSpaceDE w:val="0"/>
        <w:autoSpaceDN w:val="0"/>
        <w:adjustRightInd w:val="0"/>
        <w:ind w:firstLine="540"/>
        <w:jc w:val="both"/>
        <w:rPr>
          <w:b/>
        </w:rPr>
      </w:pPr>
      <w:r w:rsidRPr="00195501">
        <w:t xml:space="preserve">1. Аттестация муниципального служащего проводится в целях определения его соответствия замещаемой должности муниципальной службы. </w:t>
      </w:r>
      <w:r w:rsidRPr="00195501">
        <w:rPr>
          <w:b/>
        </w:rPr>
        <w:t>(Приложение № 4 к настоящему Положению)</w:t>
      </w:r>
    </w:p>
    <w:p w14:paraId="6D01051E" w14:textId="77777777" w:rsidR="00195501" w:rsidRPr="00195501" w:rsidRDefault="00195501" w:rsidP="00195501">
      <w:pPr>
        <w:autoSpaceDE w:val="0"/>
        <w:autoSpaceDN w:val="0"/>
        <w:adjustRightInd w:val="0"/>
        <w:ind w:firstLine="540"/>
        <w:jc w:val="both"/>
        <w:outlineLvl w:val="0"/>
        <w:rPr>
          <w:b/>
          <w:bCs/>
        </w:rPr>
      </w:pPr>
    </w:p>
    <w:p w14:paraId="5B2E31FA" w14:textId="77777777" w:rsidR="00195501" w:rsidRPr="00195501" w:rsidRDefault="00195501" w:rsidP="00195501">
      <w:pPr>
        <w:autoSpaceDE w:val="0"/>
        <w:autoSpaceDN w:val="0"/>
        <w:adjustRightInd w:val="0"/>
        <w:ind w:firstLine="540"/>
        <w:jc w:val="center"/>
        <w:outlineLvl w:val="0"/>
        <w:rPr>
          <w:b/>
          <w:bCs/>
        </w:rPr>
      </w:pPr>
      <w:r w:rsidRPr="00195501">
        <w:rPr>
          <w:b/>
          <w:bCs/>
        </w:rPr>
        <w:t>Статья 25. Основания для расторжения трудового договора с муниципальным служащим</w:t>
      </w:r>
    </w:p>
    <w:p w14:paraId="16403B2F" w14:textId="77777777" w:rsidR="00195501" w:rsidRPr="00195501" w:rsidRDefault="00195501" w:rsidP="00195501">
      <w:pPr>
        <w:autoSpaceDE w:val="0"/>
        <w:autoSpaceDN w:val="0"/>
        <w:adjustRightInd w:val="0"/>
        <w:ind w:firstLine="540"/>
        <w:jc w:val="both"/>
      </w:pPr>
    </w:p>
    <w:p w14:paraId="392B3B1D" w14:textId="77777777" w:rsidR="00195501" w:rsidRPr="00195501" w:rsidRDefault="00195501" w:rsidP="00195501">
      <w:pPr>
        <w:autoSpaceDE w:val="0"/>
        <w:autoSpaceDN w:val="0"/>
        <w:adjustRightInd w:val="0"/>
        <w:ind w:firstLine="539"/>
      </w:pPr>
      <w:r w:rsidRPr="00195501">
        <w:t xml:space="preserve">1. Помимо оснований для расторжения трудового договора, предусмотренных Трудовым </w:t>
      </w:r>
      <w:hyperlink r:id="rId35" w:history="1">
        <w:r w:rsidRPr="00195501">
          <w:t>кодексом</w:t>
        </w:r>
      </w:hyperlink>
      <w:r w:rsidRPr="00195501">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A87947C" w14:textId="77777777" w:rsidR="00195501" w:rsidRPr="00195501" w:rsidRDefault="00195501" w:rsidP="00195501">
      <w:pPr>
        <w:autoSpaceDE w:val="0"/>
        <w:autoSpaceDN w:val="0"/>
        <w:adjustRightInd w:val="0"/>
        <w:ind w:firstLine="539"/>
        <w:jc w:val="both"/>
      </w:pPr>
      <w:r w:rsidRPr="00195501">
        <w:t>1) достижения предельного возраста, установленного для замещения должности муниципальной службы;</w:t>
      </w:r>
    </w:p>
    <w:p w14:paraId="4E5847CA" w14:textId="77777777" w:rsidR="00195501" w:rsidRPr="00195501" w:rsidRDefault="00195501" w:rsidP="00195501">
      <w:pPr>
        <w:autoSpaceDE w:val="0"/>
        <w:autoSpaceDN w:val="0"/>
        <w:adjustRightInd w:val="0"/>
        <w:ind w:firstLine="539"/>
        <w:jc w:val="both"/>
      </w:pPr>
      <w:r w:rsidRPr="00195501">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2BC6FC0E" w14:textId="77777777" w:rsidR="00195501" w:rsidRPr="00195501" w:rsidRDefault="00195501" w:rsidP="00195501">
      <w:pPr>
        <w:autoSpaceDE w:val="0"/>
        <w:autoSpaceDN w:val="0"/>
        <w:adjustRightInd w:val="0"/>
        <w:ind w:firstLine="539"/>
        <w:jc w:val="both"/>
      </w:pPr>
      <w:r w:rsidRPr="00195501">
        <w:t>3) несоблюдения ограничений и запретов, связанных с муниципальной службой и установленных статьями 15, 16, 17 и 20 настоящего Положения</w:t>
      </w:r>
    </w:p>
    <w:p w14:paraId="0BC07F9A" w14:textId="77777777" w:rsidR="00195501" w:rsidRPr="00195501" w:rsidRDefault="00195501" w:rsidP="00195501">
      <w:pPr>
        <w:autoSpaceDE w:val="0"/>
        <w:autoSpaceDN w:val="0"/>
        <w:adjustRightInd w:val="0"/>
        <w:ind w:firstLine="539"/>
        <w:jc w:val="both"/>
      </w:pPr>
      <w:r w:rsidRPr="00195501">
        <w:t xml:space="preserve">4) применения административного наказания в виде </w:t>
      </w:r>
      <w:hyperlink r:id="rId36" w:history="1">
        <w:r w:rsidRPr="00195501">
          <w:t>дисквалификации</w:t>
        </w:r>
      </w:hyperlink>
      <w:r w:rsidRPr="00195501">
        <w:t>.</w:t>
      </w:r>
    </w:p>
    <w:p w14:paraId="72EBFA9A" w14:textId="77777777" w:rsidR="00195501" w:rsidRPr="00195501" w:rsidRDefault="00195501" w:rsidP="00195501">
      <w:pPr>
        <w:autoSpaceDE w:val="0"/>
        <w:autoSpaceDN w:val="0"/>
        <w:adjustRightInd w:val="0"/>
        <w:ind w:firstLine="539"/>
        <w:jc w:val="both"/>
      </w:pPr>
      <w:r w:rsidRPr="00195501">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1F9E6F8" w14:textId="77777777" w:rsidR="00195501" w:rsidRPr="00195501" w:rsidRDefault="00195501" w:rsidP="00195501">
      <w:pPr>
        <w:autoSpaceDE w:val="0"/>
        <w:autoSpaceDN w:val="0"/>
        <w:adjustRightInd w:val="0"/>
        <w:ind w:firstLine="540"/>
        <w:jc w:val="center"/>
        <w:rPr>
          <w:sz w:val="26"/>
          <w:szCs w:val="26"/>
        </w:rPr>
      </w:pPr>
    </w:p>
    <w:p w14:paraId="4B1EB034" w14:textId="77777777" w:rsidR="00195501" w:rsidRPr="00195501" w:rsidRDefault="00195501" w:rsidP="00195501">
      <w:pPr>
        <w:autoSpaceDE w:val="0"/>
        <w:autoSpaceDN w:val="0"/>
        <w:adjustRightInd w:val="0"/>
        <w:jc w:val="center"/>
        <w:outlineLvl w:val="0"/>
        <w:rPr>
          <w:b/>
          <w:bCs/>
          <w:sz w:val="26"/>
          <w:szCs w:val="26"/>
        </w:rPr>
      </w:pPr>
      <w:r w:rsidRPr="00195501">
        <w:rPr>
          <w:b/>
          <w:bCs/>
          <w:sz w:val="26"/>
          <w:szCs w:val="26"/>
        </w:rPr>
        <w:t>Глава 5. РАБОЧЕЕ (СЛУЖЕБНОЕ) ВРЕМЯ И ВРЕМЯ ОТДЫХА</w:t>
      </w:r>
    </w:p>
    <w:p w14:paraId="735A9B3F" w14:textId="77777777" w:rsidR="00195501" w:rsidRPr="00195501" w:rsidRDefault="00195501" w:rsidP="00195501">
      <w:pPr>
        <w:autoSpaceDE w:val="0"/>
        <w:autoSpaceDN w:val="0"/>
        <w:adjustRightInd w:val="0"/>
        <w:ind w:firstLine="540"/>
        <w:jc w:val="both"/>
        <w:rPr>
          <w:sz w:val="26"/>
          <w:szCs w:val="26"/>
        </w:rPr>
      </w:pPr>
    </w:p>
    <w:p w14:paraId="7602B05A" w14:textId="77777777" w:rsidR="00195501" w:rsidRPr="00195501" w:rsidRDefault="00195501" w:rsidP="00195501">
      <w:pPr>
        <w:autoSpaceDE w:val="0"/>
        <w:autoSpaceDN w:val="0"/>
        <w:adjustRightInd w:val="0"/>
        <w:ind w:firstLine="540"/>
        <w:jc w:val="center"/>
        <w:outlineLvl w:val="1"/>
        <w:rPr>
          <w:b/>
          <w:bCs/>
          <w:sz w:val="26"/>
          <w:szCs w:val="26"/>
        </w:rPr>
      </w:pPr>
      <w:r w:rsidRPr="00195501">
        <w:rPr>
          <w:b/>
          <w:bCs/>
          <w:sz w:val="26"/>
          <w:szCs w:val="26"/>
        </w:rPr>
        <w:t>Статья 26. Рабочее (служебное) время</w:t>
      </w:r>
    </w:p>
    <w:p w14:paraId="60345F42" w14:textId="77777777" w:rsidR="00195501" w:rsidRPr="00195501" w:rsidRDefault="00195501" w:rsidP="00195501">
      <w:pPr>
        <w:autoSpaceDE w:val="0"/>
        <w:autoSpaceDN w:val="0"/>
        <w:adjustRightInd w:val="0"/>
        <w:ind w:firstLine="540"/>
        <w:jc w:val="both"/>
        <w:rPr>
          <w:sz w:val="26"/>
          <w:szCs w:val="26"/>
        </w:rPr>
      </w:pPr>
    </w:p>
    <w:p w14:paraId="54375CD6" w14:textId="77777777" w:rsidR="00195501" w:rsidRPr="00195501" w:rsidRDefault="00195501" w:rsidP="00195501">
      <w:pPr>
        <w:autoSpaceDE w:val="0"/>
        <w:autoSpaceDN w:val="0"/>
        <w:adjustRightInd w:val="0"/>
        <w:ind w:firstLine="540"/>
        <w:jc w:val="both"/>
      </w:pPr>
      <w:r w:rsidRPr="00195501">
        <w:t xml:space="preserve">Рабочее (служебное) время муниципальных служащих регулируется в соответствии с трудовым </w:t>
      </w:r>
      <w:hyperlink r:id="rId37" w:history="1">
        <w:r w:rsidRPr="00195501">
          <w:t>законодательством</w:t>
        </w:r>
      </w:hyperlink>
      <w:r w:rsidRPr="00195501">
        <w:t>.</w:t>
      </w:r>
    </w:p>
    <w:p w14:paraId="6AF1733A" w14:textId="77777777" w:rsidR="00195501" w:rsidRPr="00195501" w:rsidRDefault="00195501" w:rsidP="00195501">
      <w:pPr>
        <w:autoSpaceDE w:val="0"/>
        <w:autoSpaceDN w:val="0"/>
        <w:adjustRightInd w:val="0"/>
        <w:spacing w:before="260"/>
        <w:ind w:firstLine="540"/>
        <w:jc w:val="center"/>
        <w:outlineLvl w:val="1"/>
        <w:rPr>
          <w:b/>
          <w:bCs/>
        </w:rPr>
      </w:pPr>
      <w:r w:rsidRPr="00195501">
        <w:rPr>
          <w:b/>
          <w:bCs/>
        </w:rPr>
        <w:t>Статья 27. Отпуск муниципального служащего</w:t>
      </w:r>
    </w:p>
    <w:p w14:paraId="4BDE7114" w14:textId="77777777" w:rsidR="00195501" w:rsidRPr="00195501" w:rsidRDefault="00195501" w:rsidP="00195501">
      <w:pPr>
        <w:autoSpaceDE w:val="0"/>
        <w:autoSpaceDN w:val="0"/>
        <w:adjustRightInd w:val="0"/>
        <w:ind w:firstLine="540"/>
        <w:jc w:val="both"/>
      </w:pPr>
    </w:p>
    <w:p w14:paraId="2FA4F398" w14:textId="77777777" w:rsidR="00195501" w:rsidRPr="00195501" w:rsidRDefault="00195501" w:rsidP="00195501">
      <w:pPr>
        <w:autoSpaceDE w:val="0"/>
        <w:autoSpaceDN w:val="0"/>
        <w:adjustRightInd w:val="0"/>
        <w:ind w:firstLine="540"/>
        <w:jc w:val="both"/>
      </w:pPr>
      <w:r w:rsidRPr="00195501">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6621D433" w14:textId="77777777" w:rsidR="00195501" w:rsidRPr="00195501" w:rsidRDefault="00195501" w:rsidP="00195501">
      <w:pPr>
        <w:autoSpaceDE w:val="0"/>
        <w:autoSpaceDN w:val="0"/>
        <w:adjustRightInd w:val="0"/>
        <w:ind w:firstLine="540"/>
        <w:jc w:val="both"/>
      </w:pPr>
      <w:r w:rsidRPr="00195501">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AD69B65" w14:textId="77777777" w:rsidR="00195501" w:rsidRPr="00195501" w:rsidRDefault="00195501" w:rsidP="00195501">
      <w:pPr>
        <w:autoSpaceDE w:val="0"/>
        <w:autoSpaceDN w:val="0"/>
        <w:adjustRightInd w:val="0"/>
        <w:ind w:firstLine="540"/>
        <w:jc w:val="both"/>
      </w:pPr>
      <w:r w:rsidRPr="00195501">
        <w:t>3. Ежегодный основной оплачиваемый отпуск предоставляется муниципальному служащему продолжительностью 30 календарных дней.</w:t>
      </w:r>
    </w:p>
    <w:p w14:paraId="561436A0" w14:textId="77777777" w:rsidR="00195501" w:rsidRPr="00195501" w:rsidRDefault="00195501" w:rsidP="00195501">
      <w:pPr>
        <w:autoSpaceDE w:val="0"/>
        <w:autoSpaceDN w:val="0"/>
        <w:adjustRightInd w:val="0"/>
        <w:ind w:firstLine="540"/>
        <w:jc w:val="both"/>
      </w:pPr>
      <w:r w:rsidRPr="00195501">
        <w:t xml:space="preserve">4. Ежегодные дополнительные оплачиваемые отпуска предоставляются муниципальному служащему за выслугу лет:  </w:t>
      </w:r>
    </w:p>
    <w:p w14:paraId="60807629" w14:textId="77777777" w:rsidR="00195501" w:rsidRPr="00195501" w:rsidRDefault="00195501" w:rsidP="00195501">
      <w:pPr>
        <w:autoSpaceDE w:val="0"/>
        <w:autoSpaceDN w:val="0"/>
        <w:adjustRightInd w:val="0"/>
        <w:ind w:firstLine="540"/>
        <w:jc w:val="both"/>
      </w:pPr>
      <w:r w:rsidRPr="00195501">
        <w:t>при стаже муниципальной службы от 1 до 5 лет – один календарный день;</w:t>
      </w:r>
    </w:p>
    <w:p w14:paraId="3B41DB29" w14:textId="77777777" w:rsidR="00195501" w:rsidRPr="00195501" w:rsidRDefault="00195501" w:rsidP="00195501">
      <w:pPr>
        <w:autoSpaceDE w:val="0"/>
        <w:autoSpaceDN w:val="0"/>
        <w:adjustRightInd w:val="0"/>
        <w:ind w:firstLine="540"/>
        <w:jc w:val="both"/>
      </w:pPr>
      <w:r w:rsidRPr="00195501">
        <w:t>при стаже муниципальной службы от 5 до 10 лет – 5 календарных дней;</w:t>
      </w:r>
    </w:p>
    <w:p w14:paraId="68818CAF" w14:textId="77777777" w:rsidR="00195501" w:rsidRPr="00195501" w:rsidRDefault="00195501" w:rsidP="00195501">
      <w:pPr>
        <w:autoSpaceDE w:val="0"/>
        <w:autoSpaceDN w:val="0"/>
        <w:adjustRightInd w:val="0"/>
        <w:ind w:firstLine="540"/>
        <w:jc w:val="both"/>
      </w:pPr>
      <w:r w:rsidRPr="00195501">
        <w:t>при стаже муниципальной службы от 10 до 15 лет – 7 календарных дней;</w:t>
      </w:r>
    </w:p>
    <w:p w14:paraId="4CFEF8C7" w14:textId="77777777" w:rsidR="00195501" w:rsidRPr="00195501" w:rsidRDefault="00195501" w:rsidP="00195501">
      <w:pPr>
        <w:autoSpaceDE w:val="0"/>
        <w:autoSpaceDN w:val="0"/>
        <w:adjustRightInd w:val="0"/>
        <w:ind w:firstLine="540"/>
        <w:jc w:val="both"/>
      </w:pPr>
      <w:r w:rsidRPr="00195501">
        <w:t>при стаже муниципальной службы 15 лет и более – 10 календарных дней.</w:t>
      </w:r>
    </w:p>
    <w:p w14:paraId="6C9AD703" w14:textId="77777777" w:rsidR="00195501" w:rsidRPr="00195501" w:rsidRDefault="00195501" w:rsidP="00195501">
      <w:pPr>
        <w:autoSpaceDE w:val="0"/>
        <w:autoSpaceDN w:val="0"/>
        <w:adjustRightInd w:val="0"/>
        <w:ind w:firstLine="540"/>
        <w:jc w:val="both"/>
      </w:pPr>
      <w:r w:rsidRPr="00195501">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B377D70" w14:textId="77777777" w:rsidR="00195501" w:rsidRPr="00195501" w:rsidRDefault="00195501" w:rsidP="00195501">
      <w:pPr>
        <w:autoSpaceDE w:val="0"/>
        <w:autoSpaceDN w:val="0"/>
        <w:adjustRightInd w:val="0"/>
        <w:ind w:firstLine="540"/>
        <w:jc w:val="both"/>
      </w:pPr>
      <w:r w:rsidRPr="00195501">
        <w:t>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14:paraId="6AD3E22A" w14:textId="77777777" w:rsidR="00195501" w:rsidRPr="00195501" w:rsidRDefault="00195501" w:rsidP="00195501">
      <w:pPr>
        <w:autoSpaceDE w:val="0"/>
        <w:autoSpaceDN w:val="0"/>
        <w:adjustRightInd w:val="0"/>
        <w:ind w:firstLine="540"/>
        <w:jc w:val="both"/>
      </w:pPr>
      <w:r w:rsidRPr="00195501">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D98531A" w14:textId="77777777" w:rsidR="00195501" w:rsidRPr="00195501" w:rsidRDefault="00195501" w:rsidP="00195501">
      <w:pPr>
        <w:autoSpaceDE w:val="0"/>
        <w:autoSpaceDN w:val="0"/>
        <w:adjustRightInd w:val="0"/>
        <w:ind w:firstLine="540"/>
        <w:jc w:val="both"/>
      </w:pPr>
      <w:r w:rsidRPr="00195501">
        <w:t xml:space="preserve">7. Муниципальному служащему предоставляется отпуск без сохранения денежного содержания в случаях, предусмотренных федеральными </w:t>
      </w:r>
      <w:hyperlink r:id="rId38" w:history="1">
        <w:r w:rsidRPr="00195501">
          <w:t>законами</w:t>
        </w:r>
      </w:hyperlink>
      <w:r w:rsidRPr="00195501">
        <w:t>.</w:t>
      </w:r>
    </w:p>
    <w:p w14:paraId="37B8F160" w14:textId="77777777" w:rsidR="00195501" w:rsidRPr="00195501" w:rsidRDefault="00195501" w:rsidP="00195501">
      <w:pPr>
        <w:autoSpaceDE w:val="0"/>
        <w:autoSpaceDN w:val="0"/>
        <w:adjustRightInd w:val="0"/>
        <w:jc w:val="center"/>
        <w:outlineLvl w:val="0"/>
        <w:rPr>
          <w:b/>
          <w:bCs/>
        </w:rPr>
      </w:pPr>
    </w:p>
    <w:p w14:paraId="4D10BD0D" w14:textId="77777777" w:rsidR="00195501" w:rsidRPr="00195501" w:rsidRDefault="00195501" w:rsidP="00195501">
      <w:pPr>
        <w:autoSpaceDE w:val="0"/>
        <w:autoSpaceDN w:val="0"/>
        <w:adjustRightInd w:val="0"/>
        <w:jc w:val="center"/>
        <w:outlineLvl w:val="0"/>
        <w:rPr>
          <w:b/>
          <w:bCs/>
          <w:sz w:val="26"/>
          <w:szCs w:val="26"/>
        </w:rPr>
      </w:pPr>
      <w:r w:rsidRPr="00195501">
        <w:rPr>
          <w:b/>
          <w:bCs/>
          <w:sz w:val="26"/>
          <w:szCs w:val="26"/>
        </w:rPr>
        <w:t>Глава 6. ОБЩИЕ ПРИНЦИПЫ ОПЛАТЫ ТРУДА МУНИЦИПАЛЬНОГО</w:t>
      </w:r>
    </w:p>
    <w:p w14:paraId="16317903" w14:textId="77777777" w:rsidR="00195501" w:rsidRPr="00195501" w:rsidRDefault="00195501" w:rsidP="00195501">
      <w:pPr>
        <w:autoSpaceDE w:val="0"/>
        <w:autoSpaceDN w:val="0"/>
        <w:adjustRightInd w:val="0"/>
        <w:jc w:val="center"/>
        <w:rPr>
          <w:b/>
          <w:bCs/>
          <w:sz w:val="26"/>
          <w:szCs w:val="26"/>
        </w:rPr>
      </w:pPr>
      <w:r w:rsidRPr="00195501">
        <w:rPr>
          <w:b/>
          <w:bCs/>
          <w:sz w:val="26"/>
          <w:szCs w:val="26"/>
        </w:rPr>
        <w:t>СЛУЖАЩЕГО. ГАРАНТИИ, ПРЕДОСТАВЛЯЕМЫЕ МУНИЦИПАЛЬНОМУ</w:t>
      </w:r>
    </w:p>
    <w:p w14:paraId="02FC210A" w14:textId="77777777" w:rsidR="00195501" w:rsidRPr="00195501" w:rsidRDefault="00195501" w:rsidP="00195501">
      <w:pPr>
        <w:autoSpaceDE w:val="0"/>
        <w:autoSpaceDN w:val="0"/>
        <w:adjustRightInd w:val="0"/>
        <w:jc w:val="center"/>
        <w:rPr>
          <w:b/>
          <w:bCs/>
          <w:sz w:val="26"/>
          <w:szCs w:val="26"/>
        </w:rPr>
      </w:pPr>
      <w:r w:rsidRPr="00195501">
        <w:rPr>
          <w:b/>
          <w:bCs/>
          <w:sz w:val="26"/>
          <w:szCs w:val="26"/>
        </w:rPr>
        <w:t>СЛУЖАЩЕМУ. СТАЖ МУНИЦИПАЛЬНОЙ СЛУЖБЫ</w:t>
      </w:r>
    </w:p>
    <w:p w14:paraId="1D8C31E9" w14:textId="77777777" w:rsidR="00195501" w:rsidRPr="00195501" w:rsidRDefault="00195501" w:rsidP="00195501">
      <w:pPr>
        <w:autoSpaceDE w:val="0"/>
        <w:autoSpaceDN w:val="0"/>
        <w:adjustRightInd w:val="0"/>
        <w:ind w:firstLine="540"/>
        <w:jc w:val="both"/>
        <w:rPr>
          <w:sz w:val="26"/>
          <w:szCs w:val="26"/>
        </w:rPr>
      </w:pPr>
    </w:p>
    <w:p w14:paraId="266370BE" w14:textId="77777777" w:rsidR="00195501" w:rsidRPr="00195501" w:rsidRDefault="00195501" w:rsidP="00195501">
      <w:pPr>
        <w:autoSpaceDE w:val="0"/>
        <w:autoSpaceDN w:val="0"/>
        <w:adjustRightInd w:val="0"/>
        <w:ind w:firstLine="540"/>
        <w:jc w:val="center"/>
        <w:outlineLvl w:val="1"/>
        <w:rPr>
          <w:b/>
          <w:bCs/>
          <w:sz w:val="26"/>
          <w:szCs w:val="26"/>
        </w:rPr>
      </w:pPr>
      <w:r w:rsidRPr="00195501">
        <w:rPr>
          <w:b/>
          <w:bCs/>
          <w:sz w:val="26"/>
          <w:szCs w:val="26"/>
        </w:rPr>
        <w:t>Статья 28. Денежное содержание муниципального служащего.</w:t>
      </w:r>
    </w:p>
    <w:p w14:paraId="4FE9033D" w14:textId="77777777" w:rsidR="00195501" w:rsidRPr="00195501" w:rsidRDefault="00195501" w:rsidP="00195501">
      <w:pPr>
        <w:autoSpaceDE w:val="0"/>
        <w:autoSpaceDN w:val="0"/>
        <w:adjustRightInd w:val="0"/>
        <w:ind w:firstLine="540"/>
        <w:jc w:val="both"/>
        <w:outlineLvl w:val="1"/>
        <w:rPr>
          <w:b/>
          <w:bCs/>
          <w:sz w:val="26"/>
          <w:szCs w:val="26"/>
        </w:rPr>
      </w:pPr>
    </w:p>
    <w:p w14:paraId="392E0950" w14:textId="77777777" w:rsidR="00195501" w:rsidRPr="00195501" w:rsidRDefault="00195501" w:rsidP="00195501">
      <w:pPr>
        <w:autoSpaceDE w:val="0"/>
        <w:autoSpaceDN w:val="0"/>
        <w:adjustRightInd w:val="0"/>
        <w:ind w:firstLine="540"/>
        <w:jc w:val="both"/>
      </w:pPr>
    </w:p>
    <w:p w14:paraId="362806D9" w14:textId="77777777" w:rsidR="00195501" w:rsidRPr="00195501" w:rsidRDefault="00195501" w:rsidP="00195501">
      <w:pPr>
        <w:autoSpaceDE w:val="0"/>
        <w:autoSpaceDN w:val="0"/>
        <w:adjustRightInd w:val="0"/>
        <w:ind w:firstLine="539"/>
        <w:jc w:val="both"/>
      </w:pPr>
      <w:r w:rsidRPr="00195501">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w:t>
      </w:r>
      <w:r w:rsidRPr="00195501">
        <w:lastRenderedPageBreak/>
        <w:t>оклад), а также из ежемесячных и иных дополнительных выплат, определяемых законом Брянской области.</w:t>
      </w:r>
    </w:p>
    <w:p w14:paraId="389B82EE" w14:textId="77777777" w:rsidR="00195501" w:rsidRPr="00195501" w:rsidRDefault="00195501" w:rsidP="00195501">
      <w:pPr>
        <w:autoSpaceDE w:val="0"/>
        <w:autoSpaceDN w:val="0"/>
        <w:adjustRightInd w:val="0"/>
        <w:ind w:firstLine="539"/>
        <w:jc w:val="both"/>
      </w:pPr>
      <w:r w:rsidRPr="00195501">
        <w:t>2. К ежемесячным дополнительным выплатам относятся:</w:t>
      </w:r>
    </w:p>
    <w:p w14:paraId="40FAC4F8" w14:textId="77777777" w:rsidR="00195501" w:rsidRPr="00195501" w:rsidRDefault="00195501" w:rsidP="00195501">
      <w:pPr>
        <w:autoSpaceDE w:val="0"/>
        <w:autoSpaceDN w:val="0"/>
        <w:adjustRightInd w:val="0"/>
        <w:ind w:firstLine="539"/>
        <w:jc w:val="both"/>
      </w:pPr>
      <w:r w:rsidRPr="00195501">
        <w:t>а) ежемесячная надбавка к должностному окладу за классный чин;</w:t>
      </w:r>
    </w:p>
    <w:p w14:paraId="6F633622" w14:textId="77777777" w:rsidR="00195501" w:rsidRPr="00195501" w:rsidRDefault="00195501" w:rsidP="00195501">
      <w:pPr>
        <w:autoSpaceDE w:val="0"/>
        <w:autoSpaceDN w:val="0"/>
        <w:adjustRightInd w:val="0"/>
        <w:ind w:firstLine="539"/>
        <w:jc w:val="both"/>
      </w:pPr>
      <w:r w:rsidRPr="00195501">
        <w:t>б) ежемесячная надбавка к должностному окладу за выслугу лет на муниципальной службе;</w:t>
      </w:r>
    </w:p>
    <w:p w14:paraId="4C20A099" w14:textId="77777777" w:rsidR="00195501" w:rsidRPr="00195501" w:rsidRDefault="00195501" w:rsidP="00195501">
      <w:pPr>
        <w:autoSpaceDE w:val="0"/>
        <w:autoSpaceDN w:val="0"/>
        <w:adjustRightInd w:val="0"/>
        <w:ind w:firstLine="539"/>
        <w:jc w:val="both"/>
      </w:pPr>
      <w:r w:rsidRPr="00195501">
        <w:t>в) ежемесячная надбавка к должностному окладу за особые условия муниципальной службы;</w:t>
      </w:r>
    </w:p>
    <w:p w14:paraId="1ABDFD4D" w14:textId="77777777" w:rsidR="00195501" w:rsidRPr="00195501" w:rsidRDefault="00195501" w:rsidP="00195501">
      <w:pPr>
        <w:autoSpaceDE w:val="0"/>
        <w:autoSpaceDN w:val="0"/>
        <w:adjustRightInd w:val="0"/>
        <w:ind w:firstLine="539"/>
        <w:jc w:val="both"/>
      </w:pPr>
      <w:r w:rsidRPr="00195501">
        <w:t>г) ежемесячное денежное поощрение;</w:t>
      </w:r>
    </w:p>
    <w:p w14:paraId="05AB4626" w14:textId="77777777" w:rsidR="00195501" w:rsidRPr="00195501" w:rsidRDefault="00195501" w:rsidP="00195501">
      <w:pPr>
        <w:autoSpaceDE w:val="0"/>
        <w:autoSpaceDN w:val="0"/>
        <w:adjustRightInd w:val="0"/>
        <w:ind w:firstLine="539"/>
        <w:jc w:val="both"/>
      </w:pPr>
      <w:r w:rsidRPr="00195501">
        <w:t>3. К дополнительным выплатам относятся:</w:t>
      </w:r>
    </w:p>
    <w:p w14:paraId="16AEC4BF" w14:textId="77777777" w:rsidR="00195501" w:rsidRPr="00195501" w:rsidRDefault="00195501" w:rsidP="00195501">
      <w:pPr>
        <w:autoSpaceDE w:val="0"/>
        <w:autoSpaceDN w:val="0"/>
        <w:adjustRightInd w:val="0"/>
        <w:ind w:firstLine="539"/>
        <w:jc w:val="both"/>
      </w:pPr>
      <w:r w:rsidRPr="00195501">
        <w:t>а) премии за выполнение особо важных и сложных заданий;</w:t>
      </w:r>
    </w:p>
    <w:p w14:paraId="49BE9BEB" w14:textId="77777777" w:rsidR="00195501" w:rsidRPr="00195501" w:rsidRDefault="00195501" w:rsidP="00195501">
      <w:pPr>
        <w:autoSpaceDE w:val="0"/>
        <w:autoSpaceDN w:val="0"/>
        <w:adjustRightInd w:val="0"/>
        <w:ind w:firstLine="539"/>
        <w:jc w:val="both"/>
      </w:pPr>
      <w:r w:rsidRPr="00195501">
        <w:t>б)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3070599E" w14:textId="77777777" w:rsidR="00195501" w:rsidRPr="00195501" w:rsidRDefault="00195501" w:rsidP="00195501">
      <w:pPr>
        <w:autoSpaceDE w:val="0"/>
        <w:autoSpaceDN w:val="0"/>
        <w:adjustRightInd w:val="0"/>
        <w:ind w:firstLine="539"/>
        <w:jc w:val="both"/>
      </w:pPr>
      <w:r w:rsidRPr="00195501">
        <w:t>4. Размер должностного оклада, а также размер ежемесячных и иных дополнительных выплат и порядок их осуществления устанавливается муниципальным правовым актом, издаваемым Сещинским сельским Советом народных депутатов в соответствии с законодательством Российской Федерации и Брянской области.</w:t>
      </w:r>
    </w:p>
    <w:p w14:paraId="612AD4AB" w14:textId="77777777" w:rsidR="00195501" w:rsidRPr="00195501" w:rsidRDefault="00195501" w:rsidP="00195501">
      <w:pPr>
        <w:autoSpaceDE w:val="0"/>
        <w:autoSpaceDN w:val="0"/>
        <w:adjustRightInd w:val="0"/>
        <w:ind w:firstLine="539"/>
        <w:jc w:val="both"/>
        <w:outlineLvl w:val="1"/>
        <w:rPr>
          <w:b/>
          <w:bCs/>
        </w:rPr>
      </w:pPr>
    </w:p>
    <w:p w14:paraId="432D8EE5"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29. Гарантии, предоставляемые муниципальному служащему</w:t>
      </w:r>
    </w:p>
    <w:p w14:paraId="45CFBAD0" w14:textId="77777777" w:rsidR="00195501" w:rsidRPr="00195501" w:rsidRDefault="00195501" w:rsidP="00195501">
      <w:pPr>
        <w:autoSpaceDE w:val="0"/>
        <w:autoSpaceDN w:val="0"/>
        <w:adjustRightInd w:val="0"/>
        <w:ind w:firstLine="540"/>
        <w:jc w:val="both"/>
      </w:pPr>
    </w:p>
    <w:p w14:paraId="4D3E8C50" w14:textId="77777777" w:rsidR="00195501" w:rsidRPr="00195501" w:rsidRDefault="00195501" w:rsidP="00195501">
      <w:pPr>
        <w:autoSpaceDE w:val="0"/>
        <w:autoSpaceDN w:val="0"/>
        <w:adjustRightInd w:val="0"/>
        <w:ind w:firstLine="539"/>
        <w:jc w:val="both"/>
      </w:pPr>
      <w:r w:rsidRPr="00195501">
        <w:t>1. Муниципальному служащему гарантируются:</w:t>
      </w:r>
    </w:p>
    <w:p w14:paraId="7399AF3A" w14:textId="77777777" w:rsidR="00195501" w:rsidRPr="00195501" w:rsidRDefault="00195501" w:rsidP="00195501">
      <w:pPr>
        <w:autoSpaceDE w:val="0"/>
        <w:autoSpaceDN w:val="0"/>
        <w:adjustRightInd w:val="0"/>
        <w:ind w:firstLine="539"/>
        <w:jc w:val="both"/>
      </w:pPr>
      <w:r w:rsidRPr="00195501">
        <w:t>1) условия работы, обеспечивающие исполнение им должностных обязанностей в соответствии с должностной инструкцией;</w:t>
      </w:r>
    </w:p>
    <w:p w14:paraId="69E43FED" w14:textId="77777777" w:rsidR="00195501" w:rsidRPr="00195501" w:rsidRDefault="00195501" w:rsidP="00195501">
      <w:pPr>
        <w:autoSpaceDE w:val="0"/>
        <w:autoSpaceDN w:val="0"/>
        <w:adjustRightInd w:val="0"/>
        <w:ind w:firstLine="539"/>
        <w:jc w:val="both"/>
      </w:pPr>
      <w:r w:rsidRPr="00195501">
        <w:t>2) право на своевременное и в полном объеме получение денежного содержания;</w:t>
      </w:r>
    </w:p>
    <w:p w14:paraId="74754AAD" w14:textId="77777777" w:rsidR="00195501" w:rsidRPr="00195501" w:rsidRDefault="00195501" w:rsidP="00195501">
      <w:pPr>
        <w:autoSpaceDE w:val="0"/>
        <w:autoSpaceDN w:val="0"/>
        <w:adjustRightInd w:val="0"/>
        <w:ind w:firstLine="539"/>
        <w:jc w:val="both"/>
      </w:pPr>
      <w:r w:rsidRPr="0019550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2BEB80C" w14:textId="77777777" w:rsidR="00195501" w:rsidRPr="00195501" w:rsidRDefault="00195501" w:rsidP="00195501">
      <w:pPr>
        <w:autoSpaceDE w:val="0"/>
        <w:autoSpaceDN w:val="0"/>
        <w:adjustRightInd w:val="0"/>
        <w:ind w:firstLine="539"/>
        <w:jc w:val="both"/>
      </w:pPr>
      <w:r w:rsidRPr="00195501">
        <w:t>4) медицинское обслуживание муниципального служащего и членов его семьи, в том числе после выхода муниципального служащего на пенсию;</w:t>
      </w:r>
    </w:p>
    <w:p w14:paraId="79A77F18" w14:textId="77777777" w:rsidR="00195501" w:rsidRPr="00195501" w:rsidRDefault="00195501" w:rsidP="00195501">
      <w:pPr>
        <w:autoSpaceDE w:val="0"/>
        <w:autoSpaceDN w:val="0"/>
        <w:adjustRightInd w:val="0"/>
        <w:ind w:firstLine="539"/>
        <w:jc w:val="both"/>
      </w:pPr>
      <w:r w:rsidRPr="0019550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9C3BAA6" w14:textId="77777777" w:rsidR="00195501" w:rsidRPr="00195501" w:rsidRDefault="00195501" w:rsidP="00195501">
      <w:pPr>
        <w:autoSpaceDE w:val="0"/>
        <w:autoSpaceDN w:val="0"/>
        <w:adjustRightInd w:val="0"/>
        <w:ind w:firstLine="539"/>
        <w:jc w:val="both"/>
      </w:pPr>
      <w:r w:rsidRPr="0019550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4DC40C1" w14:textId="77777777" w:rsidR="00195501" w:rsidRPr="00195501" w:rsidRDefault="00195501" w:rsidP="00195501">
      <w:pPr>
        <w:autoSpaceDE w:val="0"/>
        <w:autoSpaceDN w:val="0"/>
        <w:adjustRightInd w:val="0"/>
        <w:ind w:firstLine="539"/>
        <w:jc w:val="both"/>
      </w:pPr>
      <w:r w:rsidRPr="00195501">
        <w:t xml:space="preserve">7) обязательное государственное </w:t>
      </w:r>
      <w:hyperlink r:id="rId39" w:history="1">
        <w:r w:rsidRPr="00195501">
          <w:t>социальное страхование</w:t>
        </w:r>
      </w:hyperlink>
      <w:r w:rsidRPr="00195501">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0AD0CC6" w14:textId="77777777" w:rsidR="00195501" w:rsidRPr="00195501" w:rsidRDefault="00195501" w:rsidP="00195501">
      <w:pPr>
        <w:autoSpaceDE w:val="0"/>
        <w:autoSpaceDN w:val="0"/>
        <w:adjustRightInd w:val="0"/>
        <w:ind w:firstLine="539"/>
        <w:jc w:val="both"/>
      </w:pPr>
      <w:r w:rsidRPr="0019550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9CFC78C" w14:textId="77777777" w:rsidR="00195501" w:rsidRPr="00195501" w:rsidRDefault="00195501" w:rsidP="00195501">
      <w:pPr>
        <w:autoSpaceDE w:val="0"/>
        <w:autoSpaceDN w:val="0"/>
        <w:adjustRightInd w:val="0"/>
        <w:ind w:firstLine="539"/>
        <w:jc w:val="both"/>
      </w:pPr>
      <w:r w:rsidRPr="00195501">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3270181" w14:textId="77777777" w:rsidR="00195501" w:rsidRPr="00195501" w:rsidRDefault="00195501" w:rsidP="00195501">
      <w:pPr>
        <w:widowControl w:val="0"/>
        <w:autoSpaceDE w:val="0"/>
        <w:autoSpaceDN w:val="0"/>
        <w:adjustRightInd w:val="0"/>
        <w:ind w:firstLine="540"/>
        <w:jc w:val="both"/>
      </w:pPr>
      <w:r w:rsidRPr="00195501">
        <w:t xml:space="preserve">3.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w:t>
      </w:r>
      <w:r w:rsidRPr="00195501">
        <w:lastRenderedPageBreak/>
        <w:t>служащему должна быть предложена, в случае наличия соответствующей вакансии, другая должность муниципальной службы в том же или другом органе местного самоуправления с учетом его профессии, квалификации и занимаемой ранее должности.</w:t>
      </w:r>
    </w:p>
    <w:p w14:paraId="2A717BD2" w14:textId="77777777" w:rsidR="00195501" w:rsidRPr="00195501" w:rsidRDefault="00195501" w:rsidP="00195501">
      <w:pPr>
        <w:widowControl w:val="0"/>
        <w:autoSpaceDE w:val="0"/>
        <w:autoSpaceDN w:val="0"/>
        <w:adjustRightInd w:val="0"/>
        <w:ind w:firstLine="540"/>
        <w:jc w:val="both"/>
      </w:pPr>
      <w:r w:rsidRPr="00195501">
        <w:t>4. При невозможности трудоустройства муниципальный служащий, заключивший трудовой договор на неопределенный срок, может быть направлен на переподготовку (переквалификацию) в случаях и в порядке, предусмотренных муниципальным правовым актом, за счет средств местного бюджета с сохранением на период переподготовки денежного содержания по занимаемой ранее должности и непрерывного трудового стажа с последующим предоставлением возможности замещения соответствующей должности муниципальной службы.</w:t>
      </w:r>
    </w:p>
    <w:p w14:paraId="5EA7E57A" w14:textId="77777777" w:rsidR="00195501" w:rsidRPr="00195501" w:rsidRDefault="00195501" w:rsidP="00195501">
      <w:pPr>
        <w:widowControl w:val="0"/>
        <w:autoSpaceDE w:val="0"/>
        <w:autoSpaceDN w:val="0"/>
        <w:adjustRightInd w:val="0"/>
        <w:ind w:firstLine="540"/>
        <w:jc w:val="both"/>
      </w:pPr>
      <w:r w:rsidRPr="00195501">
        <w:t>При увольнении в связи с ликвидацией органа местного самоуправления или сокращении штата муниципальному служащему выплачивается средний заработок по ранее занимаемой должности в течение трех месяцев (без зачета выходного пособия). В этом случае муниципальный служащий, в соответствии с муниципальными правовыми актами о создании кадрового резерва на муниципальной службе, остается в течение года в реестре муниципальных служащих муниципального образования с указанием "в резерве".</w:t>
      </w:r>
    </w:p>
    <w:p w14:paraId="6A1B7061" w14:textId="77777777" w:rsidR="00195501" w:rsidRPr="00195501" w:rsidRDefault="00195501" w:rsidP="00195501">
      <w:pPr>
        <w:widowControl w:val="0"/>
        <w:autoSpaceDE w:val="0"/>
        <w:autoSpaceDN w:val="0"/>
        <w:adjustRightInd w:val="0"/>
        <w:ind w:firstLine="540"/>
        <w:jc w:val="both"/>
      </w:pPr>
      <w:r w:rsidRPr="00195501">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14:paraId="39B32B21" w14:textId="77777777" w:rsidR="00195501" w:rsidRPr="00195501" w:rsidRDefault="00195501" w:rsidP="00195501">
      <w:pPr>
        <w:widowControl w:val="0"/>
        <w:autoSpaceDE w:val="0"/>
        <w:autoSpaceDN w:val="0"/>
        <w:adjustRightInd w:val="0"/>
        <w:ind w:firstLine="540"/>
        <w:jc w:val="both"/>
      </w:pPr>
      <w:r w:rsidRPr="00195501">
        <w:t>5. При увольнении в связи с ликвидацией органа местного самоуправления либо сокращением численности или штата муниципальному служащему в порядке, установленном федеральным законодательством, государственная пенсия может быть оформлена досрочно.</w:t>
      </w:r>
    </w:p>
    <w:p w14:paraId="298A6E6D" w14:textId="77777777" w:rsidR="00195501" w:rsidRPr="00195501" w:rsidRDefault="00195501" w:rsidP="00195501">
      <w:pPr>
        <w:widowControl w:val="0"/>
        <w:autoSpaceDE w:val="0"/>
        <w:autoSpaceDN w:val="0"/>
        <w:adjustRightInd w:val="0"/>
        <w:ind w:firstLine="540"/>
        <w:jc w:val="both"/>
      </w:pPr>
      <w:bookmarkStart w:id="15" w:name="Par204"/>
      <w:bookmarkEnd w:id="15"/>
      <w:r w:rsidRPr="00195501">
        <w:t>6. Помимо гарантий, предусмотренных статьей 23 Федерального закона "О муниципальной службе в Российской Федерации" и пунктами 1 - 5 настоящей статьи, уставом муниципального образования муниципальным служащим могут быть предоставлены иные дополнительные гарантии.</w:t>
      </w:r>
    </w:p>
    <w:p w14:paraId="3EBB127B" w14:textId="77777777" w:rsidR="00195501" w:rsidRPr="00195501" w:rsidRDefault="00195501" w:rsidP="00195501">
      <w:pPr>
        <w:autoSpaceDE w:val="0"/>
        <w:autoSpaceDN w:val="0"/>
        <w:adjustRightInd w:val="0"/>
        <w:ind w:firstLine="540"/>
        <w:jc w:val="both"/>
      </w:pPr>
    </w:p>
    <w:p w14:paraId="29C0CC15" w14:textId="77777777" w:rsidR="00195501" w:rsidRPr="00195501" w:rsidRDefault="00195501" w:rsidP="00195501">
      <w:pPr>
        <w:autoSpaceDE w:val="0"/>
        <w:autoSpaceDN w:val="0"/>
        <w:adjustRightInd w:val="0"/>
        <w:ind w:firstLine="539"/>
        <w:jc w:val="both"/>
        <w:rPr>
          <w:sz w:val="26"/>
          <w:szCs w:val="26"/>
        </w:rPr>
      </w:pPr>
    </w:p>
    <w:p w14:paraId="6461FB79"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30. Стаж муниципальной службы</w:t>
      </w:r>
    </w:p>
    <w:p w14:paraId="1DF9337D" w14:textId="77777777" w:rsidR="00195501" w:rsidRPr="00195501" w:rsidRDefault="00195501" w:rsidP="00195501">
      <w:pPr>
        <w:autoSpaceDE w:val="0"/>
        <w:autoSpaceDN w:val="0"/>
        <w:adjustRightInd w:val="0"/>
        <w:ind w:left="540"/>
        <w:jc w:val="center"/>
      </w:pPr>
      <w:bookmarkStart w:id="16" w:name="Par35"/>
      <w:bookmarkEnd w:id="16"/>
    </w:p>
    <w:p w14:paraId="7C3916C7" w14:textId="77777777" w:rsidR="00195501" w:rsidRPr="00195501" w:rsidRDefault="00195501" w:rsidP="00195501">
      <w:pPr>
        <w:autoSpaceDE w:val="0"/>
        <w:autoSpaceDN w:val="0"/>
        <w:adjustRightInd w:val="0"/>
        <w:ind w:left="540"/>
        <w:jc w:val="both"/>
      </w:pPr>
      <w:r w:rsidRPr="00195501">
        <w:t>1. В стаж (общую продолжительность) муниципальной службы включаются периоды замещения:</w:t>
      </w:r>
    </w:p>
    <w:p w14:paraId="352BBE5D" w14:textId="77777777" w:rsidR="00195501" w:rsidRPr="00195501" w:rsidRDefault="00195501" w:rsidP="00195501">
      <w:pPr>
        <w:autoSpaceDE w:val="0"/>
        <w:autoSpaceDN w:val="0"/>
        <w:adjustRightInd w:val="0"/>
        <w:jc w:val="both"/>
      </w:pPr>
      <w:r w:rsidRPr="00195501">
        <w:t xml:space="preserve">       1) должностей муниципальной службы;</w:t>
      </w:r>
    </w:p>
    <w:p w14:paraId="6A32C92E" w14:textId="77777777" w:rsidR="00195501" w:rsidRPr="00195501" w:rsidRDefault="00195501" w:rsidP="00195501">
      <w:pPr>
        <w:autoSpaceDE w:val="0"/>
        <w:autoSpaceDN w:val="0"/>
        <w:adjustRightInd w:val="0"/>
        <w:jc w:val="both"/>
      </w:pPr>
      <w:r w:rsidRPr="00195501">
        <w:t xml:space="preserve">       2) муниципальных должностей;</w:t>
      </w:r>
    </w:p>
    <w:p w14:paraId="395CC9EB" w14:textId="77777777" w:rsidR="00195501" w:rsidRPr="00195501" w:rsidRDefault="00195501" w:rsidP="00195501">
      <w:pPr>
        <w:autoSpaceDE w:val="0"/>
        <w:autoSpaceDN w:val="0"/>
        <w:adjustRightInd w:val="0"/>
        <w:jc w:val="both"/>
      </w:pPr>
      <w:r w:rsidRPr="00195501">
        <w:t xml:space="preserve">       3) государственных должностей Российской Федерации и государственных должностей субъектов Российской Федерации;</w:t>
      </w:r>
    </w:p>
    <w:p w14:paraId="37BB1EE7" w14:textId="77777777" w:rsidR="00195501" w:rsidRPr="00195501" w:rsidRDefault="00195501" w:rsidP="00195501">
      <w:pPr>
        <w:autoSpaceDE w:val="0"/>
        <w:autoSpaceDN w:val="0"/>
        <w:adjustRightInd w:val="0"/>
        <w:jc w:val="both"/>
      </w:pPr>
      <w:r w:rsidRPr="00195501">
        <w:t xml:space="preserve">       4) должностей государственной гражданской службы, воинских должностей и должностей федеральной государственной службы иных видов;</w:t>
      </w:r>
    </w:p>
    <w:p w14:paraId="209D584A" w14:textId="77777777" w:rsidR="00195501" w:rsidRPr="00195501" w:rsidRDefault="00195501" w:rsidP="00195501">
      <w:pPr>
        <w:autoSpaceDE w:val="0"/>
        <w:autoSpaceDN w:val="0"/>
        <w:adjustRightInd w:val="0"/>
        <w:jc w:val="both"/>
      </w:pPr>
      <w:r w:rsidRPr="00195501">
        <w:t xml:space="preserve">       5) иных должностей в соответствии с федеральными законами.</w:t>
      </w:r>
    </w:p>
    <w:p w14:paraId="4F50D697" w14:textId="77777777" w:rsidR="00195501" w:rsidRPr="00195501" w:rsidRDefault="00195501" w:rsidP="00195501">
      <w:pPr>
        <w:widowControl w:val="0"/>
        <w:autoSpaceDE w:val="0"/>
        <w:autoSpaceDN w:val="0"/>
        <w:adjustRightInd w:val="0"/>
        <w:ind w:left="1380"/>
        <w:jc w:val="both"/>
      </w:pPr>
    </w:p>
    <w:p w14:paraId="6B45322C" w14:textId="77777777" w:rsidR="00195501" w:rsidRPr="00195501" w:rsidRDefault="00195501" w:rsidP="00195501">
      <w:pPr>
        <w:widowControl w:val="0"/>
        <w:autoSpaceDE w:val="0"/>
        <w:autoSpaceDN w:val="0"/>
        <w:adjustRightInd w:val="0"/>
        <w:ind w:firstLine="540"/>
        <w:jc w:val="both"/>
      </w:pPr>
      <w:r w:rsidRPr="00195501">
        <w:t>2. В соответствии с частью 2 статьи 25 Федерального закона "О муниципальной службе в Российской Федерации"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Брянской области и уставами муниципальных образований, помимо периодов замещения должностей, указанных в части первой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14:paraId="58A2C196" w14:textId="77777777" w:rsidR="00195501" w:rsidRPr="00195501" w:rsidRDefault="00195501" w:rsidP="00195501">
      <w:pPr>
        <w:widowControl w:val="0"/>
        <w:autoSpaceDE w:val="0"/>
        <w:autoSpaceDN w:val="0"/>
        <w:adjustRightInd w:val="0"/>
        <w:ind w:firstLine="540"/>
        <w:jc w:val="both"/>
      </w:pPr>
      <w:r w:rsidRPr="00195501">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w:t>
      </w:r>
      <w:r w:rsidRPr="00195501">
        <w:lastRenderedPageBreak/>
        <w:t>службе в Российской Федерации", следующие периоды:</w:t>
      </w:r>
    </w:p>
    <w:p w14:paraId="76E97E37" w14:textId="77777777" w:rsidR="00195501" w:rsidRPr="00195501" w:rsidRDefault="00195501" w:rsidP="00195501">
      <w:pPr>
        <w:widowControl w:val="0"/>
        <w:autoSpaceDE w:val="0"/>
        <w:autoSpaceDN w:val="0"/>
        <w:adjustRightInd w:val="0"/>
        <w:ind w:firstLine="540"/>
        <w:jc w:val="both"/>
      </w:pPr>
      <w:r w:rsidRPr="00195501">
        <w:t>1) периоды работы (службы), включаемые в стаж государственной службы в соответствии с пунктом 7 приложения 8 к Закону Брянской области от 16 июня 2005 года N 46-З "О государственной гражданской службе Брянской области";</w:t>
      </w:r>
    </w:p>
    <w:p w14:paraId="769C054E" w14:textId="77777777" w:rsidR="00195501" w:rsidRPr="00195501" w:rsidRDefault="00195501" w:rsidP="00195501">
      <w:pPr>
        <w:widowControl w:val="0"/>
        <w:autoSpaceDE w:val="0"/>
        <w:autoSpaceDN w:val="0"/>
        <w:adjustRightInd w:val="0"/>
        <w:ind w:firstLine="540"/>
        <w:jc w:val="both"/>
      </w:pPr>
      <w:r w:rsidRPr="00195501">
        <w:t xml:space="preserve">2) периоды работы (службы) на должностях, в том числе выборных на постоянной основе, в районных, городских, районных в городах, поселковых, сельских Советах народных депутатов, в районных, городских, районных в городах, поселковых, сельских администрациях с 1 января 1992 года до дня вступления в силу муниципального правового акта, устанавливающего должности муниципальной службы в соответствии с Федеральным законом "О муниципальной службе в Российской Федерации"; </w:t>
      </w:r>
    </w:p>
    <w:p w14:paraId="5A846EF4" w14:textId="77777777" w:rsidR="00195501" w:rsidRPr="00195501" w:rsidRDefault="00195501" w:rsidP="00195501">
      <w:pPr>
        <w:widowControl w:val="0"/>
        <w:autoSpaceDE w:val="0"/>
        <w:autoSpaceDN w:val="0"/>
        <w:adjustRightInd w:val="0"/>
        <w:ind w:firstLine="540"/>
        <w:jc w:val="both"/>
      </w:pPr>
      <w:bookmarkStart w:id="17" w:name="Par255"/>
      <w:bookmarkEnd w:id="17"/>
      <w:r w:rsidRPr="00195501">
        <w:t>3)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 по замещаемой должности муниципальной службы на основании решения главы соответствующего муниципального образования, принимаемого в порядке, установленном пунктом 5 статьи 32 настоящего Положения.</w:t>
      </w:r>
    </w:p>
    <w:p w14:paraId="25A17CF4" w14:textId="77777777" w:rsidR="00195501" w:rsidRPr="00195501" w:rsidRDefault="00195501" w:rsidP="00195501">
      <w:pPr>
        <w:autoSpaceDE w:val="0"/>
        <w:autoSpaceDN w:val="0"/>
        <w:adjustRightInd w:val="0"/>
        <w:ind w:firstLine="540"/>
        <w:jc w:val="center"/>
        <w:rPr>
          <w:sz w:val="26"/>
          <w:szCs w:val="26"/>
        </w:rPr>
      </w:pPr>
    </w:p>
    <w:p w14:paraId="3F436F36" w14:textId="77777777" w:rsidR="00195501" w:rsidRPr="00195501" w:rsidRDefault="00195501" w:rsidP="00195501">
      <w:pPr>
        <w:widowControl w:val="0"/>
        <w:autoSpaceDE w:val="0"/>
        <w:autoSpaceDN w:val="0"/>
        <w:adjustRightInd w:val="0"/>
        <w:ind w:firstLine="540"/>
        <w:jc w:val="center"/>
        <w:outlineLvl w:val="2"/>
        <w:rPr>
          <w:b/>
        </w:rPr>
      </w:pPr>
      <w:r w:rsidRPr="00195501">
        <w:rPr>
          <w:b/>
        </w:rPr>
        <w:t>Статья 31. Порядок исчисления стажа муниципальной службы</w:t>
      </w:r>
    </w:p>
    <w:p w14:paraId="190E4AE7" w14:textId="77777777" w:rsidR="00195501" w:rsidRPr="00195501" w:rsidRDefault="00195501" w:rsidP="00195501">
      <w:pPr>
        <w:widowControl w:val="0"/>
        <w:autoSpaceDE w:val="0"/>
        <w:autoSpaceDN w:val="0"/>
        <w:adjustRightInd w:val="0"/>
        <w:ind w:firstLine="540"/>
        <w:jc w:val="both"/>
      </w:pPr>
    </w:p>
    <w:p w14:paraId="545C430E" w14:textId="77777777" w:rsidR="00195501" w:rsidRPr="00195501" w:rsidRDefault="00195501" w:rsidP="00195501">
      <w:pPr>
        <w:widowControl w:val="0"/>
        <w:autoSpaceDE w:val="0"/>
        <w:autoSpaceDN w:val="0"/>
        <w:adjustRightInd w:val="0"/>
        <w:ind w:firstLine="540"/>
        <w:jc w:val="both"/>
      </w:pPr>
    </w:p>
    <w:p w14:paraId="72854055" w14:textId="77777777" w:rsidR="00195501" w:rsidRPr="00195501" w:rsidRDefault="00195501" w:rsidP="00195501">
      <w:pPr>
        <w:widowControl w:val="0"/>
        <w:autoSpaceDE w:val="0"/>
        <w:autoSpaceDN w:val="0"/>
        <w:adjustRightInd w:val="0"/>
        <w:ind w:firstLine="540"/>
        <w:jc w:val="both"/>
      </w:pPr>
      <w:r w:rsidRPr="00195501">
        <w:t>1. Исчисление стажа муниципальной службы осуществляется кадровой службой органа местного самоуправления или иного муниципального органа, обладающего правом приема лица на должность муниципальной службы и увольнения с должности муниципальной службы (далее - иной муниципальный орган), или муниципальным служащим, осуществляющим кадровое обеспечение деятельности органа местного самоуправления, иного муниципального органа.</w:t>
      </w:r>
    </w:p>
    <w:p w14:paraId="7D01EB52" w14:textId="77777777" w:rsidR="00195501" w:rsidRPr="00195501" w:rsidRDefault="00195501" w:rsidP="00195501">
      <w:pPr>
        <w:widowControl w:val="0"/>
        <w:autoSpaceDE w:val="0"/>
        <w:autoSpaceDN w:val="0"/>
        <w:adjustRightInd w:val="0"/>
        <w:ind w:firstLine="540"/>
        <w:jc w:val="both"/>
      </w:pPr>
      <w:r w:rsidRPr="00195501">
        <w:t>Орган местного самоуправления, иной муниципальный орган вправе создавать комиссию по исчислению стажа муниципальной службы. Порядок создания и деятельности комиссии по исчислению стажа муниципальной службы определяется муниципальным правовым актом соответствующего органа местного самоуправления, иного муниципального органа.</w:t>
      </w:r>
    </w:p>
    <w:p w14:paraId="4DAD9F1A" w14:textId="77777777" w:rsidR="00195501" w:rsidRPr="00195501" w:rsidRDefault="00195501" w:rsidP="00195501">
      <w:pPr>
        <w:widowControl w:val="0"/>
        <w:autoSpaceDE w:val="0"/>
        <w:autoSpaceDN w:val="0"/>
        <w:adjustRightInd w:val="0"/>
        <w:ind w:firstLine="540"/>
        <w:jc w:val="both"/>
      </w:pPr>
      <w:r w:rsidRPr="00195501">
        <w:t>2. Кадровая служба органа местного самоуправления, иного муниципального органа или муниципальный служащий, осуществляющий кадровое обеспечение деятельности органа местного самоуправления, иного муниципального органа, или комиссия по исчислению стажа муниципальной службы органа местного самоуправления, иного муниципального органа рассматривает сведения о стаже муниципальной службы и определяет периоды работы (службы) для включения в стаж муниципальной службы муниципального служащего.</w:t>
      </w:r>
    </w:p>
    <w:p w14:paraId="18BD7B18" w14:textId="77777777" w:rsidR="00195501" w:rsidRPr="00195501" w:rsidRDefault="00195501" w:rsidP="00195501">
      <w:pPr>
        <w:widowControl w:val="0"/>
        <w:autoSpaceDE w:val="0"/>
        <w:autoSpaceDN w:val="0"/>
        <w:adjustRightInd w:val="0"/>
        <w:ind w:firstLine="540"/>
        <w:jc w:val="both"/>
      </w:pPr>
      <w:r w:rsidRPr="00195501">
        <w:t>Предложение указанных кадровой службы, муниципального служащего, осуществляющего кадровое обеспечение деятельности органа местного самоуправления, иного муниципального органа, комиссии представляется руководителю соответствующего органа местного самоуправления, иного муниципального органа.</w:t>
      </w:r>
    </w:p>
    <w:p w14:paraId="3828089C" w14:textId="77777777" w:rsidR="00195501" w:rsidRPr="00195501" w:rsidRDefault="00195501" w:rsidP="00195501">
      <w:pPr>
        <w:widowControl w:val="0"/>
        <w:autoSpaceDE w:val="0"/>
        <w:autoSpaceDN w:val="0"/>
        <w:adjustRightInd w:val="0"/>
        <w:ind w:firstLine="540"/>
        <w:jc w:val="both"/>
      </w:pPr>
      <w:r w:rsidRPr="00195501">
        <w:t>Стаж муниципальной службы муниципального служащего устанавливается указанным руководителем по периодам работы (службы), представленным кадровой службой органа местного самоуправления, иного муниципального органа или муниципальным служащим, осуществляющим кадровое обеспечение деятельности органа местного самоуправления, иного муниципального органа, или комиссией по исчислению стажа муниципальной службы.</w:t>
      </w:r>
    </w:p>
    <w:p w14:paraId="72DF07AF" w14:textId="77777777" w:rsidR="00195501" w:rsidRPr="00195501" w:rsidRDefault="00195501" w:rsidP="00195501">
      <w:pPr>
        <w:widowControl w:val="0"/>
        <w:autoSpaceDE w:val="0"/>
        <w:autoSpaceDN w:val="0"/>
        <w:adjustRightInd w:val="0"/>
        <w:ind w:firstLine="540"/>
        <w:jc w:val="both"/>
      </w:pPr>
      <w:r w:rsidRPr="00195501">
        <w:t>3. При исчислении стажа муниципальной службы суммируются все включаемые (зачисляемые) в него периоды службы (работы).</w:t>
      </w:r>
    </w:p>
    <w:p w14:paraId="7136BB8F" w14:textId="77777777" w:rsidR="00195501" w:rsidRPr="00195501" w:rsidRDefault="00195501" w:rsidP="00195501">
      <w:pPr>
        <w:widowControl w:val="0"/>
        <w:autoSpaceDE w:val="0"/>
        <w:autoSpaceDN w:val="0"/>
        <w:adjustRightInd w:val="0"/>
        <w:ind w:firstLine="540"/>
        <w:jc w:val="both"/>
      </w:pPr>
      <w:r w:rsidRPr="00195501">
        <w:t>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14:paraId="5BC647DF" w14:textId="77777777" w:rsidR="00195501" w:rsidRPr="00195501" w:rsidRDefault="00195501" w:rsidP="00195501">
      <w:pPr>
        <w:widowControl w:val="0"/>
        <w:autoSpaceDE w:val="0"/>
        <w:autoSpaceDN w:val="0"/>
        <w:adjustRightInd w:val="0"/>
        <w:ind w:firstLine="540"/>
        <w:jc w:val="both"/>
      </w:pPr>
      <w:bookmarkStart w:id="18" w:name="Par270"/>
      <w:bookmarkEnd w:id="18"/>
      <w:r w:rsidRPr="00195501">
        <w:t xml:space="preserve">5. Решение главы муниципального образования о включении в стаж муниципальной </w:t>
      </w:r>
      <w:r w:rsidRPr="00195501">
        <w:lastRenderedPageBreak/>
        <w:t>службы для назначения пенсии за выслугу лет муниципальному служащему отдельных периодов работы (службы), указанных в подпункте 3 пункта 3 статьи 31 настоящего Положения, принимается по представлению руководителя органа местного самоуправления, иного муниципального органа соответствующего муниципального образования в срок не позднее трех месяцев со дня увольнения муниципального служащего с муниципальной службы один раз за период прохождения муниципальным служащим муниципальной службы.</w:t>
      </w:r>
    </w:p>
    <w:p w14:paraId="60C017A4" w14:textId="77777777" w:rsidR="00195501" w:rsidRPr="00195501" w:rsidRDefault="00195501" w:rsidP="00195501">
      <w:pPr>
        <w:widowControl w:val="0"/>
        <w:autoSpaceDE w:val="0"/>
        <w:autoSpaceDN w:val="0"/>
        <w:adjustRightInd w:val="0"/>
        <w:ind w:firstLine="540"/>
        <w:jc w:val="both"/>
      </w:pPr>
      <w:r w:rsidRPr="00195501">
        <w:t>6. В случае несогласия муниципального служащего с решением об установлении ему стажа муниципальной службы оно может быть обжаловано в установленном законодательством порядке.</w:t>
      </w:r>
    </w:p>
    <w:p w14:paraId="4457E26B" w14:textId="77777777" w:rsidR="00195501" w:rsidRPr="00195501" w:rsidRDefault="00195501" w:rsidP="00195501">
      <w:pPr>
        <w:autoSpaceDE w:val="0"/>
        <w:autoSpaceDN w:val="0"/>
        <w:adjustRightInd w:val="0"/>
        <w:ind w:firstLine="540"/>
        <w:jc w:val="center"/>
      </w:pPr>
    </w:p>
    <w:p w14:paraId="7A95F5AA" w14:textId="77777777" w:rsidR="00195501" w:rsidRPr="00195501" w:rsidRDefault="00195501" w:rsidP="00195501">
      <w:pPr>
        <w:autoSpaceDE w:val="0"/>
        <w:autoSpaceDN w:val="0"/>
        <w:adjustRightInd w:val="0"/>
        <w:jc w:val="center"/>
        <w:outlineLvl w:val="0"/>
        <w:rPr>
          <w:b/>
          <w:bCs/>
        </w:rPr>
      </w:pPr>
      <w:r w:rsidRPr="00195501">
        <w:rPr>
          <w:b/>
          <w:bCs/>
        </w:rPr>
        <w:t>Глава 7. ПООЩРЕНИЕ МУНИЦИПАЛЬНОГО СЛУЖАЩЕГО.</w:t>
      </w:r>
    </w:p>
    <w:p w14:paraId="65FE6FF2" w14:textId="77777777" w:rsidR="00195501" w:rsidRPr="00195501" w:rsidRDefault="00195501" w:rsidP="00195501">
      <w:pPr>
        <w:autoSpaceDE w:val="0"/>
        <w:autoSpaceDN w:val="0"/>
        <w:adjustRightInd w:val="0"/>
        <w:jc w:val="center"/>
        <w:rPr>
          <w:b/>
          <w:bCs/>
        </w:rPr>
      </w:pPr>
      <w:r w:rsidRPr="00195501">
        <w:rPr>
          <w:b/>
          <w:bCs/>
        </w:rPr>
        <w:t>ДИСЦИПЛИНАРНАЯ ОТВЕТСТВЕННОСТЬ МУНИЦИПАЛЬНОГО СЛУЖАЩЕГО</w:t>
      </w:r>
    </w:p>
    <w:p w14:paraId="6D19740C" w14:textId="77777777" w:rsidR="00195501" w:rsidRPr="00195501" w:rsidRDefault="00195501" w:rsidP="00195501">
      <w:pPr>
        <w:autoSpaceDE w:val="0"/>
        <w:autoSpaceDN w:val="0"/>
        <w:adjustRightInd w:val="0"/>
        <w:ind w:firstLine="540"/>
        <w:jc w:val="both"/>
      </w:pPr>
    </w:p>
    <w:p w14:paraId="0485E819"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32. Поощрение муниципального служащего</w:t>
      </w:r>
    </w:p>
    <w:p w14:paraId="2025C4C0" w14:textId="77777777" w:rsidR="00195501" w:rsidRPr="00195501" w:rsidRDefault="00195501" w:rsidP="00195501">
      <w:pPr>
        <w:autoSpaceDE w:val="0"/>
        <w:autoSpaceDN w:val="0"/>
        <w:adjustRightInd w:val="0"/>
        <w:ind w:firstLine="540"/>
        <w:jc w:val="both"/>
      </w:pPr>
    </w:p>
    <w:p w14:paraId="63F9C008" w14:textId="77777777" w:rsidR="00195501" w:rsidRPr="00195501" w:rsidRDefault="00195501" w:rsidP="00195501">
      <w:pPr>
        <w:autoSpaceDE w:val="0"/>
        <w:autoSpaceDN w:val="0"/>
        <w:adjustRightInd w:val="0"/>
        <w:ind w:firstLine="540"/>
        <w:jc w:val="both"/>
      </w:pPr>
      <w:r w:rsidRPr="00195501">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виды поощрения:</w:t>
      </w:r>
    </w:p>
    <w:p w14:paraId="7F48DB47" w14:textId="77777777" w:rsidR="00195501" w:rsidRPr="00195501" w:rsidRDefault="00195501" w:rsidP="00195501">
      <w:pPr>
        <w:autoSpaceDE w:val="0"/>
        <w:autoSpaceDN w:val="0"/>
        <w:adjustRightInd w:val="0"/>
        <w:ind w:firstLine="540"/>
        <w:jc w:val="both"/>
      </w:pPr>
      <w:r w:rsidRPr="00195501">
        <w:t>- награждение почетными грамотами;</w:t>
      </w:r>
    </w:p>
    <w:p w14:paraId="291133F9" w14:textId="77777777" w:rsidR="00195501" w:rsidRPr="00195501" w:rsidRDefault="00195501" w:rsidP="00195501">
      <w:pPr>
        <w:autoSpaceDE w:val="0"/>
        <w:autoSpaceDN w:val="0"/>
        <w:adjustRightInd w:val="0"/>
        <w:ind w:firstLine="540"/>
        <w:jc w:val="both"/>
      </w:pPr>
      <w:r w:rsidRPr="00195501">
        <w:t>- объявление благодарности;</w:t>
      </w:r>
    </w:p>
    <w:p w14:paraId="140390A1" w14:textId="77777777" w:rsidR="00195501" w:rsidRPr="00195501" w:rsidRDefault="00195501" w:rsidP="00195501">
      <w:pPr>
        <w:autoSpaceDE w:val="0"/>
        <w:autoSpaceDN w:val="0"/>
        <w:adjustRightInd w:val="0"/>
        <w:ind w:firstLine="540"/>
        <w:jc w:val="both"/>
      </w:pPr>
      <w:r w:rsidRPr="00195501">
        <w:t>- награждение ценным подарком;</w:t>
      </w:r>
    </w:p>
    <w:p w14:paraId="67D03AAA" w14:textId="77777777" w:rsidR="00195501" w:rsidRPr="00195501" w:rsidRDefault="00195501" w:rsidP="00195501">
      <w:pPr>
        <w:autoSpaceDE w:val="0"/>
        <w:autoSpaceDN w:val="0"/>
        <w:adjustRightInd w:val="0"/>
        <w:ind w:firstLine="540"/>
        <w:jc w:val="both"/>
      </w:pPr>
      <w:r w:rsidRPr="00195501">
        <w:t>- выдача денежной премии;</w:t>
      </w:r>
    </w:p>
    <w:p w14:paraId="3A678538" w14:textId="77777777" w:rsidR="00195501" w:rsidRPr="00195501" w:rsidRDefault="00195501" w:rsidP="00195501">
      <w:pPr>
        <w:autoSpaceDE w:val="0"/>
        <w:autoSpaceDN w:val="0"/>
        <w:adjustRightInd w:val="0"/>
        <w:ind w:firstLine="540"/>
        <w:jc w:val="both"/>
      </w:pPr>
      <w:r w:rsidRPr="00195501">
        <w:t>- иные поощрения в соответствии с федеральным законодательством.</w:t>
      </w:r>
    </w:p>
    <w:p w14:paraId="306E79AE" w14:textId="77777777" w:rsidR="00195501" w:rsidRPr="00195501" w:rsidRDefault="00195501" w:rsidP="00195501">
      <w:pPr>
        <w:autoSpaceDE w:val="0"/>
        <w:autoSpaceDN w:val="0"/>
        <w:adjustRightInd w:val="0"/>
        <w:ind w:firstLine="540"/>
        <w:jc w:val="both"/>
      </w:pPr>
      <w:r w:rsidRPr="00195501">
        <w:t>Поощрения муниципальных служащих заносятся в их трудовые книжки.</w:t>
      </w:r>
    </w:p>
    <w:p w14:paraId="193ED4DE" w14:textId="77777777" w:rsidR="00195501" w:rsidRPr="00195501" w:rsidRDefault="00195501" w:rsidP="00195501">
      <w:pPr>
        <w:autoSpaceDE w:val="0"/>
        <w:autoSpaceDN w:val="0"/>
        <w:adjustRightInd w:val="0"/>
        <w:ind w:firstLine="540"/>
        <w:jc w:val="both"/>
      </w:pPr>
      <w:r w:rsidRPr="00195501">
        <w:t>2. Объявление благодарности производится в устной или письменной форме лицом, у которого муниципальный служащий находится в непосредственном подчинении.</w:t>
      </w:r>
    </w:p>
    <w:p w14:paraId="1A78F529" w14:textId="77777777" w:rsidR="00195501" w:rsidRPr="00195501" w:rsidRDefault="00195501" w:rsidP="00195501">
      <w:pPr>
        <w:autoSpaceDE w:val="0"/>
        <w:autoSpaceDN w:val="0"/>
        <w:adjustRightInd w:val="0"/>
        <w:ind w:firstLine="540"/>
        <w:jc w:val="both"/>
      </w:pPr>
      <w:r w:rsidRPr="00195501">
        <w:t>Награждение денежной премией или ценным подарком осуществляют соответствующие руководители органов местного самоуправления.</w:t>
      </w:r>
    </w:p>
    <w:p w14:paraId="2D61D553" w14:textId="77777777" w:rsidR="00195501" w:rsidRPr="00195501" w:rsidRDefault="00195501" w:rsidP="00195501">
      <w:pPr>
        <w:autoSpaceDE w:val="0"/>
        <w:autoSpaceDN w:val="0"/>
        <w:adjustRightInd w:val="0"/>
        <w:ind w:firstLine="540"/>
        <w:jc w:val="both"/>
      </w:pPr>
      <w:r w:rsidRPr="00195501">
        <w:t>Руководители органов местного самоуправления могут наградить муниципального служащего почетной грамотой. Одновременно с награждением почетной грамотой могут вручаться денежная премия или ценный подарок. Порядок награждения государственными наградами устанавливается действующим законодательством.</w:t>
      </w:r>
    </w:p>
    <w:p w14:paraId="1D41AA2B" w14:textId="77777777" w:rsidR="00195501" w:rsidRPr="00195501" w:rsidRDefault="00195501" w:rsidP="00195501">
      <w:pPr>
        <w:autoSpaceDE w:val="0"/>
        <w:autoSpaceDN w:val="0"/>
        <w:adjustRightInd w:val="0"/>
        <w:jc w:val="both"/>
      </w:pPr>
    </w:p>
    <w:p w14:paraId="7B2A055D" w14:textId="77777777" w:rsidR="00195501" w:rsidRPr="00195501" w:rsidRDefault="00195501" w:rsidP="00195501">
      <w:pPr>
        <w:autoSpaceDE w:val="0"/>
        <w:autoSpaceDN w:val="0"/>
        <w:adjustRightInd w:val="0"/>
        <w:ind w:firstLine="540"/>
        <w:jc w:val="center"/>
        <w:outlineLvl w:val="1"/>
        <w:rPr>
          <w:b/>
          <w:bCs/>
        </w:rPr>
      </w:pPr>
      <w:bookmarkStart w:id="19" w:name="Par7"/>
      <w:bookmarkEnd w:id="19"/>
      <w:r w:rsidRPr="00195501">
        <w:rPr>
          <w:b/>
          <w:bCs/>
        </w:rPr>
        <w:t>Статья 33. Дисциплинарная ответственность муниципального служащего</w:t>
      </w:r>
    </w:p>
    <w:p w14:paraId="161CC782" w14:textId="77777777" w:rsidR="00195501" w:rsidRPr="00195501" w:rsidRDefault="00195501" w:rsidP="00195501">
      <w:pPr>
        <w:autoSpaceDE w:val="0"/>
        <w:autoSpaceDN w:val="0"/>
        <w:adjustRightInd w:val="0"/>
        <w:ind w:firstLine="540"/>
        <w:jc w:val="both"/>
      </w:pPr>
    </w:p>
    <w:p w14:paraId="691E907A" w14:textId="77777777" w:rsidR="00195501" w:rsidRPr="00195501" w:rsidRDefault="00195501" w:rsidP="00195501">
      <w:pPr>
        <w:autoSpaceDE w:val="0"/>
        <w:autoSpaceDN w:val="0"/>
        <w:adjustRightInd w:val="0"/>
        <w:ind w:firstLine="539"/>
        <w:jc w:val="both"/>
      </w:pPr>
      <w:r w:rsidRPr="00195501">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49998BF" w14:textId="77777777" w:rsidR="00195501" w:rsidRPr="00195501" w:rsidRDefault="00195501" w:rsidP="00195501">
      <w:pPr>
        <w:autoSpaceDE w:val="0"/>
        <w:autoSpaceDN w:val="0"/>
        <w:adjustRightInd w:val="0"/>
        <w:ind w:firstLine="539"/>
        <w:jc w:val="both"/>
      </w:pPr>
      <w:r w:rsidRPr="00195501">
        <w:t>1) замечание;</w:t>
      </w:r>
    </w:p>
    <w:p w14:paraId="2385BDF7" w14:textId="77777777" w:rsidR="00195501" w:rsidRPr="00195501" w:rsidRDefault="00195501" w:rsidP="00195501">
      <w:pPr>
        <w:autoSpaceDE w:val="0"/>
        <w:autoSpaceDN w:val="0"/>
        <w:adjustRightInd w:val="0"/>
        <w:ind w:firstLine="539"/>
        <w:jc w:val="both"/>
      </w:pPr>
      <w:r w:rsidRPr="00195501">
        <w:t>2) выговор;</w:t>
      </w:r>
    </w:p>
    <w:p w14:paraId="5CD579C1" w14:textId="77777777" w:rsidR="00195501" w:rsidRPr="00195501" w:rsidRDefault="00195501" w:rsidP="00195501">
      <w:pPr>
        <w:autoSpaceDE w:val="0"/>
        <w:autoSpaceDN w:val="0"/>
        <w:adjustRightInd w:val="0"/>
        <w:ind w:firstLine="539"/>
        <w:jc w:val="both"/>
      </w:pPr>
      <w:r w:rsidRPr="00195501">
        <w:t>3) увольнение с муниципальной службы по соответствующим основаниям.</w:t>
      </w:r>
    </w:p>
    <w:p w14:paraId="04ACD6D4" w14:textId="77777777" w:rsidR="00195501" w:rsidRPr="00195501" w:rsidRDefault="00195501" w:rsidP="00195501">
      <w:pPr>
        <w:autoSpaceDE w:val="0"/>
        <w:autoSpaceDN w:val="0"/>
        <w:adjustRightInd w:val="0"/>
        <w:ind w:firstLine="539"/>
        <w:jc w:val="both"/>
      </w:pPr>
      <w:r w:rsidRPr="00195501">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75BA4433" w14:textId="77777777" w:rsidR="00195501" w:rsidRPr="00195501" w:rsidRDefault="00195501" w:rsidP="00195501">
      <w:pPr>
        <w:autoSpaceDE w:val="0"/>
        <w:autoSpaceDN w:val="0"/>
        <w:adjustRightInd w:val="0"/>
        <w:ind w:firstLine="539"/>
        <w:jc w:val="both"/>
      </w:pPr>
      <w:r w:rsidRPr="00195501">
        <w:t>3. Порядок применения и снятия дисциплинарных взысканий определяется трудовым законодательством.</w:t>
      </w:r>
    </w:p>
    <w:p w14:paraId="05D759C8" w14:textId="77777777" w:rsidR="00195501" w:rsidRPr="00195501" w:rsidRDefault="00195501" w:rsidP="00195501">
      <w:pPr>
        <w:autoSpaceDE w:val="0"/>
        <w:autoSpaceDN w:val="0"/>
        <w:adjustRightInd w:val="0"/>
        <w:ind w:firstLine="540"/>
        <w:jc w:val="both"/>
      </w:pPr>
    </w:p>
    <w:p w14:paraId="319C0DDF" w14:textId="77777777" w:rsidR="00195501" w:rsidRPr="00195501" w:rsidRDefault="00195501" w:rsidP="00195501">
      <w:pPr>
        <w:autoSpaceDE w:val="0"/>
        <w:autoSpaceDN w:val="0"/>
        <w:adjustRightInd w:val="0"/>
        <w:ind w:firstLine="540"/>
        <w:jc w:val="center"/>
        <w:outlineLvl w:val="1"/>
        <w:rPr>
          <w:b/>
          <w:bCs/>
        </w:rPr>
      </w:pPr>
      <w:r w:rsidRPr="00195501">
        <w:rPr>
          <w:b/>
          <w:bCs/>
        </w:rPr>
        <w:lastRenderedPageBreak/>
        <w:t>Статья 34.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ACCF10A" w14:textId="77777777" w:rsidR="00195501" w:rsidRPr="00195501" w:rsidRDefault="00195501" w:rsidP="00195501">
      <w:pPr>
        <w:widowControl w:val="0"/>
        <w:autoSpaceDE w:val="0"/>
        <w:autoSpaceDN w:val="0"/>
        <w:adjustRightInd w:val="0"/>
        <w:ind w:firstLine="540"/>
        <w:jc w:val="both"/>
        <w:rPr>
          <w:rFonts w:ascii="Arial" w:hAnsi="Arial" w:cs="Arial"/>
        </w:rPr>
      </w:pPr>
      <w:bookmarkStart w:id="20" w:name="Par19"/>
      <w:bookmarkEnd w:id="20"/>
    </w:p>
    <w:p w14:paraId="3347DBFC" w14:textId="77777777" w:rsidR="00195501" w:rsidRPr="00195501" w:rsidRDefault="00195501" w:rsidP="00195501">
      <w:pPr>
        <w:autoSpaceDE w:val="0"/>
        <w:autoSpaceDN w:val="0"/>
        <w:adjustRightInd w:val="0"/>
        <w:ind w:firstLine="540"/>
        <w:jc w:val="both"/>
      </w:pPr>
    </w:p>
    <w:p w14:paraId="66CF13BC" w14:textId="77777777" w:rsidR="00195501" w:rsidRPr="00195501" w:rsidRDefault="00195501" w:rsidP="00195501">
      <w:pPr>
        <w:autoSpaceDE w:val="0"/>
        <w:autoSpaceDN w:val="0"/>
        <w:adjustRightInd w:val="0"/>
        <w:ind w:firstLine="540"/>
        <w:jc w:val="both"/>
      </w:pPr>
      <w:r w:rsidRPr="00195501">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 w:history="1">
        <w:r w:rsidRPr="00195501">
          <w:t>законом</w:t>
        </w:r>
      </w:hyperlink>
      <w:r w:rsidRPr="00195501">
        <w:t xml:space="preserve"> от 25 декабря 2008 года N 273-ФЗ "О противодействии коррупции" и другими федеральными законами, налагаются взыскания, предусмотренные </w:t>
      </w:r>
      <w:hyperlink w:anchor="Par7" w:history="1">
        <w:r w:rsidRPr="00195501">
          <w:t>34</w:t>
        </w:r>
      </w:hyperlink>
      <w:r w:rsidRPr="00195501">
        <w:t xml:space="preserve"> настоящего Положения.</w:t>
      </w:r>
    </w:p>
    <w:p w14:paraId="3134EE30" w14:textId="77777777" w:rsidR="00195501" w:rsidRPr="00195501" w:rsidRDefault="00195501" w:rsidP="00195501">
      <w:pPr>
        <w:autoSpaceDE w:val="0"/>
        <w:autoSpaceDN w:val="0"/>
        <w:adjustRightInd w:val="0"/>
        <w:ind w:firstLine="540"/>
        <w:jc w:val="both"/>
      </w:pPr>
      <w:bookmarkStart w:id="21" w:name="Par20"/>
      <w:bookmarkEnd w:id="21"/>
      <w:r w:rsidRPr="00195501">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17 и 20 настоящего Положения.</w:t>
      </w:r>
    </w:p>
    <w:p w14:paraId="56A26793" w14:textId="77777777" w:rsidR="00195501" w:rsidRPr="00195501" w:rsidRDefault="00195501" w:rsidP="00195501">
      <w:pPr>
        <w:autoSpaceDE w:val="0"/>
        <w:autoSpaceDN w:val="0"/>
        <w:adjustRightInd w:val="0"/>
        <w:ind w:firstLine="540"/>
        <w:jc w:val="both"/>
      </w:pPr>
      <w:r w:rsidRPr="00195501">
        <w:t xml:space="preserve">3. Взыскания, предусмотренные </w:t>
      </w:r>
      <w:hyperlink r:id="rId41" w:history="1">
        <w:r w:rsidRPr="00195501">
          <w:t>статьями 1</w:t>
        </w:r>
      </w:hyperlink>
      <w:r w:rsidRPr="00195501">
        <w:t>7, 20 и 34 настоящего Положения, применяются представителем нанимателя (работодателем) в порядке, установленном нормативными правовыми актами Брянской области и (или) муниципальными нормативными правовыми актами, на основании:</w:t>
      </w:r>
    </w:p>
    <w:p w14:paraId="2F6C5ED3" w14:textId="77777777" w:rsidR="00195501" w:rsidRPr="00195501" w:rsidRDefault="00195501" w:rsidP="00195501">
      <w:pPr>
        <w:autoSpaceDE w:val="0"/>
        <w:autoSpaceDN w:val="0"/>
        <w:adjustRightInd w:val="0"/>
        <w:ind w:firstLine="540"/>
        <w:jc w:val="both"/>
      </w:pPr>
      <w:r w:rsidRPr="00195501">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6B7E981F" w14:textId="77777777" w:rsidR="00195501" w:rsidRPr="00195501" w:rsidRDefault="00195501" w:rsidP="00195501">
      <w:pPr>
        <w:autoSpaceDE w:val="0"/>
        <w:autoSpaceDN w:val="0"/>
        <w:adjustRightInd w:val="0"/>
        <w:ind w:firstLine="540"/>
        <w:jc w:val="both"/>
      </w:pPr>
      <w:r w:rsidRPr="00195501">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29EC46F" w14:textId="77777777" w:rsidR="00195501" w:rsidRPr="00195501" w:rsidRDefault="00195501" w:rsidP="00195501">
      <w:pPr>
        <w:autoSpaceDE w:val="0"/>
        <w:autoSpaceDN w:val="0"/>
        <w:adjustRightInd w:val="0"/>
        <w:ind w:firstLine="540"/>
        <w:jc w:val="both"/>
      </w:pPr>
      <w:r w:rsidRPr="00195501">
        <w:t>3) объяснений муниципального служащего;</w:t>
      </w:r>
    </w:p>
    <w:p w14:paraId="4FE2DB2C" w14:textId="77777777" w:rsidR="00195501" w:rsidRPr="00195501" w:rsidRDefault="00195501" w:rsidP="00195501">
      <w:pPr>
        <w:autoSpaceDE w:val="0"/>
        <w:autoSpaceDN w:val="0"/>
        <w:adjustRightInd w:val="0"/>
        <w:ind w:firstLine="540"/>
        <w:jc w:val="both"/>
      </w:pPr>
      <w:r w:rsidRPr="00195501">
        <w:t>4) иных материалов.</w:t>
      </w:r>
    </w:p>
    <w:p w14:paraId="4CFF02C5" w14:textId="77777777" w:rsidR="00195501" w:rsidRPr="00195501" w:rsidRDefault="00195501" w:rsidP="00195501">
      <w:pPr>
        <w:autoSpaceDE w:val="0"/>
        <w:autoSpaceDN w:val="0"/>
        <w:adjustRightInd w:val="0"/>
        <w:ind w:firstLine="540"/>
        <w:jc w:val="both"/>
      </w:pPr>
      <w:r w:rsidRPr="00195501">
        <w:t xml:space="preserve">4. При применении взысканий, предусмотренных </w:t>
      </w:r>
      <w:hyperlink r:id="rId42" w:history="1">
        <w:r w:rsidRPr="00195501">
          <w:t>статьями 1</w:t>
        </w:r>
      </w:hyperlink>
      <w:r w:rsidRPr="00195501">
        <w:t>7, 20 и 34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E1A2CF6" w14:textId="77777777" w:rsidR="00195501" w:rsidRPr="00195501" w:rsidRDefault="00195501" w:rsidP="00195501">
      <w:pPr>
        <w:autoSpaceDE w:val="0"/>
        <w:autoSpaceDN w:val="0"/>
        <w:adjustRightInd w:val="0"/>
        <w:ind w:firstLine="540"/>
        <w:jc w:val="both"/>
      </w:pPr>
      <w:r w:rsidRPr="00195501">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19" w:history="1">
        <w:r w:rsidRPr="00195501">
          <w:t>часть 1</w:t>
        </w:r>
      </w:hyperlink>
      <w:r w:rsidRPr="00195501">
        <w:t xml:space="preserve"> или </w:t>
      </w:r>
      <w:hyperlink w:anchor="Par20" w:history="1">
        <w:r w:rsidRPr="00195501">
          <w:t>2</w:t>
        </w:r>
      </w:hyperlink>
      <w:r w:rsidRPr="00195501">
        <w:t xml:space="preserve"> настоящей статьи.</w:t>
      </w:r>
    </w:p>
    <w:p w14:paraId="7D3BBAB2" w14:textId="77777777" w:rsidR="00195501" w:rsidRPr="00195501" w:rsidRDefault="00195501" w:rsidP="00195501">
      <w:pPr>
        <w:autoSpaceDE w:val="0"/>
        <w:autoSpaceDN w:val="0"/>
        <w:adjustRightInd w:val="0"/>
        <w:ind w:firstLine="540"/>
        <w:jc w:val="both"/>
        <w:rPr>
          <w:bCs/>
        </w:rPr>
      </w:pPr>
      <w:r w:rsidRPr="00195501">
        <w:t>6.</w:t>
      </w:r>
      <w:r w:rsidRPr="00195501">
        <w:rPr>
          <w:bCs/>
        </w:rPr>
        <w:t xml:space="preserve"> Взыскания, предусмотренные статьями 17, 20 и 34 настоящего Положения применяются в порядке и сроки, которые установлены  Федеральным законом от 02.03.2007г. № 25-ФЗ «О муниципальной службе в Российской Федерации, нормативными правовыми актами Брянской области и (или) муниципальными нормативными правовыми актами.</w:t>
      </w:r>
    </w:p>
    <w:p w14:paraId="77763D11" w14:textId="77777777" w:rsidR="00195501" w:rsidRPr="00195501" w:rsidRDefault="00195501" w:rsidP="00195501">
      <w:pPr>
        <w:autoSpaceDE w:val="0"/>
        <w:autoSpaceDN w:val="0"/>
        <w:adjustRightInd w:val="0"/>
        <w:ind w:firstLine="540"/>
        <w:jc w:val="both"/>
      </w:pPr>
      <w:r w:rsidRPr="00195501">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3" w:history="1">
        <w:r w:rsidRPr="00195501">
          <w:t>статьей 15</w:t>
        </w:r>
      </w:hyperlink>
      <w:r w:rsidRPr="00195501">
        <w:t xml:space="preserve"> Федерального закона от 25 декабря 2008 года N 273-ФЗ "О противодействии коррупции".</w:t>
      </w:r>
    </w:p>
    <w:p w14:paraId="0E119F81" w14:textId="77777777" w:rsidR="00195501" w:rsidRPr="00195501" w:rsidRDefault="00195501" w:rsidP="00195501">
      <w:pPr>
        <w:autoSpaceDE w:val="0"/>
        <w:autoSpaceDN w:val="0"/>
        <w:adjustRightInd w:val="0"/>
        <w:ind w:firstLine="540"/>
        <w:jc w:val="both"/>
      </w:pPr>
    </w:p>
    <w:p w14:paraId="5520C1BF" w14:textId="77777777" w:rsidR="00195501" w:rsidRPr="00195501" w:rsidRDefault="00195501" w:rsidP="00195501">
      <w:pPr>
        <w:autoSpaceDE w:val="0"/>
        <w:autoSpaceDN w:val="0"/>
        <w:adjustRightInd w:val="0"/>
        <w:ind w:firstLine="539"/>
        <w:jc w:val="center"/>
        <w:outlineLvl w:val="1"/>
        <w:rPr>
          <w:b/>
          <w:bCs/>
          <w:sz w:val="26"/>
          <w:szCs w:val="26"/>
        </w:rPr>
      </w:pPr>
      <w:r w:rsidRPr="00195501">
        <w:rPr>
          <w:b/>
          <w:bCs/>
          <w:sz w:val="26"/>
          <w:szCs w:val="26"/>
        </w:rPr>
        <w:t>Статья 35.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4B5AAD4" w14:textId="77777777" w:rsidR="00195501" w:rsidRPr="00195501" w:rsidRDefault="00195501" w:rsidP="00195501">
      <w:pPr>
        <w:widowControl w:val="0"/>
        <w:autoSpaceDE w:val="0"/>
        <w:autoSpaceDN w:val="0"/>
        <w:adjustRightInd w:val="0"/>
        <w:ind w:firstLine="539"/>
        <w:jc w:val="both"/>
      </w:pPr>
    </w:p>
    <w:p w14:paraId="28677D2E" w14:textId="77777777" w:rsidR="00195501" w:rsidRPr="00195501" w:rsidRDefault="00195501" w:rsidP="00195501">
      <w:pPr>
        <w:widowControl w:val="0"/>
        <w:autoSpaceDE w:val="0"/>
        <w:autoSpaceDN w:val="0"/>
        <w:adjustRightInd w:val="0"/>
        <w:ind w:firstLine="539"/>
        <w:jc w:val="both"/>
      </w:pPr>
      <w:r w:rsidRPr="00195501">
        <w:t xml:space="preserve">1. Взыскания, предусмотренные статьями 17, 20 и 34 настоящего Положения </w:t>
      </w:r>
      <w:r w:rsidRPr="00195501">
        <w:lastRenderedPageBreak/>
        <w:t>применяются в порядке, установленном статьей 35 настоящего Положения,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253A1259" w14:textId="77777777" w:rsidR="00195501" w:rsidRPr="00195501" w:rsidRDefault="00195501" w:rsidP="00195501">
      <w:pPr>
        <w:widowControl w:val="0"/>
        <w:autoSpaceDE w:val="0"/>
        <w:autoSpaceDN w:val="0"/>
        <w:adjustRightInd w:val="0"/>
        <w:ind w:firstLine="539"/>
        <w:jc w:val="both"/>
      </w:pPr>
      <w:r w:rsidRPr="00195501">
        <w:t>2.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14:paraId="3FDEA27E" w14:textId="77777777" w:rsidR="00195501" w:rsidRPr="00195501" w:rsidRDefault="00195501" w:rsidP="00195501">
      <w:pPr>
        <w:widowControl w:val="0"/>
        <w:autoSpaceDE w:val="0"/>
        <w:autoSpaceDN w:val="0"/>
        <w:adjustRightInd w:val="0"/>
        <w:ind w:firstLine="539"/>
        <w:jc w:val="both"/>
      </w:pPr>
      <w:r w:rsidRPr="00195501">
        <w:t>3. Муниципальный служащий вправе обжаловать правовой акт о применении взыскания в соответствии с законодательством Российской Федерации.</w:t>
      </w:r>
    </w:p>
    <w:p w14:paraId="5B0CA486" w14:textId="77777777" w:rsidR="00195501" w:rsidRPr="00195501" w:rsidRDefault="00195501" w:rsidP="00195501">
      <w:pPr>
        <w:autoSpaceDE w:val="0"/>
        <w:autoSpaceDN w:val="0"/>
        <w:adjustRightInd w:val="0"/>
        <w:ind w:firstLine="539"/>
        <w:jc w:val="both"/>
        <w:rPr>
          <w:sz w:val="26"/>
          <w:szCs w:val="26"/>
        </w:rPr>
      </w:pPr>
    </w:p>
    <w:p w14:paraId="0F107FF9" w14:textId="77777777" w:rsidR="00195501" w:rsidRPr="00195501" w:rsidRDefault="00195501" w:rsidP="00195501">
      <w:pPr>
        <w:autoSpaceDE w:val="0"/>
        <w:autoSpaceDN w:val="0"/>
        <w:adjustRightInd w:val="0"/>
        <w:jc w:val="center"/>
        <w:outlineLvl w:val="0"/>
        <w:rPr>
          <w:b/>
          <w:bCs/>
          <w:sz w:val="26"/>
          <w:szCs w:val="26"/>
        </w:rPr>
      </w:pPr>
    </w:p>
    <w:p w14:paraId="070A3E64" w14:textId="77777777" w:rsidR="00195501" w:rsidRPr="00195501" w:rsidRDefault="00195501" w:rsidP="00195501">
      <w:pPr>
        <w:autoSpaceDE w:val="0"/>
        <w:autoSpaceDN w:val="0"/>
        <w:adjustRightInd w:val="0"/>
        <w:jc w:val="center"/>
        <w:outlineLvl w:val="0"/>
        <w:rPr>
          <w:b/>
          <w:bCs/>
          <w:sz w:val="26"/>
          <w:szCs w:val="26"/>
        </w:rPr>
      </w:pPr>
      <w:r w:rsidRPr="00195501">
        <w:rPr>
          <w:b/>
          <w:bCs/>
          <w:sz w:val="26"/>
          <w:szCs w:val="26"/>
        </w:rPr>
        <w:t>Глава 8. КАДРОВАЯ РАБОТА В МУНИЦИПАЛЬНОМ ОБРАЗОВАНИИ</w:t>
      </w:r>
    </w:p>
    <w:p w14:paraId="2F082805" w14:textId="77777777" w:rsidR="00195501" w:rsidRPr="00195501" w:rsidRDefault="00195501" w:rsidP="00195501">
      <w:pPr>
        <w:autoSpaceDE w:val="0"/>
        <w:autoSpaceDN w:val="0"/>
        <w:adjustRightInd w:val="0"/>
        <w:ind w:firstLine="540"/>
        <w:jc w:val="both"/>
        <w:rPr>
          <w:sz w:val="26"/>
          <w:szCs w:val="26"/>
        </w:rPr>
      </w:pPr>
    </w:p>
    <w:p w14:paraId="66F4094D" w14:textId="77777777" w:rsidR="00195501" w:rsidRPr="00195501" w:rsidRDefault="00195501" w:rsidP="00195501">
      <w:pPr>
        <w:autoSpaceDE w:val="0"/>
        <w:autoSpaceDN w:val="0"/>
        <w:adjustRightInd w:val="0"/>
        <w:ind w:firstLine="540"/>
        <w:jc w:val="center"/>
        <w:outlineLvl w:val="1"/>
        <w:rPr>
          <w:b/>
          <w:bCs/>
          <w:sz w:val="26"/>
          <w:szCs w:val="26"/>
        </w:rPr>
      </w:pPr>
      <w:r w:rsidRPr="00195501">
        <w:rPr>
          <w:b/>
          <w:bCs/>
          <w:sz w:val="26"/>
          <w:szCs w:val="26"/>
        </w:rPr>
        <w:t>Статья 36. Кадровая работа в муниципальном образовании</w:t>
      </w:r>
    </w:p>
    <w:p w14:paraId="3B15C5BC" w14:textId="77777777" w:rsidR="00195501" w:rsidRPr="00195501" w:rsidRDefault="00195501" w:rsidP="00195501">
      <w:pPr>
        <w:autoSpaceDE w:val="0"/>
        <w:autoSpaceDN w:val="0"/>
        <w:adjustRightInd w:val="0"/>
        <w:ind w:firstLine="540"/>
        <w:jc w:val="both"/>
        <w:rPr>
          <w:sz w:val="26"/>
          <w:szCs w:val="26"/>
        </w:rPr>
      </w:pPr>
    </w:p>
    <w:p w14:paraId="4D4F9350" w14:textId="77777777" w:rsidR="00195501" w:rsidRPr="00195501" w:rsidRDefault="00195501" w:rsidP="00195501">
      <w:pPr>
        <w:autoSpaceDE w:val="0"/>
        <w:autoSpaceDN w:val="0"/>
        <w:adjustRightInd w:val="0"/>
        <w:ind w:firstLine="539"/>
        <w:jc w:val="both"/>
      </w:pPr>
      <w:r w:rsidRPr="00195501">
        <w:t>Кадровая работа в муниципальном образовании включает в себя:</w:t>
      </w:r>
    </w:p>
    <w:p w14:paraId="00D351FD" w14:textId="77777777" w:rsidR="00195501" w:rsidRPr="00195501" w:rsidRDefault="00195501" w:rsidP="00195501">
      <w:pPr>
        <w:autoSpaceDE w:val="0"/>
        <w:autoSpaceDN w:val="0"/>
        <w:adjustRightInd w:val="0"/>
        <w:ind w:firstLine="539"/>
        <w:jc w:val="both"/>
      </w:pPr>
      <w:r w:rsidRPr="00195501">
        <w:t>1) формирование кадрового состава для замещения должностей муниципальной службы;</w:t>
      </w:r>
    </w:p>
    <w:p w14:paraId="45FCF5EE" w14:textId="77777777" w:rsidR="00195501" w:rsidRPr="00195501" w:rsidRDefault="00195501" w:rsidP="00195501">
      <w:pPr>
        <w:autoSpaceDE w:val="0"/>
        <w:autoSpaceDN w:val="0"/>
        <w:adjustRightInd w:val="0"/>
        <w:ind w:firstLine="539"/>
        <w:jc w:val="both"/>
      </w:pPr>
      <w:r w:rsidRPr="00195501">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14738CF2" w14:textId="77777777" w:rsidR="00195501" w:rsidRPr="00195501" w:rsidRDefault="00195501" w:rsidP="00195501">
      <w:pPr>
        <w:autoSpaceDE w:val="0"/>
        <w:autoSpaceDN w:val="0"/>
        <w:adjustRightInd w:val="0"/>
        <w:ind w:firstLine="539"/>
        <w:jc w:val="both"/>
      </w:pPr>
      <w:r w:rsidRPr="00195501">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FF2EAEB" w14:textId="77777777" w:rsidR="00195501" w:rsidRPr="00195501" w:rsidRDefault="00195501" w:rsidP="00195501">
      <w:pPr>
        <w:autoSpaceDE w:val="0"/>
        <w:autoSpaceDN w:val="0"/>
        <w:adjustRightInd w:val="0"/>
        <w:ind w:firstLine="539"/>
        <w:jc w:val="both"/>
      </w:pPr>
      <w:r w:rsidRPr="00195501">
        <w:t>4) ведение трудовых книжек муниципальных служащих;</w:t>
      </w:r>
    </w:p>
    <w:p w14:paraId="152B0C65" w14:textId="77777777" w:rsidR="00195501" w:rsidRPr="00195501" w:rsidRDefault="00195501" w:rsidP="00195501">
      <w:pPr>
        <w:autoSpaceDE w:val="0"/>
        <w:autoSpaceDN w:val="0"/>
        <w:adjustRightInd w:val="0"/>
        <w:ind w:firstLine="539"/>
        <w:jc w:val="both"/>
      </w:pPr>
      <w:r w:rsidRPr="00195501">
        <w:t>5) ведение личных дел муниципальных служащих;</w:t>
      </w:r>
    </w:p>
    <w:p w14:paraId="2F873C0F" w14:textId="77777777" w:rsidR="00195501" w:rsidRPr="00195501" w:rsidRDefault="00195501" w:rsidP="00195501">
      <w:pPr>
        <w:autoSpaceDE w:val="0"/>
        <w:autoSpaceDN w:val="0"/>
        <w:adjustRightInd w:val="0"/>
        <w:ind w:firstLine="539"/>
        <w:jc w:val="both"/>
      </w:pPr>
      <w:r w:rsidRPr="00195501">
        <w:t>6) ведение реестра муниципальных служащих в муниципальном образовании;</w:t>
      </w:r>
    </w:p>
    <w:p w14:paraId="7217DC38" w14:textId="77777777" w:rsidR="00195501" w:rsidRPr="00195501" w:rsidRDefault="00195501" w:rsidP="00195501">
      <w:pPr>
        <w:autoSpaceDE w:val="0"/>
        <w:autoSpaceDN w:val="0"/>
        <w:adjustRightInd w:val="0"/>
        <w:ind w:firstLine="539"/>
        <w:jc w:val="both"/>
      </w:pPr>
      <w:r w:rsidRPr="00195501">
        <w:t>7) оформление и выдачу служебных удостоверений муниципальных служащих;</w:t>
      </w:r>
    </w:p>
    <w:p w14:paraId="18684935" w14:textId="77777777" w:rsidR="00195501" w:rsidRPr="00195501" w:rsidRDefault="00195501" w:rsidP="00195501">
      <w:pPr>
        <w:autoSpaceDE w:val="0"/>
        <w:autoSpaceDN w:val="0"/>
        <w:adjustRightInd w:val="0"/>
        <w:ind w:firstLine="539"/>
        <w:jc w:val="both"/>
      </w:pPr>
      <w:r w:rsidRPr="00195501">
        <w:t>8) проведение конкурса на замещение вакантных должностей муниципальной службы и включение муниципальных служащих в кадровый резерв;</w:t>
      </w:r>
    </w:p>
    <w:p w14:paraId="73CD2947" w14:textId="77777777" w:rsidR="00195501" w:rsidRPr="00195501" w:rsidRDefault="00195501" w:rsidP="00195501">
      <w:pPr>
        <w:autoSpaceDE w:val="0"/>
        <w:autoSpaceDN w:val="0"/>
        <w:adjustRightInd w:val="0"/>
        <w:ind w:firstLine="539"/>
        <w:jc w:val="both"/>
      </w:pPr>
      <w:r w:rsidRPr="00195501">
        <w:t>9) проведение аттестации муниципальных служащих;</w:t>
      </w:r>
    </w:p>
    <w:p w14:paraId="20B57D62" w14:textId="77777777" w:rsidR="00195501" w:rsidRPr="00195501" w:rsidRDefault="00195501" w:rsidP="00195501">
      <w:pPr>
        <w:autoSpaceDE w:val="0"/>
        <w:autoSpaceDN w:val="0"/>
        <w:adjustRightInd w:val="0"/>
        <w:ind w:firstLine="539"/>
        <w:jc w:val="both"/>
      </w:pPr>
      <w:r w:rsidRPr="00195501">
        <w:t>10) организацию работы с кадровым резервом и его эффективное использование;</w:t>
      </w:r>
    </w:p>
    <w:p w14:paraId="6D97E45A" w14:textId="77777777" w:rsidR="00195501" w:rsidRPr="00195501" w:rsidRDefault="00195501" w:rsidP="00195501">
      <w:pPr>
        <w:autoSpaceDE w:val="0"/>
        <w:autoSpaceDN w:val="0"/>
        <w:adjustRightInd w:val="0"/>
        <w:ind w:firstLine="539"/>
        <w:jc w:val="both"/>
      </w:pPr>
      <w:r w:rsidRPr="00195501">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44" w:history="1">
        <w:r w:rsidRPr="00195501">
          <w:t>сведениям</w:t>
        </w:r>
      </w:hyperlink>
      <w:r w:rsidRPr="00195501">
        <w:t>, составляющим государственную тайну;</w:t>
      </w:r>
    </w:p>
    <w:p w14:paraId="77204308" w14:textId="77777777" w:rsidR="00195501" w:rsidRPr="00195501" w:rsidRDefault="00195501" w:rsidP="00195501">
      <w:pPr>
        <w:autoSpaceDE w:val="0"/>
        <w:autoSpaceDN w:val="0"/>
        <w:adjustRightInd w:val="0"/>
        <w:ind w:firstLine="539"/>
        <w:jc w:val="both"/>
      </w:pPr>
      <w:r w:rsidRPr="00195501">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2BB8914E" w14:textId="77777777" w:rsidR="00195501" w:rsidRPr="00195501" w:rsidRDefault="00195501" w:rsidP="00195501">
      <w:pPr>
        <w:autoSpaceDE w:val="0"/>
        <w:autoSpaceDN w:val="0"/>
        <w:adjustRightInd w:val="0"/>
        <w:ind w:firstLine="539"/>
        <w:jc w:val="both"/>
      </w:pPr>
      <w:r w:rsidRPr="00195501">
        <w:t>13) консультирование муниципальных служащих по правовым и иным вопросам муниципальной службы;</w:t>
      </w:r>
    </w:p>
    <w:p w14:paraId="62AB1980" w14:textId="77777777" w:rsidR="00195501" w:rsidRPr="00195501" w:rsidRDefault="00195501" w:rsidP="00195501">
      <w:pPr>
        <w:autoSpaceDE w:val="0"/>
        <w:autoSpaceDN w:val="0"/>
        <w:adjustRightInd w:val="0"/>
        <w:ind w:firstLine="539"/>
        <w:jc w:val="both"/>
      </w:pPr>
      <w:r w:rsidRPr="00195501">
        <w:t>14) решение иных вопросов кадровой работы, определяемых трудовым законодательством и законом Брянской области.</w:t>
      </w:r>
    </w:p>
    <w:p w14:paraId="58FE3E3B" w14:textId="77777777" w:rsidR="00195501" w:rsidRPr="00195501" w:rsidRDefault="00195501" w:rsidP="00195501">
      <w:pPr>
        <w:autoSpaceDE w:val="0"/>
        <w:autoSpaceDN w:val="0"/>
        <w:adjustRightInd w:val="0"/>
        <w:ind w:firstLine="539"/>
        <w:jc w:val="both"/>
      </w:pPr>
    </w:p>
    <w:p w14:paraId="2CA64B81" w14:textId="77777777" w:rsidR="00195501" w:rsidRPr="00195501" w:rsidRDefault="00195501" w:rsidP="00195501">
      <w:pPr>
        <w:autoSpaceDE w:val="0"/>
        <w:autoSpaceDN w:val="0"/>
        <w:adjustRightInd w:val="0"/>
        <w:ind w:firstLine="540"/>
        <w:jc w:val="center"/>
        <w:outlineLvl w:val="1"/>
        <w:rPr>
          <w:b/>
          <w:bCs/>
          <w:sz w:val="26"/>
          <w:szCs w:val="26"/>
        </w:rPr>
      </w:pPr>
      <w:r w:rsidRPr="00195501">
        <w:rPr>
          <w:b/>
          <w:bCs/>
          <w:sz w:val="26"/>
          <w:szCs w:val="26"/>
        </w:rPr>
        <w:t>Статья 37. Подготовка кадров для муниципальной службы на договорной основе</w:t>
      </w:r>
    </w:p>
    <w:p w14:paraId="02AB6730" w14:textId="77777777" w:rsidR="00195501" w:rsidRPr="00195501" w:rsidRDefault="00195501" w:rsidP="00195501">
      <w:pPr>
        <w:autoSpaceDE w:val="0"/>
        <w:autoSpaceDN w:val="0"/>
        <w:adjustRightInd w:val="0"/>
        <w:ind w:firstLine="539"/>
        <w:jc w:val="both"/>
      </w:pPr>
      <w:r w:rsidRPr="00195501">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45" w:history="1">
        <w:r w:rsidRPr="00195501">
          <w:t>законодательством</w:t>
        </w:r>
      </w:hyperlink>
      <w:r w:rsidRPr="00195501">
        <w:t xml:space="preserve"> Российской Федерации об образовании и с учетом положений настоящего Федерального закона.</w:t>
      </w:r>
    </w:p>
    <w:p w14:paraId="04A24F51" w14:textId="77777777" w:rsidR="00195501" w:rsidRPr="00195501" w:rsidRDefault="00195501" w:rsidP="00195501">
      <w:pPr>
        <w:autoSpaceDE w:val="0"/>
        <w:autoSpaceDN w:val="0"/>
        <w:adjustRightInd w:val="0"/>
        <w:ind w:firstLine="539"/>
        <w:jc w:val="both"/>
      </w:pPr>
      <w:r w:rsidRPr="00195501">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1C996B7" w14:textId="77777777" w:rsidR="00195501" w:rsidRPr="00195501" w:rsidRDefault="00195501" w:rsidP="00195501">
      <w:pPr>
        <w:autoSpaceDE w:val="0"/>
        <w:autoSpaceDN w:val="0"/>
        <w:adjustRightInd w:val="0"/>
        <w:ind w:firstLine="539"/>
        <w:jc w:val="both"/>
      </w:pPr>
      <w:r w:rsidRPr="00195501">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0DA7D579" w14:textId="77777777" w:rsidR="00195501" w:rsidRPr="00195501" w:rsidRDefault="00195501" w:rsidP="00195501">
      <w:pPr>
        <w:autoSpaceDE w:val="0"/>
        <w:autoSpaceDN w:val="0"/>
        <w:adjustRightInd w:val="0"/>
        <w:ind w:firstLine="539"/>
        <w:jc w:val="both"/>
      </w:pPr>
      <w:r w:rsidRPr="00195501">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9" w:history="1">
        <w:r w:rsidRPr="00195501">
          <w:t>частью 5</w:t>
        </w:r>
      </w:hyperlink>
      <w:r w:rsidRPr="00195501">
        <w:t xml:space="preserve"> настоящей статьи, соответствовать требованиям, установленным настоящим Федеральным </w:t>
      </w:r>
      <w:hyperlink r:id="rId46" w:history="1">
        <w:r w:rsidRPr="00195501">
          <w:t>законом</w:t>
        </w:r>
      </w:hyperlink>
      <w:r w:rsidRPr="00195501">
        <w:t xml:space="preserve"> для замещения должностей муниципальной службы.</w:t>
      </w:r>
    </w:p>
    <w:p w14:paraId="7AB535D5" w14:textId="77777777" w:rsidR="00195501" w:rsidRPr="00195501" w:rsidRDefault="00195501" w:rsidP="00195501">
      <w:pPr>
        <w:autoSpaceDE w:val="0"/>
        <w:autoSpaceDN w:val="0"/>
        <w:adjustRightInd w:val="0"/>
        <w:ind w:firstLine="539"/>
        <w:jc w:val="both"/>
      </w:pPr>
      <w:bookmarkStart w:id="22" w:name="Par59"/>
      <w:bookmarkEnd w:id="22"/>
      <w:r w:rsidRPr="00195501">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14DF1309" w14:textId="77777777" w:rsidR="00195501" w:rsidRPr="00195501" w:rsidRDefault="00195501" w:rsidP="00195501">
      <w:pPr>
        <w:autoSpaceDE w:val="0"/>
        <w:autoSpaceDN w:val="0"/>
        <w:adjustRightInd w:val="0"/>
        <w:ind w:firstLine="539"/>
        <w:jc w:val="both"/>
      </w:pPr>
      <w:r w:rsidRPr="00195501">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4CE9EE0D" w14:textId="77777777" w:rsidR="00195501" w:rsidRPr="00195501" w:rsidRDefault="00195501" w:rsidP="00195501">
      <w:pPr>
        <w:autoSpaceDE w:val="0"/>
        <w:autoSpaceDN w:val="0"/>
        <w:adjustRightInd w:val="0"/>
        <w:ind w:firstLine="539"/>
        <w:jc w:val="both"/>
      </w:pPr>
      <w:r w:rsidRPr="00195501">
        <w:t>7. Договор о целевом обучении может быть заключен с гражданином один раз.</w:t>
      </w:r>
    </w:p>
    <w:p w14:paraId="455E41E3" w14:textId="77777777" w:rsidR="00195501" w:rsidRPr="00195501" w:rsidRDefault="00195501" w:rsidP="00195501">
      <w:pPr>
        <w:autoSpaceDE w:val="0"/>
        <w:autoSpaceDN w:val="0"/>
        <w:adjustRightInd w:val="0"/>
        <w:ind w:firstLine="539"/>
        <w:jc w:val="both"/>
        <w:rPr>
          <w:bCs/>
        </w:rPr>
      </w:pPr>
      <w:r w:rsidRPr="00195501">
        <w:rPr>
          <w:bCs/>
        </w:rPr>
        <w:t>8. Порядок заключения договора о целевом обучении с обязательством последующего прохождения муниципальной службы изложен в приложении № 5 к настоящему Положению.</w:t>
      </w:r>
    </w:p>
    <w:p w14:paraId="4C128126" w14:textId="77777777" w:rsidR="00195501" w:rsidRPr="00195501" w:rsidRDefault="00195501" w:rsidP="00195501">
      <w:pPr>
        <w:autoSpaceDE w:val="0"/>
        <w:autoSpaceDN w:val="0"/>
        <w:adjustRightInd w:val="0"/>
        <w:ind w:firstLine="540"/>
        <w:jc w:val="both"/>
      </w:pPr>
      <w:r w:rsidRPr="00195501">
        <w:t>9. Финансовое обеспечение расходов, предусмотренных договором о целевом обучении, осуществляется за счет средств местного бюджета.</w:t>
      </w:r>
    </w:p>
    <w:p w14:paraId="7CF166EB" w14:textId="77777777" w:rsidR="00195501" w:rsidRPr="00195501" w:rsidRDefault="00195501" w:rsidP="00195501">
      <w:pPr>
        <w:autoSpaceDE w:val="0"/>
        <w:autoSpaceDN w:val="0"/>
        <w:adjustRightInd w:val="0"/>
        <w:ind w:firstLine="540"/>
        <w:jc w:val="both"/>
      </w:pPr>
    </w:p>
    <w:p w14:paraId="54063696"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38. Персональные данные муниципального служащего</w:t>
      </w:r>
    </w:p>
    <w:p w14:paraId="0D690405" w14:textId="77777777" w:rsidR="00195501" w:rsidRPr="00195501" w:rsidRDefault="00195501" w:rsidP="00195501">
      <w:pPr>
        <w:autoSpaceDE w:val="0"/>
        <w:autoSpaceDN w:val="0"/>
        <w:adjustRightInd w:val="0"/>
        <w:ind w:firstLine="540"/>
        <w:jc w:val="center"/>
      </w:pPr>
    </w:p>
    <w:p w14:paraId="10CBDA08" w14:textId="77777777" w:rsidR="00195501" w:rsidRPr="00195501" w:rsidRDefault="00195501" w:rsidP="00195501">
      <w:pPr>
        <w:autoSpaceDE w:val="0"/>
        <w:autoSpaceDN w:val="0"/>
        <w:adjustRightInd w:val="0"/>
        <w:ind w:firstLine="540"/>
        <w:jc w:val="both"/>
      </w:pPr>
      <w:r w:rsidRPr="00195501">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777830CE" w14:textId="77777777" w:rsidR="00195501" w:rsidRPr="00195501" w:rsidRDefault="00195501" w:rsidP="00195501">
      <w:pPr>
        <w:autoSpaceDE w:val="0"/>
        <w:autoSpaceDN w:val="0"/>
        <w:adjustRightInd w:val="0"/>
        <w:spacing w:before="260"/>
        <w:ind w:firstLine="540"/>
        <w:jc w:val="both"/>
      </w:pPr>
      <w:r w:rsidRPr="00195501">
        <w:t xml:space="preserve">2. Персональные данные муниципального служащего подлежат обработке в соответствии с </w:t>
      </w:r>
      <w:hyperlink r:id="rId47" w:history="1">
        <w:r w:rsidRPr="00195501">
          <w:t>законодательством</w:t>
        </w:r>
      </w:hyperlink>
      <w:r w:rsidRPr="00195501">
        <w:t xml:space="preserve"> Российской Федерации в области персональных </w:t>
      </w:r>
      <w:r w:rsidRPr="00195501">
        <w:lastRenderedPageBreak/>
        <w:t xml:space="preserve">данных с особенностями, предусмотренными </w:t>
      </w:r>
      <w:hyperlink r:id="rId48" w:history="1">
        <w:r w:rsidRPr="00195501">
          <w:t>главой 14</w:t>
        </w:r>
      </w:hyperlink>
      <w:r w:rsidRPr="00195501">
        <w:t xml:space="preserve"> Трудового кодекса Российской Федерации.</w:t>
      </w:r>
    </w:p>
    <w:p w14:paraId="58F54F1D" w14:textId="77777777" w:rsidR="00195501" w:rsidRPr="00195501" w:rsidRDefault="00195501" w:rsidP="00195501">
      <w:pPr>
        <w:autoSpaceDE w:val="0"/>
        <w:autoSpaceDN w:val="0"/>
        <w:adjustRightInd w:val="0"/>
        <w:ind w:firstLine="540"/>
        <w:jc w:val="both"/>
      </w:pPr>
    </w:p>
    <w:p w14:paraId="55E8E42D" w14:textId="77777777" w:rsidR="00195501" w:rsidRPr="00195501" w:rsidRDefault="00195501" w:rsidP="00195501">
      <w:pPr>
        <w:autoSpaceDE w:val="0"/>
        <w:autoSpaceDN w:val="0"/>
        <w:adjustRightInd w:val="0"/>
        <w:ind w:firstLine="540"/>
        <w:jc w:val="both"/>
        <w:outlineLvl w:val="1"/>
        <w:rPr>
          <w:b/>
          <w:bCs/>
        </w:rPr>
      </w:pPr>
      <w:r w:rsidRPr="00195501">
        <w:rPr>
          <w:b/>
          <w:bCs/>
        </w:rPr>
        <w:t>Статья 39. Порядок ведения личного дела муниципального служащего</w:t>
      </w:r>
    </w:p>
    <w:p w14:paraId="6286679D" w14:textId="77777777" w:rsidR="00195501" w:rsidRPr="00195501" w:rsidRDefault="00195501" w:rsidP="00195501">
      <w:pPr>
        <w:autoSpaceDE w:val="0"/>
        <w:autoSpaceDN w:val="0"/>
        <w:adjustRightInd w:val="0"/>
        <w:ind w:firstLine="540"/>
        <w:jc w:val="both"/>
      </w:pPr>
    </w:p>
    <w:p w14:paraId="5941E6FF" w14:textId="77777777" w:rsidR="00195501" w:rsidRPr="00195501" w:rsidRDefault="00195501" w:rsidP="00195501">
      <w:pPr>
        <w:autoSpaceDE w:val="0"/>
        <w:autoSpaceDN w:val="0"/>
        <w:adjustRightInd w:val="0"/>
        <w:ind w:firstLine="539"/>
        <w:jc w:val="both"/>
      </w:pPr>
      <w:r w:rsidRPr="00195501">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047B33B" w14:textId="77777777" w:rsidR="00195501" w:rsidRPr="00195501" w:rsidRDefault="00195501" w:rsidP="00195501">
      <w:pPr>
        <w:autoSpaceDE w:val="0"/>
        <w:autoSpaceDN w:val="0"/>
        <w:adjustRightInd w:val="0"/>
        <w:ind w:firstLine="539"/>
        <w:jc w:val="both"/>
      </w:pPr>
      <w:r w:rsidRPr="00195501">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69B3BC2B" w14:textId="77777777" w:rsidR="00195501" w:rsidRPr="00195501" w:rsidRDefault="00195501" w:rsidP="00195501">
      <w:pPr>
        <w:autoSpaceDE w:val="0"/>
        <w:autoSpaceDN w:val="0"/>
        <w:adjustRightInd w:val="0"/>
        <w:ind w:firstLine="539"/>
        <w:jc w:val="both"/>
      </w:pPr>
      <w:r w:rsidRPr="00195501">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2F46A061" w14:textId="77777777" w:rsidR="00195501" w:rsidRPr="00195501" w:rsidRDefault="00195501" w:rsidP="00195501">
      <w:pPr>
        <w:autoSpaceDE w:val="0"/>
        <w:autoSpaceDN w:val="0"/>
        <w:adjustRightInd w:val="0"/>
        <w:ind w:firstLine="539"/>
        <w:jc w:val="both"/>
      </w:pPr>
      <w:r w:rsidRPr="00195501">
        <w:t xml:space="preserve">4. Ведение личного дела муниципального служащего осуществляется в </w:t>
      </w:r>
      <w:hyperlink r:id="rId49" w:history="1">
        <w:r w:rsidRPr="00195501">
          <w:t>порядке</w:t>
        </w:r>
      </w:hyperlink>
      <w:r w:rsidRPr="00195501">
        <w:t>, установленном для ведения личного дела государственного гражданского служащего.</w:t>
      </w:r>
    </w:p>
    <w:p w14:paraId="43836C26" w14:textId="77777777" w:rsidR="00195501" w:rsidRPr="00195501" w:rsidRDefault="00195501" w:rsidP="00195501">
      <w:pPr>
        <w:autoSpaceDE w:val="0"/>
        <w:autoSpaceDN w:val="0"/>
        <w:adjustRightInd w:val="0"/>
        <w:ind w:firstLine="539"/>
        <w:jc w:val="both"/>
      </w:pPr>
    </w:p>
    <w:p w14:paraId="23D8CF83"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40. Реестр муниципальных служащих в муниципальном образовании</w:t>
      </w:r>
    </w:p>
    <w:p w14:paraId="4F9DA909" w14:textId="77777777" w:rsidR="00195501" w:rsidRPr="00195501" w:rsidRDefault="00195501" w:rsidP="00195501">
      <w:pPr>
        <w:autoSpaceDE w:val="0"/>
        <w:autoSpaceDN w:val="0"/>
        <w:adjustRightInd w:val="0"/>
        <w:ind w:firstLine="540"/>
        <w:jc w:val="both"/>
      </w:pPr>
    </w:p>
    <w:p w14:paraId="6E6A8CF1" w14:textId="77777777" w:rsidR="00195501" w:rsidRPr="00195501" w:rsidRDefault="00195501" w:rsidP="00195501">
      <w:pPr>
        <w:autoSpaceDE w:val="0"/>
        <w:autoSpaceDN w:val="0"/>
        <w:adjustRightInd w:val="0"/>
        <w:ind w:firstLine="539"/>
        <w:jc w:val="both"/>
      </w:pPr>
      <w:r w:rsidRPr="00195501">
        <w:t>1. В муниципальном образовании ведется реестр муниципальных служащих.</w:t>
      </w:r>
    </w:p>
    <w:p w14:paraId="08ADEF1E" w14:textId="77777777" w:rsidR="00195501" w:rsidRPr="00195501" w:rsidRDefault="00195501" w:rsidP="00195501">
      <w:pPr>
        <w:autoSpaceDE w:val="0"/>
        <w:autoSpaceDN w:val="0"/>
        <w:adjustRightInd w:val="0"/>
        <w:ind w:firstLine="539"/>
        <w:jc w:val="both"/>
      </w:pPr>
      <w:r w:rsidRPr="00195501">
        <w:t>2. Муниципальный служащий, уволенный с муниципальной службы, исключается из реестра муниципальных служащих в день увольнения.</w:t>
      </w:r>
    </w:p>
    <w:p w14:paraId="13BB053A" w14:textId="77777777" w:rsidR="00195501" w:rsidRPr="00195501" w:rsidRDefault="00195501" w:rsidP="00195501">
      <w:pPr>
        <w:autoSpaceDE w:val="0"/>
        <w:autoSpaceDN w:val="0"/>
        <w:adjustRightInd w:val="0"/>
        <w:ind w:firstLine="539"/>
        <w:jc w:val="both"/>
      </w:pPr>
      <w:r w:rsidRPr="00195501">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8C445CF" w14:textId="77777777" w:rsidR="00195501" w:rsidRPr="00195501" w:rsidRDefault="00195501" w:rsidP="00195501">
      <w:pPr>
        <w:autoSpaceDE w:val="0"/>
        <w:autoSpaceDN w:val="0"/>
        <w:adjustRightInd w:val="0"/>
        <w:ind w:firstLine="539"/>
        <w:jc w:val="both"/>
      </w:pPr>
      <w:r w:rsidRPr="00195501">
        <w:t>4. Порядок ведения реестра муниципальных служащих утверждается муниципальным правовым актом Сещинского сельского Совета народных депутатов..</w:t>
      </w:r>
    </w:p>
    <w:p w14:paraId="6CB6D177" w14:textId="77777777" w:rsidR="00195501" w:rsidRPr="00195501" w:rsidRDefault="00195501" w:rsidP="00195501">
      <w:pPr>
        <w:autoSpaceDE w:val="0"/>
        <w:autoSpaceDN w:val="0"/>
        <w:adjustRightInd w:val="0"/>
        <w:ind w:firstLine="540"/>
        <w:jc w:val="both"/>
      </w:pPr>
    </w:p>
    <w:p w14:paraId="3C8EB612"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41. Приоритетные направления формирования кадрового состава муниципальной службы</w:t>
      </w:r>
    </w:p>
    <w:p w14:paraId="49EBA37C" w14:textId="77777777" w:rsidR="00195501" w:rsidRPr="00195501" w:rsidRDefault="00195501" w:rsidP="00195501">
      <w:pPr>
        <w:autoSpaceDE w:val="0"/>
        <w:autoSpaceDN w:val="0"/>
        <w:adjustRightInd w:val="0"/>
        <w:ind w:firstLine="540"/>
        <w:jc w:val="both"/>
      </w:pPr>
    </w:p>
    <w:p w14:paraId="6FEBA8CE" w14:textId="77777777" w:rsidR="00195501" w:rsidRPr="00195501" w:rsidRDefault="00195501" w:rsidP="00195501">
      <w:pPr>
        <w:autoSpaceDE w:val="0"/>
        <w:autoSpaceDN w:val="0"/>
        <w:adjustRightInd w:val="0"/>
        <w:ind w:firstLine="540"/>
        <w:jc w:val="both"/>
      </w:pPr>
      <w:r w:rsidRPr="00195501">
        <w:t>Приоритетными направлениями формирования кадрового состава муниципальной службы являются:</w:t>
      </w:r>
    </w:p>
    <w:p w14:paraId="3EB7E218" w14:textId="77777777" w:rsidR="00195501" w:rsidRPr="00195501" w:rsidRDefault="00195501" w:rsidP="00195501">
      <w:pPr>
        <w:autoSpaceDE w:val="0"/>
        <w:autoSpaceDN w:val="0"/>
        <w:adjustRightInd w:val="0"/>
        <w:ind w:firstLine="540"/>
        <w:jc w:val="both"/>
      </w:pPr>
      <w:r w:rsidRPr="00195501">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F6984EB" w14:textId="77777777" w:rsidR="00195501" w:rsidRPr="00195501" w:rsidRDefault="00195501" w:rsidP="00195501">
      <w:pPr>
        <w:autoSpaceDE w:val="0"/>
        <w:autoSpaceDN w:val="0"/>
        <w:adjustRightInd w:val="0"/>
        <w:ind w:firstLine="540"/>
        <w:jc w:val="both"/>
      </w:pPr>
      <w:r w:rsidRPr="00195501">
        <w:t>2) содействие продвижению по службе муниципальных служащих;</w:t>
      </w:r>
    </w:p>
    <w:p w14:paraId="7E1CE8CF" w14:textId="77777777" w:rsidR="00195501" w:rsidRPr="00195501" w:rsidRDefault="00195501" w:rsidP="00195501">
      <w:pPr>
        <w:autoSpaceDE w:val="0"/>
        <w:autoSpaceDN w:val="0"/>
        <w:adjustRightInd w:val="0"/>
        <w:ind w:firstLine="540"/>
        <w:jc w:val="both"/>
      </w:pPr>
      <w:r w:rsidRPr="00195501">
        <w:t>3) подготовка кадров для муниципальной службы и дополнительное профессиональное образование муниципальных служащих;</w:t>
      </w:r>
    </w:p>
    <w:p w14:paraId="361C4B4E" w14:textId="77777777" w:rsidR="00195501" w:rsidRPr="00195501" w:rsidRDefault="00195501" w:rsidP="00195501">
      <w:pPr>
        <w:autoSpaceDE w:val="0"/>
        <w:autoSpaceDN w:val="0"/>
        <w:adjustRightInd w:val="0"/>
        <w:ind w:firstLine="540"/>
        <w:jc w:val="both"/>
      </w:pPr>
      <w:r w:rsidRPr="00195501">
        <w:t>4) создание кадрового резерва и его эффективное использование;</w:t>
      </w:r>
    </w:p>
    <w:p w14:paraId="7681BDC8" w14:textId="77777777" w:rsidR="00195501" w:rsidRPr="00195501" w:rsidRDefault="00195501" w:rsidP="00195501">
      <w:pPr>
        <w:autoSpaceDE w:val="0"/>
        <w:autoSpaceDN w:val="0"/>
        <w:adjustRightInd w:val="0"/>
        <w:ind w:firstLine="540"/>
        <w:jc w:val="both"/>
      </w:pPr>
      <w:r w:rsidRPr="00195501">
        <w:t>5) оценка результатов работы муниципальных служащих посредством проведения аттестации;</w:t>
      </w:r>
    </w:p>
    <w:p w14:paraId="6A5AA8AD" w14:textId="77777777" w:rsidR="00195501" w:rsidRPr="00195501" w:rsidRDefault="00195501" w:rsidP="00195501">
      <w:pPr>
        <w:autoSpaceDE w:val="0"/>
        <w:autoSpaceDN w:val="0"/>
        <w:adjustRightInd w:val="0"/>
        <w:ind w:firstLine="540"/>
        <w:jc w:val="both"/>
      </w:pPr>
      <w:r w:rsidRPr="00195501">
        <w:t>6) применение современных технологий подбора кадров при поступлении граждан на муниципальную службу и работы с кадрами при ее прохождении.</w:t>
      </w:r>
    </w:p>
    <w:p w14:paraId="3305DAFA" w14:textId="77777777" w:rsidR="00195501" w:rsidRPr="00195501" w:rsidRDefault="00195501" w:rsidP="00195501">
      <w:pPr>
        <w:autoSpaceDE w:val="0"/>
        <w:autoSpaceDN w:val="0"/>
        <w:adjustRightInd w:val="0"/>
        <w:ind w:firstLine="540"/>
        <w:jc w:val="both"/>
      </w:pPr>
    </w:p>
    <w:p w14:paraId="02AE7267"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42. Кадровый резерв на муниципальной службе</w:t>
      </w:r>
    </w:p>
    <w:p w14:paraId="79679B20" w14:textId="77777777" w:rsidR="00195501" w:rsidRPr="00195501" w:rsidRDefault="00195501" w:rsidP="00195501">
      <w:pPr>
        <w:autoSpaceDE w:val="0"/>
        <w:autoSpaceDN w:val="0"/>
        <w:adjustRightInd w:val="0"/>
        <w:ind w:firstLine="540"/>
        <w:jc w:val="both"/>
      </w:pPr>
    </w:p>
    <w:p w14:paraId="16B7264C" w14:textId="77777777" w:rsidR="00195501" w:rsidRPr="00195501" w:rsidRDefault="00195501" w:rsidP="00195501">
      <w:pPr>
        <w:autoSpaceDE w:val="0"/>
        <w:autoSpaceDN w:val="0"/>
        <w:adjustRightInd w:val="0"/>
        <w:ind w:firstLine="540"/>
        <w:jc w:val="both"/>
      </w:pPr>
      <w:r w:rsidRPr="00195501">
        <w:lastRenderedPageBreak/>
        <w:t>В муниципальном образовании в соответствии с муниципальным правовым актом Сещинского сельского Совета народных депутатов может создаваться кадровый резерв для замещения вакантных должностей муниципальной службы.</w:t>
      </w:r>
    </w:p>
    <w:p w14:paraId="0B44EBFB" w14:textId="77777777" w:rsidR="00195501" w:rsidRPr="00195501" w:rsidRDefault="00195501" w:rsidP="00195501">
      <w:pPr>
        <w:autoSpaceDE w:val="0"/>
        <w:autoSpaceDN w:val="0"/>
        <w:adjustRightInd w:val="0"/>
        <w:ind w:firstLine="540"/>
        <w:jc w:val="both"/>
      </w:pPr>
    </w:p>
    <w:p w14:paraId="6E1DC2C3" w14:textId="77777777" w:rsidR="00195501" w:rsidRPr="00195501" w:rsidRDefault="00195501" w:rsidP="00195501">
      <w:pPr>
        <w:autoSpaceDE w:val="0"/>
        <w:autoSpaceDN w:val="0"/>
        <w:adjustRightInd w:val="0"/>
        <w:jc w:val="center"/>
        <w:outlineLvl w:val="0"/>
        <w:rPr>
          <w:b/>
          <w:bCs/>
        </w:rPr>
      </w:pPr>
      <w:r w:rsidRPr="00195501">
        <w:rPr>
          <w:b/>
          <w:bCs/>
        </w:rPr>
        <w:t>Глава 9. ФИНАНСИРОВАНИЕ И ПРОГРАММЫ РАЗВИТИЯ</w:t>
      </w:r>
    </w:p>
    <w:p w14:paraId="06C5B718" w14:textId="77777777" w:rsidR="00195501" w:rsidRPr="00195501" w:rsidRDefault="00195501" w:rsidP="00195501">
      <w:pPr>
        <w:autoSpaceDE w:val="0"/>
        <w:autoSpaceDN w:val="0"/>
        <w:adjustRightInd w:val="0"/>
        <w:jc w:val="center"/>
        <w:rPr>
          <w:b/>
          <w:bCs/>
        </w:rPr>
      </w:pPr>
      <w:r w:rsidRPr="00195501">
        <w:rPr>
          <w:b/>
          <w:bCs/>
        </w:rPr>
        <w:t>МУНИЦИПАЛЬНОЙ СЛУЖБЫ</w:t>
      </w:r>
    </w:p>
    <w:p w14:paraId="6A0DB7C2" w14:textId="77777777" w:rsidR="00195501" w:rsidRPr="00195501" w:rsidRDefault="00195501" w:rsidP="00195501">
      <w:pPr>
        <w:autoSpaceDE w:val="0"/>
        <w:autoSpaceDN w:val="0"/>
        <w:adjustRightInd w:val="0"/>
        <w:ind w:firstLine="540"/>
        <w:jc w:val="both"/>
      </w:pPr>
    </w:p>
    <w:p w14:paraId="2B4F757B" w14:textId="77777777" w:rsidR="00195501" w:rsidRPr="00195501" w:rsidRDefault="00195501" w:rsidP="00195501">
      <w:pPr>
        <w:autoSpaceDE w:val="0"/>
        <w:autoSpaceDN w:val="0"/>
        <w:adjustRightInd w:val="0"/>
        <w:ind w:firstLine="540"/>
        <w:jc w:val="center"/>
        <w:outlineLvl w:val="1"/>
        <w:rPr>
          <w:b/>
          <w:bCs/>
        </w:rPr>
      </w:pPr>
      <w:r w:rsidRPr="00195501">
        <w:rPr>
          <w:b/>
          <w:bCs/>
        </w:rPr>
        <w:t>Статья 43. Финансирование муниципальной службы</w:t>
      </w:r>
    </w:p>
    <w:p w14:paraId="225AA7A8" w14:textId="77777777" w:rsidR="00195501" w:rsidRPr="00195501" w:rsidRDefault="00195501" w:rsidP="00195501">
      <w:pPr>
        <w:autoSpaceDE w:val="0"/>
        <w:autoSpaceDN w:val="0"/>
        <w:adjustRightInd w:val="0"/>
        <w:ind w:firstLine="540"/>
        <w:jc w:val="center"/>
      </w:pPr>
    </w:p>
    <w:p w14:paraId="0ADEA5CF" w14:textId="77777777" w:rsidR="00195501" w:rsidRDefault="00195501" w:rsidP="00195501">
      <w:pPr>
        <w:autoSpaceDE w:val="0"/>
        <w:autoSpaceDN w:val="0"/>
        <w:adjustRightInd w:val="0"/>
        <w:ind w:firstLine="540"/>
        <w:jc w:val="both"/>
      </w:pPr>
      <w:r w:rsidRPr="00195501">
        <w:t>Финансирование муниципальной службы осуществляется за счет средств местного бюджета.</w:t>
      </w:r>
    </w:p>
    <w:p w14:paraId="023A0D05" w14:textId="77777777" w:rsidR="00F54A67" w:rsidRDefault="00F54A67" w:rsidP="00195501">
      <w:pPr>
        <w:autoSpaceDE w:val="0"/>
        <w:autoSpaceDN w:val="0"/>
        <w:adjustRightInd w:val="0"/>
        <w:ind w:firstLine="540"/>
        <w:jc w:val="both"/>
      </w:pPr>
    </w:p>
    <w:p w14:paraId="3AF259AA" w14:textId="77777777" w:rsidR="00F54A67" w:rsidRDefault="00F54A67" w:rsidP="00195501">
      <w:pPr>
        <w:autoSpaceDE w:val="0"/>
        <w:autoSpaceDN w:val="0"/>
        <w:adjustRightInd w:val="0"/>
        <w:ind w:firstLine="540"/>
        <w:jc w:val="both"/>
      </w:pPr>
    </w:p>
    <w:p w14:paraId="426A163C" w14:textId="77777777" w:rsidR="00F54A67" w:rsidRDefault="00F54A67" w:rsidP="00195501">
      <w:pPr>
        <w:autoSpaceDE w:val="0"/>
        <w:autoSpaceDN w:val="0"/>
        <w:adjustRightInd w:val="0"/>
        <w:ind w:firstLine="540"/>
        <w:jc w:val="both"/>
      </w:pPr>
    </w:p>
    <w:p w14:paraId="11E95B7E" w14:textId="77777777" w:rsidR="00F54A67" w:rsidRDefault="00F54A67" w:rsidP="00195501">
      <w:pPr>
        <w:autoSpaceDE w:val="0"/>
        <w:autoSpaceDN w:val="0"/>
        <w:adjustRightInd w:val="0"/>
        <w:ind w:firstLine="540"/>
        <w:jc w:val="both"/>
      </w:pPr>
    </w:p>
    <w:p w14:paraId="650366AD" w14:textId="77777777" w:rsidR="00F54A67" w:rsidRDefault="00F54A67" w:rsidP="00195501">
      <w:pPr>
        <w:autoSpaceDE w:val="0"/>
        <w:autoSpaceDN w:val="0"/>
        <w:adjustRightInd w:val="0"/>
        <w:ind w:firstLine="540"/>
        <w:jc w:val="both"/>
      </w:pPr>
    </w:p>
    <w:p w14:paraId="288B53BA" w14:textId="77777777" w:rsidR="00F54A67" w:rsidRDefault="00F54A67" w:rsidP="00195501">
      <w:pPr>
        <w:autoSpaceDE w:val="0"/>
        <w:autoSpaceDN w:val="0"/>
        <w:adjustRightInd w:val="0"/>
        <w:ind w:firstLine="540"/>
        <w:jc w:val="both"/>
      </w:pPr>
    </w:p>
    <w:p w14:paraId="2222F82A" w14:textId="77777777" w:rsidR="00F54A67" w:rsidRDefault="00F54A67" w:rsidP="00195501">
      <w:pPr>
        <w:autoSpaceDE w:val="0"/>
        <w:autoSpaceDN w:val="0"/>
        <w:adjustRightInd w:val="0"/>
        <w:ind w:firstLine="540"/>
        <w:jc w:val="both"/>
      </w:pPr>
    </w:p>
    <w:p w14:paraId="6CA8956D" w14:textId="77777777" w:rsidR="00F54A67" w:rsidRDefault="00F54A67" w:rsidP="00195501">
      <w:pPr>
        <w:autoSpaceDE w:val="0"/>
        <w:autoSpaceDN w:val="0"/>
        <w:adjustRightInd w:val="0"/>
        <w:ind w:firstLine="540"/>
        <w:jc w:val="both"/>
      </w:pPr>
    </w:p>
    <w:p w14:paraId="40ACE9C6" w14:textId="77777777" w:rsidR="00F54A67" w:rsidRDefault="00F54A67" w:rsidP="00195501">
      <w:pPr>
        <w:autoSpaceDE w:val="0"/>
        <w:autoSpaceDN w:val="0"/>
        <w:adjustRightInd w:val="0"/>
        <w:ind w:firstLine="540"/>
        <w:jc w:val="both"/>
      </w:pPr>
    </w:p>
    <w:p w14:paraId="0D065D11" w14:textId="77777777" w:rsidR="00F54A67" w:rsidRDefault="00F54A67" w:rsidP="00195501">
      <w:pPr>
        <w:autoSpaceDE w:val="0"/>
        <w:autoSpaceDN w:val="0"/>
        <w:adjustRightInd w:val="0"/>
        <w:ind w:firstLine="540"/>
        <w:jc w:val="both"/>
      </w:pPr>
    </w:p>
    <w:p w14:paraId="01393149" w14:textId="77777777" w:rsidR="00F54A67" w:rsidRDefault="00F54A67" w:rsidP="00195501">
      <w:pPr>
        <w:autoSpaceDE w:val="0"/>
        <w:autoSpaceDN w:val="0"/>
        <w:adjustRightInd w:val="0"/>
        <w:ind w:firstLine="540"/>
        <w:jc w:val="both"/>
      </w:pPr>
    </w:p>
    <w:p w14:paraId="3368D44D" w14:textId="77777777" w:rsidR="00F54A67" w:rsidRDefault="00F54A67" w:rsidP="00195501">
      <w:pPr>
        <w:autoSpaceDE w:val="0"/>
        <w:autoSpaceDN w:val="0"/>
        <w:adjustRightInd w:val="0"/>
        <w:ind w:firstLine="540"/>
        <w:jc w:val="both"/>
      </w:pPr>
    </w:p>
    <w:p w14:paraId="7F4E9B03" w14:textId="77777777" w:rsidR="00F54A67" w:rsidRDefault="00F54A67" w:rsidP="00195501">
      <w:pPr>
        <w:autoSpaceDE w:val="0"/>
        <w:autoSpaceDN w:val="0"/>
        <w:adjustRightInd w:val="0"/>
        <w:ind w:firstLine="540"/>
        <w:jc w:val="both"/>
      </w:pPr>
    </w:p>
    <w:p w14:paraId="0F0B763E" w14:textId="77777777" w:rsidR="00F54A67" w:rsidRDefault="00F54A67" w:rsidP="00195501">
      <w:pPr>
        <w:autoSpaceDE w:val="0"/>
        <w:autoSpaceDN w:val="0"/>
        <w:adjustRightInd w:val="0"/>
        <w:ind w:firstLine="540"/>
        <w:jc w:val="both"/>
      </w:pPr>
    </w:p>
    <w:p w14:paraId="06295A2F" w14:textId="77777777" w:rsidR="00F54A67" w:rsidRDefault="00F54A67" w:rsidP="00195501">
      <w:pPr>
        <w:autoSpaceDE w:val="0"/>
        <w:autoSpaceDN w:val="0"/>
        <w:adjustRightInd w:val="0"/>
        <w:ind w:firstLine="540"/>
        <w:jc w:val="both"/>
      </w:pPr>
    </w:p>
    <w:p w14:paraId="63ECFD13" w14:textId="77777777" w:rsidR="00F54A67" w:rsidRDefault="00F54A67" w:rsidP="00195501">
      <w:pPr>
        <w:autoSpaceDE w:val="0"/>
        <w:autoSpaceDN w:val="0"/>
        <w:adjustRightInd w:val="0"/>
        <w:ind w:firstLine="540"/>
        <w:jc w:val="both"/>
      </w:pPr>
    </w:p>
    <w:p w14:paraId="740A8F59" w14:textId="77777777" w:rsidR="00F54A67" w:rsidRDefault="00F54A67" w:rsidP="00195501">
      <w:pPr>
        <w:autoSpaceDE w:val="0"/>
        <w:autoSpaceDN w:val="0"/>
        <w:adjustRightInd w:val="0"/>
        <w:ind w:firstLine="540"/>
        <w:jc w:val="both"/>
      </w:pPr>
    </w:p>
    <w:p w14:paraId="71D8C69B" w14:textId="77777777" w:rsidR="00F54A67" w:rsidRDefault="00F54A67" w:rsidP="00195501">
      <w:pPr>
        <w:autoSpaceDE w:val="0"/>
        <w:autoSpaceDN w:val="0"/>
        <w:adjustRightInd w:val="0"/>
        <w:ind w:firstLine="540"/>
        <w:jc w:val="both"/>
      </w:pPr>
    </w:p>
    <w:p w14:paraId="7C3BFE4E" w14:textId="77777777" w:rsidR="00F54A67" w:rsidRDefault="00F54A67" w:rsidP="00195501">
      <w:pPr>
        <w:autoSpaceDE w:val="0"/>
        <w:autoSpaceDN w:val="0"/>
        <w:adjustRightInd w:val="0"/>
        <w:ind w:firstLine="540"/>
        <w:jc w:val="both"/>
      </w:pPr>
    </w:p>
    <w:p w14:paraId="756C775B" w14:textId="77777777" w:rsidR="00F54A67" w:rsidRDefault="00F54A67" w:rsidP="00195501">
      <w:pPr>
        <w:autoSpaceDE w:val="0"/>
        <w:autoSpaceDN w:val="0"/>
        <w:adjustRightInd w:val="0"/>
        <w:ind w:firstLine="540"/>
        <w:jc w:val="both"/>
      </w:pPr>
    </w:p>
    <w:p w14:paraId="763FAA91" w14:textId="77777777" w:rsidR="00F54A67" w:rsidRDefault="00F54A67" w:rsidP="00195501">
      <w:pPr>
        <w:autoSpaceDE w:val="0"/>
        <w:autoSpaceDN w:val="0"/>
        <w:adjustRightInd w:val="0"/>
        <w:ind w:firstLine="540"/>
        <w:jc w:val="both"/>
      </w:pPr>
    </w:p>
    <w:p w14:paraId="491261A9" w14:textId="77777777" w:rsidR="00F54A67" w:rsidRDefault="00F54A67" w:rsidP="00195501">
      <w:pPr>
        <w:autoSpaceDE w:val="0"/>
        <w:autoSpaceDN w:val="0"/>
        <w:adjustRightInd w:val="0"/>
        <w:ind w:firstLine="540"/>
        <w:jc w:val="both"/>
      </w:pPr>
    </w:p>
    <w:p w14:paraId="729372A1" w14:textId="77777777" w:rsidR="00F54A67" w:rsidRDefault="00F54A67" w:rsidP="00195501">
      <w:pPr>
        <w:autoSpaceDE w:val="0"/>
        <w:autoSpaceDN w:val="0"/>
        <w:adjustRightInd w:val="0"/>
        <w:ind w:firstLine="540"/>
        <w:jc w:val="both"/>
      </w:pPr>
    </w:p>
    <w:p w14:paraId="59105CF2" w14:textId="77777777" w:rsidR="00F54A67" w:rsidRDefault="00F54A67" w:rsidP="00195501">
      <w:pPr>
        <w:autoSpaceDE w:val="0"/>
        <w:autoSpaceDN w:val="0"/>
        <w:adjustRightInd w:val="0"/>
        <w:ind w:firstLine="540"/>
        <w:jc w:val="both"/>
      </w:pPr>
    </w:p>
    <w:p w14:paraId="6EB70464" w14:textId="77777777" w:rsidR="00F54A67" w:rsidRDefault="00F54A67" w:rsidP="00195501">
      <w:pPr>
        <w:autoSpaceDE w:val="0"/>
        <w:autoSpaceDN w:val="0"/>
        <w:adjustRightInd w:val="0"/>
        <w:ind w:firstLine="540"/>
        <w:jc w:val="both"/>
      </w:pPr>
    </w:p>
    <w:p w14:paraId="21E15406" w14:textId="77777777" w:rsidR="00F54A67" w:rsidRDefault="00F54A67" w:rsidP="00195501">
      <w:pPr>
        <w:autoSpaceDE w:val="0"/>
        <w:autoSpaceDN w:val="0"/>
        <w:adjustRightInd w:val="0"/>
        <w:ind w:firstLine="540"/>
        <w:jc w:val="both"/>
      </w:pPr>
    </w:p>
    <w:p w14:paraId="15178391" w14:textId="77777777" w:rsidR="00F54A67" w:rsidRDefault="00F54A67" w:rsidP="00195501">
      <w:pPr>
        <w:autoSpaceDE w:val="0"/>
        <w:autoSpaceDN w:val="0"/>
        <w:adjustRightInd w:val="0"/>
        <w:ind w:firstLine="540"/>
        <w:jc w:val="both"/>
      </w:pPr>
    </w:p>
    <w:p w14:paraId="3E40165F" w14:textId="77777777" w:rsidR="00F54A67" w:rsidRDefault="00F54A67" w:rsidP="00195501">
      <w:pPr>
        <w:autoSpaceDE w:val="0"/>
        <w:autoSpaceDN w:val="0"/>
        <w:adjustRightInd w:val="0"/>
        <w:ind w:firstLine="540"/>
        <w:jc w:val="both"/>
      </w:pPr>
    </w:p>
    <w:p w14:paraId="1204268C" w14:textId="77777777" w:rsidR="00F54A67" w:rsidRDefault="00F54A67" w:rsidP="00195501">
      <w:pPr>
        <w:autoSpaceDE w:val="0"/>
        <w:autoSpaceDN w:val="0"/>
        <w:adjustRightInd w:val="0"/>
        <w:ind w:firstLine="540"/>
        <w:jc w:val="both"/>
      </w:pPr>
    </w:p>
    <w:p w14:paraId="040411BB" w14:textId="77777777" w:rsidR="00F54A67" w:rsidRDefault="00F54A67" w:rsidP="00195501">
      <w:pPr>
        <w:autoSpaceDE w:val="0"/>
        <w:autoSpaceDN w:val="0"/>
        <w:adjustRightInd w:val="0"/>
        <w:ind w:firstLine="540"/>
        <w:jc w:val="both"/>
      </w:pPr>
    </w:p>
    <w:p w14:paraId="5AD71EEB" w14:textId="77777777" w:rsidR="00F54A67" w:rsidRDefault="00F54A67" w:rsidP="00195501">
      <w:pPr>
        <w:autoSpaceDE w:val="0"/>
        <w:autoSpaceDN w:val="0"/>
        <w:adjustRightInd w:val="0"/>
        <w:ind w:firstLine="540"/>
        <w:jc w:val="both"/>
      </w:pPr>
    </w:p>
    <w:p w14:paraId="275F3EC9" w14:textId="77777777" w:rsidR="00F54A67" w:rsidRDefault="00F54A67" w:rsidP="00195501">
      <w:pPr>
        <w:autoSpaceDE w:val="0"/>
        <w:autoSpaceDN w:val="0"/>
        <w:adjustRightInd w:val="0"/>
        <w:ind w:firstLine="540"/>
        <w:jc w:val="both"/>
      </w:pPr>
    </w:p>
    <w:p w14:paraId="56361A75" w14:textId="77777777" w:rsidR="00F54A67" w:rsidRDefault="00F54A67" w:rsidP="00195501">
      <w:pPr>
        <w:autoSpaceDE w:val="0"/>
        <w:autoSpaceDN w:val="0"/>
        <w:adjustRightInd w:val="0"/>
        <w:ind w:firstLine="540"/>
        <w:jc w:val="both"/>
      </w:pPr>
    </w:p>
    <w:p w14:paraId="7F6D44DC" w14:textId="77777777" w:rsidR="00F54A67" w:rsidRDefault="00F54A67" w:rsidP="00195501">
      <w:pPr>
        <w:autoSpaceDE w:val="0"/>
        <w:autoSpaceDN w:val="0"/>
        <w:adjustRightInd w:val="0"/>
        <w:ind w:firstLine="540"/>
        <w:jc w:val="both"/>
      </w:pPr>
    </w:p>
    <w:p w14:paraId="438D029C" w14:textId="77777777" w:rsidR="00F54A67" w:rsidRDefault="00F54A67" w:rsidP="00195501">
      <w:pPr>
        <w:autoSpaceDE w:val="0"/>
        <w:autoSpaceDN w:val="0"/>
        <w:adjustRightInd w:val="0"/>
        <w:ind w:firstLine="540"/>
        <w:jc w:val="both"/>
      </w:pPr>
    </w:p>
    <w:p w14:paraId="7B9A25CD" w14:textId="77777777" w:rsidR="00F54A67" w:rsidRDefault="00F54A67" w:rsidP="00195501">
      <w:pPr>
        <w:autoSpaceDE w:val="0"/>
        <w:autoSpaceDN w:val="0"/>
        <w:adjustRightInd w:val="0"/>
        <w:ind w:firstLine="540"/>
        <w:jc w:val="both"/>
      </w:pPr>
    </w:p>
    <w:p w14:paraId="68BCA588" w14:textId="77777777" w:rsidR="00F54A67" w:rsidRDefault="00F54A67" w:rsidP="00195501">
      <w:pPr>
        <w:autoSpaceDE w:val="0"/>
        <w:autoSpaceDN w:val="0"/>
        <w:adjustRightInd w:val="0"/>
        <w:ind w:firstLine="540"/>
        <w:jc w:val="both"/>
      </w:pPr>
    </w:p>
    <w:p w14:paraId="033ACEA8" w14:textId="77777777" w:rsidR="00F54A67" w:rsidRDefault="00F54A67" w:rsidP="00195501">
      <w:pPr>
        <w:autoSpaceDE w:val="0"/>
        <w:autoSpaceDN w:val="0"/>
        <w:adjustRightInd w:val="0"/>
        <w:ind w:firstLine="540"/>
        <w:jc w:val="both"/>
      </w:pPr>
    </w:p>
    <w:p w14:paraId="3B19D9C6" w14:textId="77777777" w:rsidR="00F54A67" w:rsidRDefault="00F54A67" w:rsidP="00195501">
      <w:pPr>
        <w:autoSpaceDE w:val="0"/>
        <w:autoSpaceDN w:val="0"/>
        <w:adjustRightInd w:val="0"/>
        <w:ind w:firstLine="540"/>
        <w:jc w:val="both"/>
      </w:pPr>
    </w:p>
    <w:p w14:paraId="2C849F1D" w14:textId="77777777" w:rsidR="00F54A67" w:rsidRDefault="00F54A67" w:rsidP="00195501">
      <w:pPr>
        <w:autoSpaceDE w:val="0"/>
        <w:autoSpaceDN w:val="0"/>
        <w:adjustRightInd w:val="0"/>
        <w:ind w:firstLine="540"/>
        <w:jc w:val="both"/>
      </w:pPr>
    </w:p>
    <w:p w14:paraId="7A788A7F" w14:textId="77777777" w:rsidR="00F54A67" w:rsidRDefault="00F54A67" w:rsidP="00195501">
      <w:pPr>
        <w:autoSpaceDE w:val="0"/>
        <w:autoSpaceDN w:val="0"/>
        <w:adjustRightInd w:val="0"/>
        <w:ind w:firstLine="540"/>
        <w:jc w:val="both"/>
      </w:pPr>
    </w:p>
    <w:p w14:paraId="4FF245B4" w14:textId="77777777" w:rsidR="00F54A67" w:rsidRPr="00195501" w:rsidRDefault="00F54A67" w:rsidP="00195501">
      <w:pPr>
        <w:autoSpaceDE w:val="0"/>
        <w:autoSpaceDN w:val="0"/>
        <w:adjustRightInd w:val="0"/>
        <w:ind w:firstLine="540"/>
        <w:jc w:val="both"/>
      </w:pPr>
    </w:p>
    <w:p w14:paraId="1A8BBE82" w14:textId="77777777" w:rsidR="00195501" w:rsidRPr="00195501" w:rsidRDefault="00195501" w:rsidP="00195501">
      <w:pPr>
        <w:autoSpaceDE w:val="0"/>
        <w:autoSpaceDN w:val="0"/>
        <w:adjustRightInd w:val="0"/>
        <w:ind w:firstLine="540"/>
        <w:jc w:val="center"/>
      </w:pPr>
    </w:p>
    <w:p w14:paraId="5B93D557" w14:textId="77777777" w:rsidR="00195501" w:rsidRPr="00195501" w:rsidRDefault="00195501" w:rsidP="00195501">
      <w:pPr>
        <w:widowControl w:val="0"/>
        <w:autoSpaceDE w:val="0"/>
        <w:autoSpaceDN w:val="0"/>
        <w:adjustRightInd w:val="0"/>
        <w:jc w:val="right"/>
      </w:pPr>
      <w:r w:rsidRPr="00195501">
        <w:rPr>
          <w:b/>
          <w:bCs/>
        </w:rPr>
        <w:lastRenderedPageBreak/>
        <w:t xml:space="preserve">                                                              </w:t>
      </w:r>
      <w:r w:rsidRPr="00195501">
        <w:t>Приложение  № 1</w:t>
      </w:r>
    </w:p>
    <w:p w14:paraId="516C5C32" w14:textId="77777777" w:rsidR="00195501" w:rsidRPr="00195501" w:rsidRDefault="00195501" w:rsidP="00195501">
      <w:pPr>
        <w:widowControl w:val="0"/>
        <w:autoSpaceDE w:val="0"/>
        <w:autoSpaceDN w:val="0"/>
        <w:adjustRightInd w:val="0"/>
        <w:jc w:val="right"/>
      </w:pPr>
      <w:r w:rsidRPr="00195501">
        <w:t>к Положению</w:t>
      </w:r>
    </w:p>
    <w:p w14:paraId="4519D217" w14:textId="77777777" w:rsidR="00195501" w:rsidRPr="00195501" w:rsidRDefault="00195501" w:rsidP="00195501">
      <w:pPr>
        <w:widowControl w:val="0"/>
        <w:autoSpaceDE w:val="0"/>
        <w:autoSpaceDN w:val="0"/>
        <w:adjustRightInd w:val="0"/>
        <w:jc w:val="right"/>
      </w:pPr>
      <w:r w:rsidRPr="00195501">
        <w:t xml:space="preserve">  «О муниципальной службе </w:t>
      </w:r>
    </w:p>
    <w:p w14:paraId="0A9D93BA" w14:textId="77777777" w:rsidR="00195501" w:rsidRPr="00195501" w:rsidRDefault="00195501" w:rsidP="00195501">
      <w:pPr>
        <w:widowControl w:val="0"/>
        <w:autoSpaceDE w:val="0"/>
        <w:autoSpaceDN w:val="0"/>
        <w:adjustRightInd w:val="0"/>
        <w:jc w:val="right"/>
      </w:pPr>
      <w:r w:rsidRPr="00195501">
        <w:t>в Сещинском сельском поселении»</w:t>
      </w:r>
    </w:p>
    <w:p w14:paraId="5A38F21A" w14:textId="77777777" w:rsidR="00195501" w:rsidRPr="00195501" w:rsidRDefault="00195501" w:rsidP="00195501">
      <w:pPr>
        <w:widowControl w:val="0"/>
        <w:autoSpaceDE w:val="0"/>
        <w:autoSpaceDN w:val="0"/>
        <w:adjustRightInd w:val="0"/>
        <w:jc w:val="right"/>
      </w:pPr>
      <w:r w:rsidRPr="00195501">
        <w:t xml:space="preserve">                                                                                      </w:t>
      </w:r>
    </w:p>
    <w:p w14:paraId="55ACBDBD" w14:textId="77777777" w:rsidR="00195501" w:rsidRPr="00195501" w:rsidRDefault="00195501" w:rsidP="00195501">
      <w:pPr>
        <w:widowControl w:val="0"/>
        <w:autoSpaceDE w:val="0"/>
        <w:autoSpaceDN w:val="0"/>
        <w:adjustRightInd w:val="0"/>
        <w:jc w:val="center"/>
        <w:rPr>
          <w:b/>
          <w:bCs/>
        </w:rPr>
      </w:pPr>
    </w:p>
    <w:p w14:paraId="5EF7E3E2" w14:textId="77777777" w:rsidR="00195501" w:rsidRPr="00195501" w:rsidRDefault="00195501" w:rsidP="00195501">
      <w:pPr>
        <w:widowControl w:val="0"/>
        <w:autoSpaceDE w:val="0"/>
        <w:autoSpaceDN w:val="0"/>
        <w:adjustRightInd w:val="0"/>
        <w:jc w:val="center"/>
        <w:rPr>
          <w:b/>
          <w:bCs/>
        </w:rPr>
      </w:pPr>
      <w:r w:rsidRPr="00195501">
        <w:rPr>
          <w:b/>
          <w:bCs/>
        </w:rPr>
        <w:t xml:space="preserve"> Квалификационные требования</w:t>
      </w:r>
    </w:p>
    <w:p w14:paraId="66EE4857" w14:textId="77777777" w:rsidR="00195501" w:rsidRPr="00195501" w:rsidRDefault="00195501" w:rsidP="00195501">
      <w:pPr>
        <w:widowControl w:val="0"/>
        <w:autoSpaceDE w:val="0"/>
        <w:autoSpaceDN w:val="0"/>
        <w:adjustRightInd w:val="0"/>
        <w:jc w:val="center"/>
        <w:rPr>
          <w:b/>
          <w:bCs/>
        </w:rPr>
      </w:pPr>
      <w:r w:rsidRPr="00195501">
        <w:rPr>
          <w:b/>
          <w:bCs/>
        </w:rPr>
        <w:t>для замещения должностей муниципальной службы</w:t>
      </w:r>
    </w:p>
    <w:p w14:paraId="5E5A1961" w14:textId="77777777" w:rsidR="00195501" w:rsidRPr="00195501" w:rsidRDefault="00195501" w:rsidP="00195501">
      <w:pPr>
        <w:widowControl w:val="0"/>
        <w:autoSpaceDE w:val="0"/>
        <w:autoSpaceDN w:val="0"/>
        <w:adjustRightInd w:val="0"/>
      </w:pPr>
    </w:p>
    <w:p w14:paraId="418C8E08" w14:textId="77777777" w:rsidR="00195501" w:rsidRPr="00195501" w:rsidRDefault="00195501" w:rsidP="00195501">
      <w:pPr>
        <w:widowControl w:val="0"/>
        <w:autoSpaceDE w:val="0"/>
        <w:autoSpaceDN w:val="0"/>
        <w:adjustRightInd w:val="0"/>
        <w:ind w:firstLine="540"/>
        <w:jc w:val="both"/>
      </w:pPr>
      <w:r w:rsidRPr="00195501">
        <w:t>1. Установленные настоящим приложением квалификационные требования для замещения должностей муниципальной службы служат основой при принятии муниципальных правовых актов, устанавливающих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в соответствии с классификацией должностей муниципальной службы.</w:t>
      </w:r>
    </w:p>
    <w:p w14:paraId="4831A30B" w14:textId="77777777" w:rsidR="00195501" w:rsidRPr="00195501" w:rsidRDefault="00195501" w:rsidP="00195501">
      <w:pPr>
        <w:widowControl w:val="0"/>
        <w:autoSpaceDE w:val="0"/>
        <w:autoSpaceDN w:val="0"/>
        <w:adjustRightInd w:val="0"/>
        <w:spacing w:before="200"/>
        <w:ind w:firstLine="540"/>
        <w:jc w:val="both"/>
      </w:pPr>
      <w:r w:rsidRPr="00195501">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Решением представителя нанимателя (работодателя) должностной инструкцией муниципального служащего могут также устанавливаться квалификационные требования к специальности, направлению подготовки.</w:t>
      </w:r>
    </w:p>
    <w:p w14:paraId="3348CA8B" w14:textId="77777777" w:rsidR="00195501" w:rsidRPr="00195501" w:rsidRDefault="00195501" w:rsidP="00195501">
      <w:pPr>
        <w:widowControl w:val="0"/>
        <w:autoSpaceDE w:val="0"/>
        <w:autoSpaceDN w:val="0"/>
        <w:adjustRightInd w:val="0"/>
        <w:spacing w:before="200"/>
        <w:ind w:firstLine="540"/>
        <w:jc w:val="both"/>
      </w:pPr>
      <w:r w:rsidRPr="00195501">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14:paraId="0A8EFF68" w14:textId="77777777" w:rsidR="00195501" w:rsidRPr="00195501" w:rsidRDefault="00195501" w:rsidP="00195501">
      <w:pPr>
        <w:widowControl w:val="0"/>
        <w:autoSpaceDE w:val="0"/>
        <w:autoSpaceDN w:val="0"/>
        <w:adjustRightInd w:val="0"/>
        <w:spacing w:before="200"/>
        <w:ind w:firstLine="540"/>
        <w:jc w:val="both"/>
      </w:pPr>
      <w:r w:rsidRPr="00195501">
        <w:t>1) для высших должностей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2AE8E225" w14:textId="77777777" w:rsidR="00195501" w:rsidRPr="00195501" w:rsidRDefault="00195501" w:rsidP="00195501">
      <w:pPr>
        <w:widowControl w:val="0"/>
        <w:autoSpaceDE w:val="0"/>
        <w:autoSpaceDN w:val="0"/>
        <w:adjustRightInd w:val="0"/>
        <w:spacing w:before="200"/>
        <w:ind w:firstLine="540"/>
        <w:jc w:val="both"/>
      </w:pPr>
      <w:r w:rsidRPr="00195501">
        <w:t>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14:paraId="4338631C" w14:textId="77777777" w:rsidR="00195501" w:rsidRPr="00195501" w:rsidRDefault="00195501" w:rsidP="00195501">
      <w:pPr>
        <w:widowControl w:val="0"/>
        <w:autoSpaceDE w:val="0"/>
        <w:autoSpaceDN w:val="0"/>
        <w:adjustRightInd w:val="0"/>
        <w:spacing w:before="200"/>
        <w:ind w:firstLine="540"/>
        <w:jc w:val="both"/>
      </w:pPr>
      <w:r w:rsidRPr="00195501">
        <w:t>а) к гражданам, претендующим на замещение указанных должностей муниципальной службы, к муниципальным служащим, замещающим указанные должности, получившим высшее профессиональное образование до 29 августа 1996 года;</w:t>
      </w:r>
    </w:p>
    <w:p w14:paraId="653EEF74" w14:textId="77777777" w:rsidR="00195501" w:rsidRPr="00195501" w:rsidRDefault="00195501" w:rsidP="00195501">
      <w:pPr>
        <w:widowControl w:val="0"/>
        <w:autoSpaceDE w:val="0"/>
        <w:autoSpaceDN w:val="0"/>
        <w:adjustRightInd w:val="0"/>
        <w:spacing w:before="200"/>
        <w:ind w:firstLine="540"/>
        <w:jc w:val="both"/>
      </w:pPr>
      <w:r w:rsidRPr="00195501">
        <w:t>б) к муниципальным служащим, имеющим высшее образование не выше уровня бакалавриата, назначенным на указанные должности до дня вступления в силу настоящей редакции Типовых квалификационных требований для замещения должностей муниципальной службы, в отношении замещаемых ими должностей муниципальной службы;</w:t>
      </w:r>
    </w:p>
    <w:p w14:paraId="3A751D84" w14:textId="77777777" w:rsidR="00195501" w:rsidRPr="00195501" w:rsidRDefault="00195501" w:rsidP="00195501">
      <w:pPr>
        <w:widowControl w:val="0"/>
        <w:autoSpaceDE w:val="0"/>
        <w:autoSpaceDN w:val="0"/>
        <w:adjustRightInd w:val="0"/>
        <w:spacing w:before="200"/>
        <w:ind w:firstLine="540"/>
        <w:jc w:val="both"/>
      </w:pPr>
      <w:r w:rsidRPr="00195501">
        <w:t>2) для главных должностей муниципальной службы - высшее образование без предъявления требований к стажу;</w:t>
      </w:r>
    </w:p>
    <w:p w14:paraId="39FA2BC4" w14:textId="77777777" w:rsidR="00195501" w:rsidRPr="00195501" w:rsidRDefault="00195501" w:rsidP="00195501">
      <w:pPr>
        <w:widowControl w:val="0"/>
        <w:autoSpaceDE w:val="0"/>
        <w:autoSpaceDN w:val="0"/>
        <w:adjustRightInd w:val="0"/>
        <w:spacing w:before="200"/>
        <w:ind w:firstLine="540"/>
        <w:jc w:val="both"/>
      </w:pPr>
      <w:r w:rsidRPr="00195501">
        <w:t>3) для ведущих, старших, младших должностей муниципальной службы - профессиональное образование без предъявления требований к стажу.</w:t>
      </w:r>
    </w:p>
    <w:p w14:paraId="4D6DDDBC" w14:textId="77777777" w:rsidR="00195501" w:rsidRPr="00195501" w:rsidRDefault="00195501" w:rsidP="00195501">
      <w:pPr>
        <w:widowControl w:val="0"/>
        <w:autoSpaceDE w:val="0"/>
        <w:autoSpaceDN w:val="0"/>
        <w:adjustRightInd w:val="0"/>
        <w:spacing w:before="200"/>
        <w:ind w:firstLine="540"/>
        <w:jc w:val="both"/>
      </w:pPr>
      <w:r w:rsidRPr="00195501">
        <w:t xml:space="preserve">4. 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w:t>
      </w:r>
      <w:r w:rsidRPr="00195501">
        <w:lastRenderedPageBreak/>
        <w:t>муниципальной службу или двух лет стажа работы по специальности, направлению подготовки.</w:t>
      </w:r>
    </w:p>
    <w:p w14:paraId="0AE065D8" w14:textId="77777777" w:rsidR="00195501" w:rsidRPr="00195501" w:rsidRDefault="00195501" w:rsidP="00195501">
      <w:pPr>
        <w:widowControl w:val="0"/>
        <w:autoSpaceDE w:val="0"/>
        <w:autoSpaceDN w:val="0"/>
        <w:adjustRightInd w:val="0"/>
        <w:spacing w:before="200"/>
        <w:ind w:firstLine="540"/>
        <w:jc w:val="both"/>
      </w:pPr>
      <w:r w:rsidRPr="00195501">
        <w:t>5. Порядок установления и исчисления стажа работы по специальности, направлению подготовки для замещения должностей муниципальной службы:</w:t>
      </w:r>
    </w:p>
    <w:p w14:paraId="5DAFBC33" w14:textId="77777777" w:rsidR="00195501" w:rsidRPr="00195501" w:rsidRDefault="00195501" w:rsidP="00195501">
      <w:pPr>
        <w:widowControl w:val="0"/>
        <w:autoSpaceDE w:val="0"/>
        <w:autoSpaceDN w:val="0"/>
        <w:adjustRightInd w:val="0"/>
        <w:spacing w:before="200"/>
        <w:ind w:firstLine="540"/>
        <w:jc w:val="both"/>
      </w:pPr>
      <w:r w:rsidRPr="00195501">
        <w:t>1) в стаж муниципальной службы для замещения должности муниципальной службы в Брянской области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иных должностей в соответствии с федеральными законами и законами Брянской области;</w:t>
      </w:r>
    </w:p>
    <w:p w14:paraId="39D3DB3A" w14:textId="77777777" w:rsidR="00195501" w:rsidRPr="00195501" w:rsidRDefault="00195501" w:rsidP="00195501">
      <w:pPr>
        <w:widowControl w:val="0"/>
        <w:autoSpaceDE w:val="0"/>
        <w:autoSpaceDN w:val="0"/>
        <w:adjustRightInd w:val="0"/>
        <w:spacing w:before="200"/>
        <w:ind w:firstLine="540"/>
        <w:jc w:val="both"/>
      </w:pPr>
      <w:r w:rsidRPr="00195501">
        <w:t>2) в случае, если должностной инструкцией муниципального служащего предусмотрены квалификационные требования к специальности, направлению подготовки, необходимые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0F8E0CBA" w14:textId="77777777" w:rsidR="00195501" w:rsidRPr="00195501" w:rsidRDefault="00195501" w:rsidP="00195501">
      <w:pPr>
        <w:widowControl w:val="0"/>
        <w:autoSpaceDE w:val="0"/>
        <w:autoSpaceDN w:val="0"/>
        <w:adjustRightInd w:val="0"/>
        <w:spacing w:before="200"/>
        <w:ind w:firstLine="540"/>
        <w:jc w:val="both"/>
      </w:pPr>
      <w:r w:rsidRPr="00195501">
        <w:t>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после получения муниципальным служащим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муниципальным служащим должностных обязанностей по замещаемой должности муниципальной службы.</w:t>
      </w:r>
    </w:p>
    <w:p w14:paraId="14CFC7AC" w14:textId="77777777" w:rsidR="00195501" w:rsidRDefault="00195501" w:rsidP="00195501">
      <w:pPr>
        <w:widowControl w:val="0"/>
        <w:shd w:val="clear" w:color="auto" w:fill="FFFFFF"/>
        <w:tabs>
          <w:tab w:val="left" w:pos="0"/>
        </w:tabs>
        <w:autoSpaceDE w:val="0"/>
        <w:autoSpaceDN w:val="0"/>
        <w:adjustRightInd w:val="0"/>
        <w:rPr>
          <w:b/>
          <w:sz w:val="32"/>
          <w:szCs w:val="32"/>
          <w:lang w:eastAsia="en-US"/>
        </w:rPr>
      </w:pPr>
    </w:p>
    <w:p w14:paraId="7D3C91CB" w14:textId="77777777" w:rsidR="00F54A67" w:rsidRDefault="00195501" w:rsidP="00195501">
      <w:pPr>
        <w:widowControl w:val="0"/>
        <w:autoSpaceDE w:val="0"/>
        <w:autoSpaceDN w:val="0"/>
        <w:adjustRightInd w:val="0"/>
        <w:jc w:val="right"/>
        <w:rPr>
          <w:b/>
          <w:bCs/>
        </w:rPr>
      </w:pPr>
      <w:r w:rsidRPr="00195501">
        <w:rPr>
          <w:b/>
          <w:bCs/>
        </w:rPr>
        <w:t xml:space="preserve">                                                            </w:t>
      </w:r>
    </w:p>
    <w:p w14:paraId="2776A863" w14:textId="77777777" w:rsidR="00F54A67" w:rsidRDefault="00F54A67" w:rsidP="00195501">
      <w:pPr>
        <w:widowControl w:val="0"/>
        <w:autoSpaceDE w:val="0"/>
        <w:autoSpaceDN w:val="0"/>
        <w:adjustRightInd w:val="0"/>
        <w:jc w:val="right"/>
        <w:rPr>
          <w:b/>
          <w:bCs/>
        </w:rPr>
      </w:pPr>
    </w:p>
    <w:p w14:paraId="7B892C7C" w14:textId="77777777" w:rsidR="00F54A67" w:rsidRDefault="00F54A67" w:rsidP="00195501">
      <w:pPr>
        <w:widowControl w:val="0"/>
        <w:autoSpaceDE w:val="0"/>
        <w:autoSpaceDN w:val="0"/>
        <w:adjustRightInd w:val="0"/>
        <w:jc w:val="right"/>
        <w:rPr>
          <w:b/>
          <w:bCs/>
        </w:rPr>
      </w:pPr>
    </w:p>
    <w:p w14:paraId="3A4DDF12" w14:textId="77777777" w:rsidR="00F54A67" w:rsidRDefault="00F54A67" w:rsidP="00195501">
      <w:pPr>
        <w:widowControl w:val="0"/>
        <w:autoSpaceDE w:val="0"/>
        <w:autoSpaceDN w:val="0"/>
        <w:adjustRightInd w:val="0"/>
        <w:jc w:val="right"/>
        <w:rPr>
          <w:b/>
          <w:bCs/>
        </w:rPr>
      </w:pPr>
    </w:p>
    <w:p w14:paraId="60E3955A" w14:textId="77777777" w:rsidR="00F54A67" w:rsidRDefault="00F54A67" w:rsidP="00195501">
      <w:pPr>
        <w:widowControl w:val="0"/>
        <w:autoSpaceDE w:val="0"/>
        <w:autoSpaceDN w:val="0"/>
        <w:adjustRightInd w:val="0"/>
        <w:jc w:val="right"/>
        <w:rPr>
          <w:b/>
          <w:bCs/>
        </w:rPr>
      </w:pPr>
    </w:p>
    <w:p w14:paraId="237A42A7" w14:textId="77777777" w:rsidR="00F54A67" w:rsidRDefault="00F54A67" w:rsidP="00195501">
      <w:pPr>
        <w:widowControl w:val="0"/>
        <w:autoSpaceDE w:val="0"/>
        <w:autoSpaceDN w:val="0"/>
        <w:adjustRightInd w:val="0"/>
        <w:jc w:val="right"/>
        <w:rPr>
          <w:b/>
          <w:bCs/>
        </w:rPr>
      </w:pPr>
    </w:p>
    <w:p w14:paraId="70BB3757" w14:textId="77777777" w:rsidR="00F54A67" w:rsidRDefault="00F54A67" w:rsidP="00195501">
      <w:pPr>
        <w:widowControl w:val="0"/>
        <w:autoSpaceDE w:val="0"/>
        <w:autoSpaceDN w:val="0"/>
        <w:adjustRightInd w:val="0"/>
        <w:jc w:val="right"/>
        <w:rPr>
          <w:b/>
          <w:bCs/>
        </w:rPr>
      </w:pPr>
    </w:p>
    <w:p w14:paraId="107CD9D2" w14:textId="77777777" w:rsidR="00F54A67" w:rsidRDefault="00F54A67" w:rsidP="00195501">
      <w:pPr>
        <w:widowControl w:val="0"/>
        <w:autoSpaceDE w:val="0"/>
        <w:autoSpaceDN w:val="0"/>
        <w:adjustRightInd w:val="0"/>
        <w:jc w:val="right"/>
        <w:rPr>
          <w:b/>
          <w:bCs/>
        </w:rPr>
      </w:pPr>
    </w:p>
    <w:p w14:paraId="0DB9520B" w14:textId="77777777" w:rsidR="00F54A67" w:rsidRDefault="00F54A67" w:rsidP="00195501">
      <w:pPr>
        <w:widowControl w:val="0"/>
        <w:autoSpaceDE w:val="0"/>
        <w:autoSpaceDN w:val="0"/>
        <w:adjustRightInd w:val="0"/>
        <w:jc w:val="right"/>
        <w:rPr>
          <w:b/>
          <w:bCs/>
        </w:rPr>
      </w:pPr>
    </w:p>
    <w:p w14:paraId="56548D9A" w14:textId="77777777" w:rsidR="00F54A67" w:rsidRDefault="00F54A67" w:rsidP="00195501">
      <w:pPr>
        <w:widowControl w:val="0"/>
        <w:autoSpaceDE w:val="0"/>
        <w:autoSpaceDN w:val="0"/>
        <w:adjustRightInd w:val="0"/>
        <w:jc w:val="right"/>
        <w:rPr>
          <w:b/>
          <w:bCs/>
        </w:rPr>
      </w:pPr>
    </w:p>
    <w:p w14:paraId="3685404D" w14:textId="77777777" w:rsidR="00F54A67" w:rsidRDefault="00F54A67" w:rsidP="00195501">
      <w:pPr>
        <w:widowControl w:val="0"/>
        <w:autoSpaceDE w:val="0"/>
        <w:autoSpaceDN w:val="0"/>
        <w:adjustRightInd w:val="0"/>
        <w:jc w:val="right"/>
        <w:rPr>
          <w:b/>
          <w:bCs/>
        </w:rPr>
      </w:pPr>
    </w:p>
    <w:p w14:paraId="7F20A52C" w14:textId="77777777" w:rsidR="00F54A67" w:rsidRDefault="00F54A67" w:rsidP="00195501">
      <w:pPr>
        <w:widowControl w:val="0"/>
        <w:autoSpaceDE w:val="0"/>
        <w:autoSpaceDN w:val="0"/>
        <w:adjustRightInd w:val="0"/>
        <w:jc w:val="right"/>
        <w:rPr>
          <w:b/>
          <w:bCs/>
        </w:rPr>
      </w:pPr>
    </w:p>
    <w:p w14:paraId="5F8DE440" w14:textId="77777777" w:rsidR="00F54A67" w:rsidRDefault="00F54A67" w:rsidP="00195501">
      <w:pPr>
        <w:widowControl w:val="0"/>
        <w:autoSpaceDE w:val="0"/>
        <w:autoSpaceDN w:val="0"/>
        <w:adjustRightInd w:val="0"/>
        <w:jc w:val="right"/>
        <w:rPr>
          <w:b/>
          <w:bCs/>
        </w:rPr>
      </w:pPr>
    </w:p>
    <w:p w14:paraId="2AD8F39B" w14:textId="77777777" w:rsidR="00F54A67" w:rsidRDefault="00F54A67" w:rsidP="00195501">
      <w:pPr>
        <w:widowControl w:val="0"/>
        <w:autoSpaceDE w:val="0"/>
        <w:autoSpaceDN w:val="0"/>
        <w:adjustRightInd w:val="0"/>
        <w:jc w:val="right"/>
        <w:rPr>
          <w:b/>
          <w:bCs/>
        </w:rPr>
      </w:pPr>
    </w:p>
    <w:p w14:paraId="6DC6FF47" w14:textId="77777777" w:rsidR="00F54A67" w:rsidRDefault="00F54A67" w:rsidP="00195501">
      <w:pPr>
        <w:widowControl w:val="0"/>
        <w:autoSpaceDE w:val="0"/>
        <w:autoSpaceDN w:val="0"/>
        <w:adjustRightInd w:val="0"/>
        <w:jc w:val="right"/>
        <w:rPr>
          <w:b/>
          <w:bCs/>
        </w:rPr>
      </w:pPr>
    </w:p>
    <w:p w14:paraId="4F51AF6B" w14:textId="77777777" w:rsidR="00F54A67" w:rsidRDefault="00F54A67" w:rsidP="00195501">
      <w:pPr>
        <w:widowControl w:val="0"/>
        <w:autoSpaceDE w:val="0"/>
        <w:autoSpaceDN w:val="0"/>
        <w:adjustRightInd w:val="0"/>
        <w:jc w:val="right"/>
        <w:rPr>
          <w:b/>
          <w:bCs/>
        </w:rPr>
      </w:pPr>
    </w:p>
    <w:p w14:paraId="6503333A" w14:textId="77777777" w:rsidR="00F54A67" w:rsidRDefault="00F54A67" w:rsidP="00195501">
      <w:pPr>
        <w:widowControl w:val="0"/>
        <w:autoSpaceDE w:val="0"/>
        <w:autoSpaceDN w:val="0"/>
        <w:adjustRightInd w:val="0"/>
        <w:jc w:val="right"/>
        <w:rPr>
          <w:b/>
          <w:bCs/>
        </w:rPr>
      </w:pPr>
    </w:p>
    <w:p w14:paraId="5FC830DF" w14:textId="77777777" w:rsidR="00F54A67" w:rsidRDefault="00F54A67" w:rsidP="00195501">
      <w:pPr>
        <w:widowControl w:val="0"/>
        <w:autoSpaceDE w:val="0"/>
        <w:autoSpaceDN w:val="0"/>
        <w:adjustRightInd w:val="0"/>
        <w:jc w:val="right"/>
        <w:rPr>
          <w:b/>
          <w:bCs/>
        </w:rPr>
      </w:pPr>
    </w:p>
    <w:p w14:paraId="2CA2D37A" w14:textId="77777777" w:rsidR="00F54A67" w:rsidRDefault="00F54A67" w:rsidP="00195501">
      <w:pPr>
        <w:widowControl w:val="0"/>
        <w:autoSpaceDE w:val="0"/>
        <w:autoSpaceDN w:val="0"/>
        <w:adjustRightInd w:val="0"/>
        <w:jc w:val="right"/>
        <w:rPr>
          <w:b/>
          <w:bCs/>
        </w:rPr>
      </w:pPr>
    </w:p>
    <w:p w14:paraId="3EEE0B08" w14:textId="77777777" w:rsidR="00F54A67" w:rsidRDefault="00F54A67" w:rsidP="00195501">
      <w:pPr>
        <w:widowControl w:val="0"/>
        <w:autoSpaceDE w:val="0"/>
        <w:autoSpaceDN w:val="0"/>
        <w:adjustRightInd w:val="0"/>
        <w:jc w:val="right"/>
        <w:rPr>
          <w:b/>
          <w:bCs/>
        </w:rPr>
      </w:pPr>
    </w:p>
    <w:p w14:paraId="5DB316DB" w14:textId="77777777" w:rsidR="00F54A67" w:rsidRDefault="00F54A67" w:rsidP="00195501">
      <w:pPr>
        <w:widowControl w:val="0"/>
        <w:autoSpaceDE w:val="0"/>
        <w:autoSpaceDN w:val="0"/>
        <w:adjustRightInd w:val="0"/>
        <w:jc w:val="right"/>
        <w:rPr>
          <w:b/>
          <w:bCs/>
        </w:rPr>
      </w:pPr>
    </w:p>
    <w:p w14:paraId="762BB17F" w14:textId="77777777" w:rsidR="00F54A67" w:rsidRDefault="00F54A67" w:rsidP="00195501">
      <w:pPr>
        <w:widowControl w:val="0"/>
        <w:autoSpaceDE w:val="0"/>
        <w:autoSpaceDN w:val="0"/>
        <w:adjustRightInd w:val="0"/>
        <w:jc w:val="right"/>
        <w:rPr>
          <w:b/>
          <w:bCs/>
        </w:rPr>
      </w:pPr>
    </w:p>
    <w:p w14:paraId="50E4B0F9" w14:textId="77777777" w:rsidR="00F54A67" w:rsidRDefault="00F54A67" w:rsidP="00195501">
      <w:pPr>
        <w:widowControl w:val="0"/>
        <w:autoSpaceDE w:val="0"/>
        <w:autoSpaceDN w:val="0"/>
        <w:adjustRightInd w:val="0"/>
        <w:jc w:val="right"/>
        <w:rPr>
          <w:b/>
          <w:bCs/>
        </w:rPr>
      </w:pPr>
    </w:p>
    <w:p w14:paraId="2959C23A" w14:textId="05455BF0" w:rsidR="00195501" w:rsidRPr="00195501" w:rsidRDefault="00195501" w:rsidP="00195501">
      <w:pPr>
        <w:widowControl w:val="0"/>
        <w:autoSpaceDE w:val="0"/>
        <w:autoSpaceDN w:val="0"/>
        <w:adjustRightInd w:val="0"/>
        <w:jc w:val="right"/>
      </w:pPr>
      <w:r w:rsidRPr="00195501">
        <w:rPr>
          <w:b/>
          <w:bCs/>
        </w:rPr>
        <w:lastRenderedPageBreak/>
        <w:t xml:space="preserve">      </w:t>
      </w:r>
      <w:r w:rsidRPr="00195501">
        <w:t>Приложение  № 2</w:t>
      </w:r>
    </w:p>
    <w:p w14:paraId="737CE271" w14:textId="77777777" w:rsidR="00195501" w:rsidRPr="00195501" w:rsidRDefault="00195501" w:rsidP="00195501">
      <w:pPr>
        <w:widowControl w:val="0"/>
        <w:autoSpaceDE w:val="0"/>
        <w:autoSpaceDN w:val="0"/>
        <w:adjustRightInd w:val="0"/>
        <w:jc w:val="right"/>
      </w:pPr>
      <w:r w:rsidRPr="00195501">
        <w:t>к Положению</w:t>
      </w:r>
    </w:p>
    <w:p w14:paraId="1907EBCF" w14:textId="77777777" w:rsidR="00195501" w:rsidRPr="00195501" w:rsidRDefault="00195501" w:rsidP="00195501">
      <w:pPr>
        <w:widowControl w:val="0"/>
        <w:autoSpaceDE w:val="0"/>
        <w:autoSpaceDN w:val="0"/>
        <w:adjustRightInd w:val="0"/>
        <w:jc w:val="right"/>
      </w:pPr>
      <w:r w:rsidRPr="00195501">
        <w:t xml:space="preserve">  «О муниципальной службе </w:t>
      </w:r>
    </w:p>
    <w:p w14:paraId="5FEE2742" w14:textId="77777777" w:rsidR="00195501" w:rsidRPr="00195501" w:rsidRDefault="00195501" w:rsidP="00195501">
      <w:pPr>
        <w:widowControl w:val="0"/>
        <w:autoSpaceDE w:val="0"/>
        <w:autoSpaceDN w:val="0"/>
        <w:adjustRightInd w:val="0"/>
        <w:jc w:val="right"/>
      </w:pPr>
      <w:r w:rsidRPr="00195501">
        <w:t>в Сещинском сельском поселении»</w:t>
      </w:r>
    </w:p>
    <w:p w14:paraId="4E64FE9F" w14:textId="77777777" w:rsidR="00195501" w:rsidRPr="00195501" w:rsidRDefault="00195501" w:rsidP="00195501">
      <w:pPr>
        <w:widowControl w:val="0"/>
        <w:autoSpaceDE w:val="0"/>
        <w:autoSpaceDN w:val="0"/>
        <w:adjustRightInd w:val="0"/>
        <w:jc w:val="center"/>
        <w:outlineLvl w:val="0"/>
      </w:pPr>
      <w:r w:rsidRPr="00195501">
        <w:t xml:space="preserve">                                                                                           </w:t>
      </w:r>
    </w:p>
    <w:p w14:paraId="1388E5F8" w14:textId="77777777" w:rsidR="00195501" w:rsidRPr="00195501" w:rsidRDefault="00195501" w:rsidP="00195501">
      <w:pPr>
        <w:widowControl w:val="0"/>
        <w:autoSpaceDE w:val="0"/>
        <w:autoSpaceDN w:val="0"/>
        <w:adjustRightInd w:val="0"/>
        <w:jc w:val="center"/>
        <w:rPr>
          <w:b/>
          <w:bCs/>
        </w:rPr>
      </w:pPr>
      <w:bookmarkStart w:id="23" w:name="Par1361"/>
      <w:bookmarkEnd w:id="23"/>
      <w:r w:rsidRPr="00195501">
        <w:rPr>
          <w:b/>
          <w:bCs/>
        </w:rPr>
        <w:t>Положение</w:t>
      </w:r>
    </w:p>
    <w:p w14:paraId="05EB0429" w14:textId="77777777" w:rsidR="00195501" w:rsidRPr="00195501" w:rsidRDefault="00195501" w:rsidP="00195501">
      <w:pPr>
        <w:widowControl w:val="0"/>
        <w:autoSpaceDE w:val="0"/>
        <w:autoSpaceDN w:val="0"/>
        <w:adjustRightInd w:val="0"/>
        <w:jc w:val="center"/>
        <w:rPr>
          <w:b/>
          <w:bCs/>
        </w:rPr>
      </w:pPr>
      <w:r w:rsidRPr="00195501">
        <w:rPr>
          <w:b/>
          <w:bCs/>
        </w:rPr>
        <w:t>о порядке присвоения и сохранения муниципальным</w:t>
      </w:r>
    </w:p>
    <w:p w14:paraId="240B3AB0" w14:textId="77777777" w:rsidR="00195501" w:rsidRPr="00195501" w:rsidRDefault="00195501" w:rsidP="00195501">
      <w:pPr>
        <w:widowControl w:val="0"/>
        <w:autoSpaceDE w:val="0"/>
        <w:autoSpaceDN w:val="0"/>
        <w:adjustRightInd w:val="0"/>
        <w:jc w:val="center"/>
        <w:rPr>
          <w:b/>
          <w:bCs/>
        </w:rPr>
      </w:pPr>
      <w:r w:rsidRPr="00195501">
        <w:rPr>
          <w:b/>
          <w:bCs/>
        </w:rPr>
        <w:t>служащим классных чинов муниципальной службы</w:t>
      </w:r>
    </w:p>
    <w:p w14:paraId="5DD748B4" w14:textId="77777777" w:rsidR="00195501" w:rsidRPr="00195501" w:rsidRDefault="00195501" w:rsidP="00195501">
      <w:pPr>
        <w:widowControl w:val="0"/>
        <w:autoSpaceDE w:val="0"/>
        <w:autoSpaceDN w:val="0"/>
        <w:adjustRightInd w:val="0"/>
      </w:pPr>
    </w:p>
    <w:p w14:paraId="270D0845" w14:textId="77777777" w:rsidR="00195501" w:rsidRPr="00195501" w:rsidRDefault="00195501" w:rsidP="00195501">
      <w:pPr>
        <w:widowControl w:val="0"/>
        <w:autoSpaceDE w:val="0"/>
        <w:autoSpaceDN w:val="0"/>
        <w:adjustRightInd w:val="0"/>
        <w:ind w:firstLine="540"/>
        <w:jc w:val="both"/>
      </w:pPr>
      <w:r w:rsidRPr="00195501">
        <w:t>1. Настоящим Положением определяется порядок присвоения муниципальным служащим классных чинов муниципальной службы и сохранения присвоенных квалификационных разрядов муниципальной службы при переводе или поступлении муниципальных служащих на иные должности муниципальной службы, а также при увольнении муниципальных служащих с муниципальной службы.</w:t>
      </w:r>
    </w:p>
    <w:p w14:paraId="3A03019A" w14:textId="77777777" w:rsidR="00195501" w:rsidRPr="00195501" w:rsidRDefault="00195501" w:rsidP="00195501">
      <w:pPr>
        <w:widowControl w:val="0"/>
        <w:autoSpaceDE w:val="0"/>
        <w:autoSpaceDN w:val="0"/>
        <w:adjustRightInd w:val="0"/>
        <w:ind w:firstLine="540"/>
        <w:jc w:val="both"/>
      </w:pPr>
      <w:r w:rsidRPr="00195501">
        <w:t>2.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квалификационных требований к муниципальным служащим, продолжительности муниципальной службы в предыдущем классном чине и в замещаемой должности муниципальной службы.</w:t>
      </w:r>
    </w:p>
    <w:p w14:paraId="2061562D" w14:textId="77777777" w:rsidR="00195501" w:rsidRPr="00195501" w:rsidRDefault="00195501" w:rsidP="00195501">
      <w:pPr>
        <w:widowControl w:val="0"/>
        <w:autoSpaceDE w:val="0"/>
        <w:autoSpaceDN w:val="0"/>
        <w:adjustRightInd w:val="0"/>
        <w:ind w:firstLine="540"/>
        <w:jc w:val="both"/>
      </w:pPr>
      <w:r w:rsidRPr="00195501">
        <w:t>3. Классные чины муниципальной службы присваиваются муниципальным служащим после сдачи ими квалификационного экзамена или прохождения аттестации.</w:t>
      </w:r>
    </w:p>
    <w:p w14:paraId="5133BF08" w14:textId="77777777" w:rsidR="00195501" w:rsidRPr="00195501" w:rsidRDefault="00195501" w:rsidP="00195501">
      <w:pPr>
        <w:widowControl w:val="0"/>
        <w:autoSpaceDE w:val="0"/>
        <w:autoSpaceDN w:val="0"/>
        <w:adjustRightInd w:val="0"/>
        <w:ind w:firstLine="540"/>
        <w:jc w:val="both"/>
      </w:pPr>
      <w:r w:rsidRPr="00195501">
        <w:t>4. Классный чин муниципальной службы может быть первым или очередным.</w:t>
      </w:r>
    </w:p>
    <w:p w14:paraId="49348912" w14:textId="77777777" w:rsidR="00195501" w:rsidRPr="00195501" w:rsidRDefault="00195501" w:rsidP="00195501">
      <w:pPr>
        <w:widowControl w:val="0"/>
        <w:autoSpaceDE w:val="0"/>
        <w:autoSpaceDN w:val="0"/>
        <w:adjustRightInd w:val="0"/>
        <w:ind w:firstLine="540"/>
        <w:jc w:val="both"/>
      </w:pPr>
      <w:r w:rsidRPr="00195501">
        <w:t>Первый классный чин муниципальной службы (далее, если не оговорено особо, - классный чин) присваивается муниципальному служащему, не имеющему классного чина. При этом в соответствии с пунктом 16 настоящего Положения учитывается классный чин, присвоенный ему на прежнем месте муниципальной службы.</w:t>
      </w:r>
    </w:p>
    <w:p w14:paraId="7F7B5858" w14:textId="77777777" w:rsidR="00195501" w:rsidRPr="00195501" w:rsidRDefault="00195501" w:rsidP="00195501">
      <w:pPr>
        <w:widowControl w:val="0"/>
        <w:autoSpaceDE w:val="0"/>
        <w:autoSpaceDN w:val="0"/>
        <w:adjustRightInd w:val="0"/>
        <w:ind w:firstLine="540"/>
        <w:jc w:val="both"/>
      </w:pPr>
      <w:bookmarkStart w:id="24" w:name="Par1377"/>
      <w:bookmarkEnd w:id="24"/>
      <w:r w:rsidRPr="00195501">
        <w:t>5. Первыми классными чинами муниципальной службы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39F91BE2" w14:textId="77777777" w:rsidR="00195501" w:rsidRPr="00195501" w:rsidRDefault="00195501" w:rsidP="00195501">
      <w:pPr>
        <w:widowControl w:val="0"/>
        <w:autoSpaceDE w:val="0"/>
        <w:autoSpaceDN w:val="0"/>
        <w:adjustRightInd w:val="0"/>
        <w:ind w:firstLine="540"/>
        <w:jc w:val="both"/>
      </w:pPr>
      <w:r w:rsidRPr="00195501">
        <w:t>а) для группы младших должностей муниципальной службы - референт муниципальной службы 3 класса;</w:t>
      </w:r>
    </w:p>
    <w:p w14:paraId="24AF86F1" w14:textId="77777777" w:rsidR="00195501" w:rsidRPr="00195501" w:rsidRDefault="00195501" w:rsidP="00195501">
      <w:pPr>
        <w:widowControl w:val="0"/>
        <w:autoSpaceDE w:val="0"/>
        <w:autoSpaceDN w:val="0"/>
        <w:adjustRightInd w:val="0"/>
        <w:ind w:firstLine="540"/>
        <w:jc w:val="both"/>
      </w:pPr>
      <w:r w:rsidRPr="00195501">
        <w:t>б) для группы старших должностей муниципальной службы - советник муниципальной службы 3 класса;</w:t>
      </w:r>
    </w:p>
    <w:p w14:paraId="7CD89D38" w14:textId="77777777" w:rsidR="00195501" w:rsidRPr="00195501" w:rsidRDefault="00195501" w:rsidP="00195501">
      <w:pPr>
        <w:widowControl w:val="0"/>
        <w:autoSpaceDE w:val="0"/>
        <w:autoSpaceDN w:val="0"/>
        <w:adjustRightInd w:val="0"/>
        <w:ind w:firstLine="540"/>
        <w:jc w:val="both"/>
      </w:pPr>
      <w:r w:rsidRPr="00195501">
        <w:t>в) для группы ведущих должностей муниципальной службы - старший советник муниципальной службы 3 класса;</w:t>
      </w:r>
    </w:p>
    <w:p w14:paraId="1D146D19" w14:textId="77777777" w:rsidR="00195501" w:rsidRPr="00195501" w:rsidRDefault="00195501" w:rsidP="00195501">
      <w:pPr>
        <w:widowControl w:val="0"/>
        <w:autoSpaceDE w:val="0"/>
        <w:autoSpaceDN w:val="0"/>
        <w:adjustRightInd w:val="0"/>
        <w:ind w:firstLine="540"/>
        <w:jc w:val="both"/>
      </w:pPr>
      <w:r w:rsidRPr="00195501">
        <w:t>г) для группы главных должностей муниципальной службы - муниципальный советник 3 класса;</w:t>
      </w:r>
    </w:p>
    <w:p w14:paraId="33AA2662" w14:textId="77777777" w:rsidR="00195501" w:rsidRPr="00195501" w:rsidRDefault="00195501" w:rsidP="00195501">
      <w:pPr>
        <w:widowControl w:val="0"/>
        <w:autoSpaceDE w:val="0"/>
        <w:autoSpaceDN w:val="0"/>
        <w:adjustRightInd w:val="0"/>
        <w:ind w:firstLine="540"/>
        <w:jc w:val="both"/>
      </w:pPr>
      <w:r w:rsidRPr="00195501">
        <w:t>д) для группы высших должностей муниципальной службы - действительный муниципальный советник 3 класса.</w:t>
      </w:r>
    </w:p>
    <w:p w14:paraId="218F5053" w14:textId="77777777" w:rsidR="00195501" w:rsidRPr="00195501" w:rsidRDefault="00195501" w:rsidP="00195501">
      <w:pPr>
        <w:widowControl w:val="0"/>
        <w:autoSpaceDE w:val="0"/>
        <w:autoSpaceDN w:val="0"/>
        <w:adjustRightInd w:val="0"/>
        <w:ind w:firstLine="540"/>
        <w:jc w:val="both"/>
      </w:pPr>
      <w:r w:rsidRPr="00195501">
        <w:t>6. Первый классный чин муниципальной службы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12094803" w14:textId="77777777" w:rsidR="00195501" w:rsidRPr="00195501" w:rsidRDefault="00195501" w:rsidP="00195501">
      <w:pPr>
        <w:widowControl w:val="0"/>
        <w:autoSpaceDE w:val="0"/>
        <w:autoSpaceDN w:val="0"/>
        <w:adjustRightInd w:val="0"/>
        <w:ind w:firstLine="540"/>
        <w:jc w:val="both"/>
      </w:pPr>
      <w:r w:rsidRPr="00195501">
        <w:t>7. Очередной классный чин муниципальной службы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091C55FD" w14:textId="77777777" w:rsidR="00195501" w:rsidRPr="00195501" w:rsidRDefault="00195501" w:rsidP="00195501">
      <w:pPr>
        <w:widowControl w:val="0"/>
        <w:autoSpaceDE w:val="0"/>
        <w:autoSpaceDN w:val="0"/>
        <w:adjustRightInd w:val="0"/>
        <w:ind w:firstLine="540"/>
        <w:jc w:val="both"/>
      </w:pPr>
      <w:bookmarkStart w:id="25" w:name="Par1388"/>
      <w:bookmarkEnd w:id="25"/>
      <w:r w:rsidRPr="00195501">
        <w:t>8. Для прохождения муниципальной службы устанавливаются следующие сроки:</w:t>
      </w:r>
    </w:p>
    <w:p w14:paraId="1F1B758C" w14:textId="77777777" w:rsidR="00195501" w:rsidRPr="00195501" w:rsidRDefault="00195501" w:rsidP="00195501">
      <w:pPr>
        <w:widowControl w:val="0"/>
        <w:autoSpaceDE w:val="0"/>
        <w:autoSpaceDN w:val="0"/>
        <w:adjustRightInd w:val="0"/>
        <w:ind w:firstLine="540"/>
        <w:jc w:val="both"/>
      </w:pPr>
      <w:r w:rsidRPr="00195501">
        <w:t>а) в классных чинах референта муниципальной службы 3 и 2 класса, советника муниципальной службы 3 и 2 класса - не менее одного года;</w:t>
      </w:r>
    </w:p>
    <w:p w14:paraId="7B793CE5" w14:textId="77777777" w:rsidR="00195501" w:rsidRPr="00195501" w:rsidRDefault="00195501" w:rsidP="00195501">
      <w:pPr>
        <w:widowControl w:val="0"/>
        <w:autoSpaceDE w:val="0"/>
        <w:autoSpaceDN w:val="0"/>
        <w:adjustRightInd w:val="0"/>
        <w:ind w:firstLine="540"/>
        <w:jc w:val="both"/>
      </w:pPr>
      <w:r w:rsidRPr="00195501">
        <w:t>б) в классных чинах старшего советника муниципальной службы 3 и 2 класса, муниципального советника 3 и 2 класса - не менее двух лет;</w:t>
      </w:r>
    </w:p>
    <w:p w14:paraId="75221081" w14:textId="77777777" w:rsidR="00195501" w:rsidRPr="00195501" w:rsidRDefault="00195501" w:rsidP="00195501">
      <w:pPr>
        <w:widowControl w:val="0"/>
        <w:autoSpaceDE w:val="0"/>
        <w:autoSpaceDN w:val="0"/>
        <w:adjustRightInd w:val="0"/>
        <w:ind w:firstLine="540"/>
        <w:jc w:val="both"/>
      </w:pPr>
      <w:r w:rsidRPr="00195501">
        <w:lastRenderedPageBreak/>
        <w:t>в) в классных чинах действительного муниципального советника 3 и 2 класса - не менее одного года.</w:t>
      </w:r>
    </w:p>
    <w:p w14:paraId="36E013AF" w14:textId="77777777" w:rsidR="00195501" w:rsidRPr="00195501" w:rsidRDefault="00195501" w:rsidP="00195501">
      <w:pPr>
        <w:widowControl w:val="0"/>
        <w:autoSpaceDE w:val="0"/>
        <w:autoSpaceDN w:val="0"/>
        <w:adjustRightInd w:val="0"/>
        <w:ind w:firstLine="540"/>
        <w:jc w:val="both"/>
      </w:pPr>
      <w:r w:rsidRPr="00195501">
        <w:t>Для прохождения муниципальной службы в классных чинах референта муниципальной службы 1 класса, советника муниципальной службы 1 класса, старшего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14:paraId="4D5FECED" w14:textId="77777777" w:rsidR="00195501" w:rsidRPr="00195501" w:rsidRDefault="00195501" w:rsidP="00195501">
      <w:pPr>
        <w:widowControl w:val="0"/>
        <w:autoSpaceDE w:val="0"/>
        <w:autoSpaceDN w:val="0"/>
        <w:adjustRightInd w:val="0"/>
        <w:ind w:firstLine="540"/>
        <w:jc w:val="both"/>
      </w:pPr>
      <w:r w:rsidRPr="00195501">
        <w:t>Срок муниципальной службы в присвоенном классном чине муниципальной службы исчисляется со дня присвоения классного чина.</w:t>
      </w:r>
    </w:p>
    <w:p w14:paraId="74111D75" w14:textId="77777777" w:rsidR="00195501" w:rsidRPr="00195501" w:rsidRDefault="00195501" w:rsidP="00195501">
      <w:pPr>
        <w:widowControl w:val="0"/>
        <w:autoSpaceDE w:val="0"/>
        <w:autoSpaceDN w:val="0"/>
        <w:adjustRightInd w:val="0"/>
        <w:ind w:firstLine="540"/>
        <w:jc w:val="both"/>
      </w:pPr>
      <w:r w:rsidRPr="00195501">
        <w:t>9. При назначении муниципального служащего на более высокую должность муниципальной службы ему может быть присвоен очередной классный чин муниципальной службы, если истек срок, установленный пунктом 8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4FA3F7C8" w14:textId="77777777" w:rsidR="00195501" w:rsidRPr="00195501" w:rsidRDefault="00195501" w:rsidP="00195501">
      <w:pPr>
        <w:widowControl w:val="0"/>
        <w:autoSpaceDE w:val="0"/>
        <w:autoSpaceDN w:val="0"/>
        <w:adjustRightInd w:val="0"/>
        <w:ind w:firstLine="540"/>
        <w:jc w:val="both"/>
      </w:pPr>
      <w:r w:rsidRPr="00195501">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муниципальной службы, являющийся в соответствии с  пунктом 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60658B3F" w14:textId="77777777" w:rsidR="00195501" w:rsidRPr="00195501" w:rsidRDefault="00195501" w:rsidP="00195501">
      <w:pPr>
        <w:widowControl w:val="0"/>
        <w:autoSpaceDE w:val="0"/>
        <w:autoSpaceDN w:val="0"/>
        <w:adjustRightInd w:val="0"/>
        <w:ind w:firstLine="540"/>
        <w:jc w:val="both"/>
      </w:pPr>
      <w:r w:rsidRPr="00195501">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329BD6B1" w14:textId="77777777" w:rsidR="00195501" w:rsidRPr="00195501" w:rsidRDefault="00195501" w:rsidP="00195501">
      <w:pPr>
        <w:widowControl w:val="0"/>
        <w:autoSpaceDE w:val="0"/>
        <w:autoSpaceDN w:val="0"/>
        <w:adjustRightInd w:val="0"/>
        <w:ind w:firstLine="540"/>
        <w:jc w:val="both"/>
      </w:pPr>
      <w:r w:rsidRPr="00195501">
        <w:t>10. Классные чины действительного муниципального советника 1, 2 и 3 класса присваиваются муниципальным служащим главой муниципального образования по представлению руководителя соответствующего органа местного самоуправления, иного муниципального органа.</w:t>
      </w:r>
    </w:p>
    <w:p w14:paraId="1F87FFDF" w14:textId="77777777" w:rsidR="00195501" w:rsidRPr="00195501" w:rsidRDefault="00195501" w:rsidP="00195501">
      <w:pPr>
        <w:widowControl w:val="0"/>
        <w:autoSpaceDE w:val="0"/>
        <w:autoSpaceDN w:val="0"/>
        <w:adjustRightInd w:val="0"/>
        <w:ind w:firstLine="540"/>
        <w:jc w:val="both"/>
      </w:pPr>
      <w:bookmarkStart w:id="26" w:name="Par1407"/>
      <w:bookmarkEnd w:id="26"/>
      <w:r w:rsidRPr="00195501">
        <w:t>11. Классные чины муниципального советника 1, 2 и 3 класса муниципальным служащим, замещающим должности муниципальной службы, отнесенные к группе главных должностей муниципальной службы, присваиваются главой муниципального образования поселения по представлению руководителя соответствующего органа местного самоуправления, иного муниципального органа.</w:t>
      </w:r>
    </w:p>
    <w:p w14:paraId="3F6FD0FF" w14:textId="77777777" w:rsidR="00195501" w:rsidRPr="00195501" w:rsidRDefault="00195501" w:rsidP="00195501">
      <w:pPr>
        <w:widowControl w:val="0"/>
        <w:autoSpaceDE w:val="0"/>
        <w:autoSpaceDN w:val="0"/>
        <w:adjustRightInd w:val="0"/>
        <w:ind w:firstLine="540"/>
        <w:jc w:val="both"/>
      </w:pPr>
      <w:r w:rsidRPr="00195501">
        <w:t>12. Классные чины референта муниципальной службы 1, 2 и 3 класса, советника муниципальной службы 1, 2 и 3 класса, старшего советника муниципальной службы 1, 2 и 3 класса, муниципального советника 1, 2 и 3 класса, кроме случая, установленного в пункте 11 настоящего Положения, присваиваются муниципальным служащим главой муниципального образования поселения, иного муниципального органа.</w:t>
      </w:r>
    </w:p>
    <w:p w14:paraId="3FB1AF50" w14:textId="77777777" w:rsidR="00195501" w:rsidRPr="00195501" w:rsidRDefault="00195501" w:rsidP="00195501">
      <w:pPr>
        <w:widowControl w:val="0"/>
        <w:autoSpaceDE w:val="0"/>
        <w:autoSpaceDN w:val="0"/>
        <w:adjustRightInd w:val="0"/>
        <w:ind w:firstLine="540"/>
        <w:jc w:val="both"/>
      </w:pPr>
      <w:r w:rsidRPr="00195501">
        <w:t>13. Классные чины муниципальной службы присваиваются муниципальным служащим правовым актом соответственно главы муниципального образования или руководителя соответствующего органа местного самоуправления, иного муниципального органа.</w:t>
      </w:r>
    </w:p>
    <w:p w14:paraId="1E9F6063" w14:textId="77777777" w:rsidR="00195501" w:rsidRPr="00195501" w:rsidRDefault="00195501" w:rsidP="00195501">
      <w:pPr>
        <w:widowControl w:val="0"/>
        <w:autoSpaceDE w:val="0"/>
        <w:autoSpaceDN w:val="0"/>
        <w:adjustRightInd w:val="0"/>
        <w:ind w:firstLine="540"/>
        <w:jc w:val="both"/>
      </w:pPr>
      <w:r w:rsidRPr="00195501">
        <w:t>14. Классный чин муниципальной службы присваивается муниципальному служащему с даты проведения квалификационного экзамена или аттестации, по результатам которых было подтверждено соответствие муниципального служащего квалификационным требованиям.</w:t>
      </w:r>
    </w:p>
    <w:p w14:paraId="63418503" w14:textId="77777777" w:rsidR="00195501" w:rsidRPr="00195501" w:rsidRDefault="00195501" w:rsidP="00195501">
      <w:pPr>
        <w:widowControl w:val="0"/>
        <w:autoSpaceDE w:val="0"/>
        <w:autoSpaceDN w:val="0"/>
        <w:adjustRightInd w:val="0"/>
        <w:ind w:firstLine="540"/>
        <w:jc w:val="both"/>
      </w:pPr>
      <w:r w:rsidRPr="00195501">
        <w:t>15. В качестве меры поощрения за особые отличия в муниципальной службе классный чин муниципальному служащему может быть присвоен:</w:t>
      </w:r>
    </w:p>
    <w:p w14:paraId="6398B621" w14:textId="77777777" w:rsidR="00195501" w:rsidRPr="00195501" w:rsidRDefault="00195501" w:rsidP="00195501">
      <w:pPr>
        <w:widowControl w:val="0"/>
        <w:autoSpaceDE w:val="0"/>
        <w:autoSpaceDN w:val="0"/>
        <w:adjustRightInd w:val="0"/>
        <w:ind w:firstLine="540"/>
        <w:jc w:val="both"/>
      </w:pPr>
      <w:r w:rsidRPr="00195501">
        <w:t xml:space="preserve">а) до истечения срока, установленного пунктом 8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w:t>
      </w:r>
      <w:r w:rsidRPr="00195501">
        <w:lastRenderedPageBreak/>
        <w:t>выше классного чина, соответствующего этой должности муниципальной службы;</w:t>
      </w:r>
    </w:p>
    <w:p w14:paraId="748FFB5C" w14:textId="77777777" w:rsidR="00195501" w:rsidRPr="00195501" w:rsidRDefault="00195501" w:rsidP="00195501">
      <w:pPr>
        <w:widowControl w:val="0"/>
        <w:autoSpaceDE w:val="0"/>
        <w:autoSpaceDN w:val="0"/>
        <w:adjustRightInd w:val="0"/>
        <w:ind w:firstLine="540"/>
        <w:jc w:val="both"/>
      </w:pPr>
      <w:r w:rsidRPr="00195501">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52AADD6D" w14:textId="77777777" w:rsidR="00195501" w:rsidRPr="00195501" w:rsidRDefault="00195501" w:rsidP="00195501">
      <w:pPr>
        <w:widowControl w:val="0"/>
        <w:autoSpaceDE w:val="0"/>
        <w:autoSpaceDN w:val="0"/>
        <w:adjustRightInd w:val="0"/>
        <w:ind w:firstLine="540"/>
        <w:jc w:val="both"/>
      </w:pPr>
      <w:bookmarkStart w:id="27" w:name="Par1421"/>
      <w:bookmarkEnd w:id="27"/>
      <w:r w:rsidRPr="00195501">
        <w:t>16. При поступлении на муниципальную службу гражданина Российской Федерации, имеющего классный чин муниципальной службы,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14:paraId="7FFD72BD" w14:textId="77777777" w:rsidR="00195501" w:rsidRPr="00195501" w:rsidRDefault="00195501" w:rsidP="00195501">
      <w:pPr>
        <w:widowControl w:val="0"/>
        <w:autoSpaceDE w:val="0"/>
        <w:autoSpaceDN w:val="0"/>
        <w:adjustRightInd w:val="0"/>
        <w:ind w:firstLine="540"/>
        <w:jc w:val="both"/>
      </w:pPr>
      <w:r w:rsidRPr="00195501">
        <w:t>Если указанный классный чин муниципальной службы ниже имеющегося у муниципального служащего классного чина,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14:paraId="3927BC30" w14:textId="77777777" w:rsidR="00195501" w:rsidRPr="00195501" w:rsidRDefault="00195501" w:rsidP="00195501">
      <w:pPr>
        <w:widowControl w:val="0"/>
        <w:autoSpaceDE w:val="0"/>
        <w:autoSpaceDN w:val="0"/>
        <w:adjustRightInd w:val="0"/>
        <w:ind w:firstLine="540"/>
        <w:jc w:val="both"/>
      </w:pPr>
      <w:r w:rsidRPr="00195501">
        <w:t>При присвоении классного чина учитывается продолжительность пребывания в имеющемся классном чине.</w:t>
      </w:r>
    </w:p>
    <w:p w14:paraId="446B5D45" w14:textId="77777777" w:rsidR="00195501" w:rsidRPr="00195501" w:rsidRDefault="00195501" w:rsidP="00195501">
      <w:pPr>
        <w:widowControl w:val="0"/>
        <w:autoSpaceDE w:val="0"/>
        <w:autoSpaceDN w:val="0"/>
        <w:adjustRightInd w:val="0"/>
        <w:ind w:firstLine="540"/>
        <w:jc w:val="both"/>
      </w:pPr>
      <w:r w:rsidRPr="00195501">
        <w:t>17. Очередной классный чин муниципальной службы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14:paraId="65E6061E" w14:textId="77777777" w:rsidR="00195501" w:rsidRPr="00195501" w:rsidRDefault="00195501" w:rsidP="00195501">
      <w:pPr>
        <w:widowControl w:val="0"/>
        <w:autoSpaceDE w:val="0"/>
        <w:autoSpaceDN w:val="0"/>
        <w:adjustRightInd w:val="0"/>
        <w:ind w:firstLine="540"/>
        <w:jc w:val="both"/>
      </w:pPr>
      <w:r w:rsidRPr="00195501">
        <w:t>18. Присвоенный классный чин муниципальной службы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14:paraId="448595DF" w14:textId="77777777" w:rsidR="00195501" w:rsidRPr="00195501" w:rsidRDefault="00195501" w:rsidP="00195501">
      <w:pPr>
        <w:widowControl w:val="0"/>
        <w:autoSpaceDE w:val="0"/>
        <w:autoSpaceDN w:val="0"/>
        <w:adjustRightInd w:val="0"/>
        <w:ind w:firstLine="540"/>
        <w:jc w:val="both"/>
      </w:pPr>
    </w:p>
    <w:p w14:paraId="166ADA09" w14:textId="77777777" w:rsidR="00F54A67" w:rsidRDefault="00195501" w:rsidP="00195501">
      <w:pPr>
        <w:widowControl w:val="0"/>
        <w:autoSpaceDE w:val="0"/>
        <w:autoSpaceDN w:val="0"/>
        <w:adjustRightInd w:val="0"/>
        <w:jc w:val="right"/>
        <w:rPr>
          <w:b/>
          <w:bCs/>
        </w:rPr>
      </w:pPr>
      <w:r w:rsidRPr="00195501">
        <w:rPr>
          <w:b/>
          <w:bCs/>
        </w:rPr>
        <w:t xml:space="preserve">                                                                                   </w:t>
      </w:r>
    </w:p>
    <w:p w14:paraId="2B24918E" w14:textId="77777777" w:rsidR="00F54A67" w:rsidRDefault="00F54A67" w:rsidP="00195501">
      <w:pPr>
        <w:widowControl w:val="0"/>
        <w:autoSpaceDE w:val="0"/>
        <w:autoSpaceDN w:val="0"/>
        <w:adjustRightInd w:val="0"/>
        <w:jc w:val="right"/>
        <w:rPr>
          <w:b/>
          <w:bCs/>
        </w:rPr>
      </w:pPr>
    </w:p>
    <w:p w14:paraId="143A8823" w14:textId="77777777" w:rsidR="00F54A67" w:rsidRDefault="00F54A67" w:rsidP="00195501">
      <w:pPr>
        <w:widowControl w:val="0"/>
        <w:autoSpaceDE w:val="0"/>
        <w:autoSpaceDN w:val="0"/>
        <w:adjustRightInd w:val="0"/>
        <w:jc w:val="right"/>
        <w:rPr>
          <w:b/>
          <w:bCs/>
        </w:rPr>
      </w:pPr>
    </w:p>
    <w:p w14:paraId="2AF31AB3" w14:textId="77777777" w:rsidR="00F54A67" w:rsidRDefault="00F54A67" w:rsidP="00195501">
      <w:pPr>
        <w:widowControl w:val="0"/>
        <w:autoSpaceDE w:val="0"/>
        <w:autoSpaceDN w:val="0"/>
        <w:adjustRightInd w:val="0"/>
        <w:jc w:val="right"/>
        <w:rPr>
          <w:b/>
          <w:bCs/>
        </w:rPr>
      </w:pPr>
    </w:p>
    <w:p w14:paraId="716B27C5" w14:textId="77777777" w:rsidR="00F54A67" w:rsidRDefault="00F54A67" w:rsidP="00195501">
      <w:pPr>
        <w:widowControl w:val="0"/>
        <w:autoSpaceDE w:val="0"/>
        <w:autoSpaceDN w:val="0"/>
        <w:adjustRightInd w:val="0"/>
        <w:jc w:val="right"/>
        <w:rPr>
          <w:b/>
          <w:bCs/>
        </w:rPr>
      </w:pPr>
    </w:p>
    <w:p w14:paraId="0BC001E3" w14:textId="77777777" w:rsidR="00F54A67" w:rsidRDefault="00F54A67" w:rsidP="00195501">
      <w:pPr>
        <w:widowControl w:val="0"/>
        <w:autoSpaceDE w:val="0"/>
        <w:autoSpaceDN w:val="0"/>
        <w:adjustRightInd w:val="0"/>
        <w:jc w:val="right"/>
        <w:rPr>
          <w:b/>
          <w:bCs/>
        </w:rPr>
      </w:pPr>
    </w:p>
    <w:p w14:paraId="21DA29DB" w14:textId="77777777" w:rsidR="00F54A67" w:rsidRDefault="00F54A67" w:rsidP="00195501">
      <w:pPr>
        <w:widowControl w:val="0"/>
        <w:autoSpaceDE w:val="0"/>
        <w:autoSpaceDN w:val="0"/>
        <w:adjustRightInd w:val="0"/>
        <w:jc w:val="right"/>
        <w:rPr>
          <w:b/>
          <w:bCs/>
        </w:rPr>
      </w:pPr>
    </w:p>
    <w:p w14:paraId="7C6B18D2" w14:textId="77777777" w:rsidR="00F54A67" w:rsidRDefault="00F54A67" w:rsidP="00195501">
      <w:pPr>
        <w:widowControl w:val="0"/>
        <w:autoSpaceDE w:val="0"/>
        <w:autoSpaceDN w:val="0"/>
        <w:adjustRightInd w:val="0"/>
        <w:jc w:val="right"/>
        <w:rPr>
          <w:b/>
          <w:bCs/>
        </w:rPr>
      </w:pPr>
    </w:p>
    <w:p w14:paraId="3B27977E" w14:textId="77777777" w:rsidR="00F54A67" w:rsidRDefault="00F54A67" w:rsidP="00195501">
      <w:pPr>
        <w:widowControl w:val="0"/>
        <w:autoSpaceDE w:val="0"/>
        <w:autoSpaceDN w:val="0"/>
        <w:adjustRightInd w:val="0"/>
        <w:jc w:val="right"/>
        <w:rPr>
          <w:b/>
          <w:bCs/>
        </w:rPr>
      </w:pPr>
    </w:p>
    <w:p w14:paraId="7EEA0EA1" w14:textId="77777777" w:rsidR="00F54A67" w:rsidRDefault="00F54A67" w:rsidP="00195501">
      <w:pPr>
        <w:widowControl w:val="0"/>
        <w:autoSpaceDE w:val="0"/>
        <w:autoSpaceDN w:val="0"/>
        <w:adjustRightInd w:val="0"/>
        <w:jc w:val="right"/>
        <w:rPr>
          <w:b/>
          <w:bCs/>
        </w:rPr>
      </w:pPr>
    </w:p>
    <w:p w14:paraId="5DB5BF19" w14:textId="77777777" w:rsidR="00F54A67" w:rsidRDefault="00F54A67" w:rsidP="00195501">
      <w:pPr>
        <w:widowControl w:val="0"/>
        <w:autoSpaceDE w:val="0"/>
        <w:autoSpaceDN w:val="0"/>
        <w:adjustRightInd w:val="0"/>
        <w:jc w:val="right"/>
        <w:rPr>
          <w:b/>
          <w:bCs/>
        </w:rPr>
      </w:pPr>
    </w:p>
    <w:p w14:paraId="2D76F0A0" w14:textId="77777777" w:rsidR="00F54A67" w:rsidRDefault="00F54A67" w:rsidP="00195501">
      <w:pPr>
        <w:widowControl w:val="0"/>
        <w:autoSpaceDE w:val="0"/>
        <w:autoSpaceDN w:val="0"/>
        <w:adjustRightInd w:val="0"/>
        <w:jc w:val="right"/>
        <w:rPr>
          <w:b/>
          <w:bCs/>
        </w:rPr>
      </w:pPr>
    </w:p>
    <w:p w14:paraId="003D6EFE" w14:textId="77777777" w:rsidR="00F54A67" w:rsidRDefault="00F54A67" w:rsidP="00195501">
      <w:pPr>
        <w:widowControl w:val="0"/>
        <w:autoSpaceDE w:val="0"/>
        <w:autoSpaceDN w:val="0"/>
        <w:adjustRightInd w:val="0"/>
        <w:jc w:val="right"/>
        <w:rPr>
          <w:b/>
          <w:bCs/>
        </w:rPr>
      </w:pPr>
    </w:p>
    <w:p w14:paraId="22C7035F" w14:textId="77777777" w:rsidR="00F54A67" w:rsidRDefault="00F54A67" w:rsidP="00195501">
      <w:pPr>
        <w:widowControl w:val="0"/>
        <w:autoSpaceDE w:val="0"/>
        <w:autoSpaceDN w:val="0"/>
        <w:adjustRightInd w:val="0"/>
        <w:jc w:val="right"/>
        <w:rPr>
          <w:b/>
          <w:bCs/>
        </w:rPr>
      </w:pPr>
    </w:p>
    <w:p w14:paraId="70C7B1B6" w14:textId="77777777" w:rsidR="00F54A67" w:rsidRDefault="00F54A67" w:rsidP="00195501">
      <w:pPr>
        <w:widowControl w:val="0"/>
        <w:autoSpaceDE w:val="0"/>
        <w:autoSpaceDN w:val="0"/>
        <w:adjustRightInd w:val="0"/>
        <w:jc w:val="right"/>
        <w:rPr>
          <w:b/>
          <w:bCs/>
        </w:rPr>
      </w:pPr>
    </w:p>
    <w:p w14:paraId="7A2E5E35" w14:textId="77777777" w:rsidR="00F54A67" w:rsidRDefault="00F54A67" w:rsidP="00195501">
      <w:pPr>
        <w:widowControl w:val="0"/>
        <w:autoSpaceDE w:val="0"/>
        <w:autoSpaceDN w:val="0"/>
        <w:adjustRightInd w:val="0"/>
        <w:jc w:val="right"/>
        <w:rPr>
          <w:b/>
          <w:bCs/>
        </w:rPr>
      </w:pPr>
    </w:p>
    <w:p w14:paraId="5A368AB3" w14:textId="77777777" w:rsidR="00F54A67" w:rsidRDefault="00F54A67" w:rsidP="00195501">
      <w:pPr>
        <w:widowControl w:val="0"/>
        <w:autoSpaceDE w:val="0"/>
        <w:autoSpaceDN w:val="0"/>
        <w:adjustRightInd w:val="0"/>
        <w:jc w:val="right"/>
        <w:rPr>
          <w:b/>
          <w:bCs/>
        </w:rPr>
      </w:pPr>
    </w:p>
    <w:p w14:paraId="6C7A794F" w14:textId="77777777" w:rsidR="00F54A67" w:rsidRDefault="00F54A67" w:rsidP="00195501">
      <w:pPr>
        <w:widowControl w:val="0"/>
        <w:autoSpaceDE w:val="0"/>
        <w:autoSpaceDN w:val="0"/>
        <w:adjustRightInd w:val="0"/>
        <w:jc w:val="right"/>
        <w:rPr>
          <w:b/>
          <w:bCs/>
        </w:rPr>
      </w:pPr>
    </w:p>
    <w:p w14:paraId="7CDCA3AF" w14:textId="77777777" w:rsidR="00F54A67" w:rsidRDefault="00F54A67" w:rsidP="00195501">
      <w:pPr>
        <w:widowControl w:val="0"/>
        <w:autoSpaceDE w:val="0"/>
        <w:autoSpaceDN w:val="0"/>
        <w:adjustRightInd w:val="0"/>
        <w:jc w:val="right"/>
        <w:rPr>
          <w:b/>
          <w:bCs/>
        </w:rPr>
      </w:pPr>
    </w:p>
    <w:p w14:paraId="56ACA5DE" w14:textId="77777777" w:rsidR="00F54A67" w:rsidRDefault="00F54A67" w:rsidP="00195501">
      <w:pPr>
        <w:widowControl w:val="0"/>
        <w:autoSpaceDE w:val="0"/>
        <w:autoSpaceDN w:val="0"/>
        <w:adjustRightInd w:val="0"/>
        <w:jc w:val="right"/>
        <w:rPr>
          <w:b/>
          <w:bCs/>
        </w:rPr>
      </w:pPr>
    </w:p>
    <w:p w14:paraId="734E0D96" w14:textId="77777777" w:rsidR="00F54A67" w:rsidRDefault="00F54A67" w:rsidP="00195501">
      <w:pPr>
        <w:widowControl w:val="0"/>
        <w:autoSpaceDE w:val="0"/>
        <w:autoSpaceDN w:val="0"/>
        <w:adjustRightInd w:val="0"/>
        <w:jc w:val="right"/>
        <w:rPr>
          <w:b/>
          <w:bCs/>
        </w:rPr>
      </w:pPr>
    </w:p>
    <w:p w14:paraId="13E2FE0A" w14:textId="77777777" w:rsidR="00F54A67" w:rsidRDefault="00F54A67" w:rsidP="00195501">
      <w:pPr>
        <w:widowControl w:val="0"/>
        <w:autoSpaceDE w:val="0"/>
        <w:autoSpaceDN w:val="0"/>
        <w:adjustRightInd w:val="0"/>
        <w:jc w:val="right"/>
        <w:rPr>
          <w:b/>
          <w:bCs/>
        </w:rPr>
      </w:pPr>
    </w:p>
    <w:p w14:paraId="42737759" w14:textId="77777777" w:rsidR="00F54A67" w:rsidRDefault="00F54A67" w:rsidP="00195501">
      <w:pPr>
        <w:widowControl w:val="0"/>
        <w:autoSpaceDE w:val="0"/>
        <w:autoSpaceDN w:val="0"/>
        <w:adjustRightInd w:val="0"/>
        <w:jc w:val="right"/>
        <w:rPr>
          <w:b/>
          <w:bCs/>
        </w:rPr>
      </w:pPr>
    </w:p>
    <w:p w14:paraId="0C2E9DAB" w14:textId="77777777" w:rsidR="00F54A67" w:rsidRDefault="00F54A67" w:rsidP="00195501">
      <w:pPr>
        <w:widowControl w:val="0"/>
        <w:autoSpaceDE w:val="0"/>
        <w:autoSpaceDN w:val="0"/>
        <w:adjustRightInd w:val="0"/>
        <w:jc w:val="right"/>
        <w:rPr>
          <w:b/>
          <w:bCs/>
        </w:rPr>
      </w:pPr>
    </w:p>
    <w:p w14:paraId="451254B2" w14:textId="77777777" w:rsidR="00F54A67" w:rsidRDefault="00F54A67" w:rsidP="00195501">
      <w:pPr>
        <w:widowControl w:val="0"/>
        <w:autoSpaceDE w:val="0"/>
        <w:autoSpaceDN w:val="0"/>
        <w:adjustRightInd w:val="0"/>
        <w:jc w:val="right"/>
        <w:rPr>
          <w:b/>
          <w:bCs/>
        </w:rPr>
      </w:pPr>
    </w:p>
    <w:p w14:paraId="44D093A8" w14:textId="77777777" w:rsidR="00F54A67" w:rsidRDefault="00F54A67" w:rsidP="00195501">
      <w:pPr>
        <w:widowControl w:val="0"/>
        <w:autoSpaceDE w:val="0"/>
        <w:autoSpaceDN w:val="0"/>
        <w:adjustRightInd w:val="0"/>
        <w:jc w:val="right"/>
        <w:rPr>
          <w:b/>
          <w:bCs/>
        </w:rPr>
      </w:pPr>
    </w:p>
    <w:p w14:paraId="4F7A46AE" w14:textId="77777777" w:rsidR="00F54A67" w:rsidRDefault="00F54A67" w:rsidP="00195501">
      <w:pPr>
        <w:widowControl w:val="0"/>
        <w:autoSpaceDE w:val="0"/>
        <w:autoSpaceDN w:val="0"/>
        <w:adjustRightInd w:val="0"/>
        <w:jc w:val="right"/>
        <w:rPr>
          <w:b/>
          <w:bCs/>
        </w:rPr>
      </w:pPr>
    </w:p>
    <w:p w14:paraId="2917F07A" w14:textId="77777777" w:rsidR="00F54A67" w:rsidRDefault="00F54A67" w:rsidP="00195501">
      <w:pPr>
        <w:widowControl w:val="0"/>
        <w:autoSpaceDE w:val="0"/>
        <w:autoSpaceDN w:val="0"/>
        <w:adjustRightInd w:val="0"/>
        <w:jc w:val="right"/>
        <w:rPr>
          <w:b/>
          <w:bCs/>
        </w:rPr>
      </w:pPr>
    </w:p>
    <w:p w14:paraId="1452C19B" w14:textId="77777777" w:rsidR="00F54A67" w:rsidRDefault="00F54A67" w:rsidP="00195501">
      <w:pPr>
        <w:widowControl w:val="0"/>
        <w:autoSpaceDE w:val="0"/>
        <w:autoSpaceDN w:val="0"/>
        <w:adjustRightInd w:val="0"/>
        <w:jc w:val="right"/>
        <w:rPr>
          <w:b/>
          <w:bCs/>
        </w:rPr>
      </w:pPr>
    </w:p>
    <w:p w14:paraId="11B716E3" w14:textId="16715190" w:rsidR="00195501" w:rsidRPr="00195501" w:rsidRDefault="00195501" w:rsidP="00195501">
      <w:pPr>
        <w:widowControl w:val="0"/>
        <w:autoSpaceDE w:val="0"/>
        <w:autoSpaceDN w:val="0"/>
        <w:adjustRightInd w:val="0"/>
        <w:jc w:val="right"/>
      </w:pPr>
      <w:r w:rsidRPr="00195501">
        <w:rPr>
          <w:b/>
          <w:bCs/>
        </w:rPr>
        <w:lastRenderedPageBreak/>
        <w:t xml:space="preserve">       </w:t>
      </w:r>
      <w:r w:rsidRPr="00195501">
        <w:t>Приложение  № 3</w:t>
      </w:r>
    </w:p>
    <w:p w14:paraId="37F5CE85" w14:textId="77777777" w:rsidR="00195501" w:rsidRPr="00195501" w:rsidRDefault="00195501" w:rsidP="00195501">
      <w:pPr>
        <w:widowControl w:val="0"/>
        <w:autoSpaceDE w:val="0"/>
        <w:autoSpaceDN w:val="0"/>
        <w:adjustRightInd w:val="0"/>
        <w:jc w:val="right"/>
      </w:pPr>
      <w:r w:rsidRPr="00195501">
        <w:t>к Положению</w:t>
      </w:r>
    </w:p>
    <w:p w14:paraId="6C0085CD" w14:textId="77777777" w:rsidR="00195501" w:rsidRPr="00195501" w:rsidRDefault="00195501" w:rsidP="00195501">
      <w:pPr>
        <w:widowControl w:val="0"/>
        <w:autoSpaceDE w:val="0"/>
        <w:autoSpaceDN w:val="0"/>
        <w:adjustRightInd w:val="0"/>
        <w:jc w:val="right"/>
      </w:pPr>
      <w:r w:rsidRPr="00195501">
        <w:t xml:space="preserve">  «О муниципальной службе </w:t>
      </w:r>
    </w:p>
    <w:p w14:paraId="6B1A003B" w14:textId="77777777" w:rsidR="00195501" w:rsidRPr="00195501" w:rsidRDefault="00195501" w:rsidP="00195501">
      <w:pPr>
        <w:widowControl w:val="0"/>
        <w:autoSpaceDE w:val="0"/>
        <w:autoSpaceDN w:val="0"/>
        <w:adjustRightInd w:val="0"/>
        <w:jc w:val="right"/>
      </w:pPr>
      <w:r w:rsidRPr="00195501">
        <w:t>в Сещинском сельском поселении»</w:t>
      </w:r>
    </w:p>
    <w:p w14:paraId="5F87D3E3" w14:textId="77777777" w:rsidR="00195501" w:rsidRPr="00195501" w:rsidRDefault="00195501" w:rsidP="00195501">
      <w:pPr>
        <w:widowControl w:val="0"/>
        <w:autoSpaceDE w:val="0"/>
        <w:autoSpaceDN w:val="0"/>
        <w:adjustRightInd w:val="0"/>
        <w:jc w:val="both"/>
      </w:pPr>
    </w:p>
    <w:p w14:paraId="78D8A06D" w14:textId="77777777" w:rsidR="00195501" w:rsidRPr="00195501" w:rsidRDefault="00195501" w:rsidP="00195501">
      <w:pPr>
        <w:widowControl w:val="0"/>
        <w:autoSpaceDE w:val="0"/>
        <w:autoSpaceDN w:val="0"/>
        <w:adjustRightInd w:val="0"/>
        <w:jc w:val="center"/>
        <w:rPr>
          <w:b/>
        </w:rPr>
      </w:pPr>
    </w:p>
    <w:p w14:paraId="298F6432" w14:textId="77777777" w:rsidR="00195501" w:rsidRPr="00195501" w:rsidRDefault="00195501" w:rsidP="00195501">
      <w:pPr>
        <w:tabs>
          <w:tab w:val="left" w:pos="720"/>
        </w:tabs>
        <w:jc w:val="center"/>
        <w:rPr>
          <w:b/>
          <w:bCs/>
          <w:sz w:val="28"/>
          <w:szCs w:val="28"/>
        </w:rPr>
      </w:pPr>
      <w:r w:rsidRPr="00195501">
        <w:rPr>
          <w:b/>
          <w:bCs/>
          <w:sz w:val="28"/>
          <w:szCs w:val="28"/>
        </w:rPr>
        <w:t>Типовая форма контракта с лицом, назначаемым на должность</w:t>
      </w:r>
    </w:p>
    <w:p w14:paraId="7D038988" w14:textId="77777777" w:rsidR="00195501" w:rsidRPr="00195501" w:rsidRDefault="00195501" w:rsidP="00195501">
      <w:pPr>
        <w:tabs>
          <w:tab w:val="left" w:pos="720"/>
        </w:tabs>
        <w:jc w:val="center"/>
        <w:rPr>
          <w:b/>
          <w:bCs/>
          <w:sz w:val="28"/>
          <w:szCs w:val="28"/>
        </w:rPr>
      </w:pPr>
      <w:r w:rsidRPr="00195501">
        <w:rPr>
          <w:b/>
          <w:bCs/>
          <w:sz w:val="28"/>
          <w:szCs w:val="28"/>
        </w:rPr>
        <w:t>главы местной администрации по контракту</w:t>
      </w:r>
    </w:p>
    <w:p w14:paraId="0BC02F87" w14:textId="77777777" w:rsidR="00195501" w:rsidRPr="00195501" w:rsidRDefault="00195501" w:rsidP="00195501"/>
    <w:p w14:paraId="66EC111A" w14:textId="77777777" w:rsidR="00195501" w:rsidRPr="00195501" w:rsidRDefault="00195501" w:rsidP="00195501">
      <w:pPr>
        <w:rPr>
          <w:sz w:val="18"/>
          <w:szCs w:val="18"/>
        </w:rPr>
      </w:pPr>
    </w:p>
    <w:p w14:paraId="09590218"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36B1F88F" w14:textId="77777777" w:rsidR="00195501" w:rsidRPr="00195501" w:rsidRDefault="00195501" w:rsidP="00195501">
      <w:pPr>
        <w:jc w:val="center"/>
        <w:rPr>
          <w:sz w:val="16"/>
          <w:szCs w:val="16"/>
        </w:rPr>
      </w:pPr>
      <w:r w:rsidRPr="00195501">
        <w:rPr>
          <w:sz w:val="16"/>
          <w:szCs w:val="16"/>
        </w:rPr>
        <w:t>(наименование представительного органа муниципального образования)</w:t>
      </w:r>
    </w:p>
    <w:p w14:paraId="6499555F" w14:textId="77777777" w:rsidR="00195501" w:rsidRPr="00195501" w:rsidRDefault="00195501" w:rsidP="00195501">
      <w:pPr>
        <w:rPr>
          <w:sz w:val="18"/>
          <w:szCs w:val="18"/>
        </w:rPr>
      </w:pPr>
    </w:p>
    <w:p w14:paraId="696D0C07" w14:textId="77777777" w:rsidR="00195501" w:rsidRPr="00195501" w:rsidRDefault="00195501" w:rsidP="00195501">
      <w:pPr>
        <w:rPr>
          <w:sz w:val="18"/>
          <w:szCs w:val="18"/>
        </w:rPr>
      </w:pPr>
      <w:r w:rsidRPr="00195501">
        <w:rPr>
          <w:sz w:val="18"/>
          <w:szCs w:val="18"/>
        </w:rPr>
        <w:t>в лице</w:t>
      </w:r>
    </w:p>
    <w:p w14:paraId="177365AD"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41105E5C" w14:textId="77777777" w:rsidR="00195501" w:rsidRPr="00195501" w:rsidRDefault="00195501" w:rsidP="00195501">
      <w:pPr>
        <w:jc w:val="center"/>
        <w:rPr>
          <w:sz w:val="16"/>
          <w:szCs w:val="16"/>
        </w:rPr>
      </w:pPr>
      <w:r w:rsidRPr="00195501">
        <w:rPr>
          <w:sz w:val="16"/>
          <w:szCs w:val="16"/>
        </w:rPr>
        <w:t>(наименование должности и ф., и., о. главы муниципального образования)</w:t>
      </w:r>
    </w:p>
    <w:p w14:paraId="2C00D853" w14:textId="77777777" w:rsidR="00195501" w:rsidRPr="00195501" w:rsidRDefault="00195501" w:rsidP="00195501">
      <w:pPr>
        <w:rPr>
          <w:sz w:val="18"/>
          <w:szCs w:val="18"/>
        </w:rPr>
      </w:pPr>
    </w:p>
    <w:p w14:paraId="3777A705" w14:textId="77777777" w:rsidR="00195501" w:rsidRPr="00195501" w:rsidRDefault="00195501" w:rsidP="00195501">
      <w:pPr>
        <w:rPr>
          <w:sz w:val="18"/>
          <w:szCs w:val="18"/>
        </w:rPr>
      </w:pPr>
      <w:r w:rsidRPr="00195501">
        <w:rPr>
          <w:sz w:val="18"/>
          <w:szCs w:val="18"/>
        </w:rPr>
        <w:t>(далее - Представитель нанимателя), действующего на основании</w:t>
      </w:r>
    </w:p>
    <w:p w14:paraId="044F2D82" w14:textId="77777777" w:rsidR="00195501" w:rsidRPr="00195501" w:rsidRDefault="00195501" w:rsidP="00195501">
      <w:pPr>
        <w:rPr>
          <w:sz w:val="18"/>
          <w:szCs w:val="18"/>
        </w:rPr>
      </w:pPr>
    </w:p>
    <w:p w14:paraId="6C917AAA"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241BAC91" w14:textId="77777777" w:rsidR="00195501" w:rsidRPr="00195501" w:rsidRDefault="00195501" w:rsidP="00195501">
      <w:pPr>
        <w:rPr>
          <w:sz w:val="18"/>
          <w:szCs w:val="18"/>
        </w:rPr>
      </w:pPr>
    </w:p>
    <w:p w14:paraId="54B8043A" w14:textId="77777777" w:rsidR="00195501" w:rsidRPr="00195501" w:rsidRDefault="00195501" w:rsidP="00195501">
      <w:pPr>
        <w:rPr>
          <w:sz w:val="18"/>
          <w:szCs w:val="18"/>
        </w:rPr>
      </w:pPr>
    </w:p>
    <w:p w14:paraId="3286FED6"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7FEB2271" w14:textId="77777777" w:rsidR="00195501" w:rsidRPr="00195501" w:rsidRDefault="00195501" w:rsidP="00195501">
      <w:pPr>
        <w:jc w:val="center"/>
        <w:rPr>
          <w:sz w:val="16"/>
          <w:szCs w:val="16"/>
        </w:rPr>
      </w:pPr>
      <w:r w:rsidRPr="00195501">
        <w:rPr>
          <w:sz w:val="16"/>
          <w:szCs w:val="16"/>
        </w:rPr>
        <w:t>(вид документа, определяющего статус главы муниципального образования)</w:t>
      </w:r>
    </w:p>
    <w:p w14:paraId="7A954CEC" w14:textId="77777777" w:rsidR="00195501" w:rsidRPr="00195501" w:rsidRDefault="00195501" w:rsidP="00195501">
      <w:pPr>
        <w:rPr>
          <w:sz w:val="18"/>
          <w:szCs w:val="18"/>
        </w:rPr>
      </w:pPr>
    </w:p>
    <w:p w14:paraId="4CB4EDF3" w14:textId="77777777" w:rsidR="00195501" w:rsidRPr="00195501" w:rsidRDefault="00195501" w:rsidP="00195501">
      <w:pPr>
        <w:rPr>
          <w:sz w:val="18"/>
          <w:szCs w:val="18"/>
        </w:rPr>
      </w:pPr>
      <w:r w:rsidRPr="00195501">
        <w:rPr>
          <w:sz w:val="18"/>
          <w:szCs w:val="18"/>
        </w:rPr>
        <w:t>с одной стороны,</w:t>
      </w:r>
    </w:p>
    <w:p w14:paraId="541952A0" w14:textId="77777777" w:rsidR="00195501" w:rsidRPr="00195501" w:rsidRDefault="00195501" w:rsidP="00195501">
      <w:pPr>
        <w:rPr>
          <w:sz w:val="18"/>
          <w:szCs w:val="18"/>
        </w:rPr>
      </w:pPr>
    </w:p>
    <w:p w14:paraId="6A83ABAC" w14:textId="77777777" w:rsidR="00195501" w:rsidRPr="00195501" w:rsidRDefault="00195501" w:rsidP="00195501">
      <w:pPr>
        <w:rPr>
          <w:sz w:val="18"/>
          <w:szCs w:val="18"/>
        </w:rPr>
      </w:pPr>
      <w:r w:rsidRPr="00195501">
        <w:rPr>
          <w:sz w:val="18"/>
          <w:szCs w:val="18"/>
        </w:rPr>
        <w:t>и гражданин Российской Федерации, замещающий должность муниципальной службы,</w:t>
      </w:r>
    </w:p>
    <w:p w14:paraId="585DE6BC" w14:textId="77777777" w:rsidR="00195501" w:rsidRPr="00195501" w:rsidRDefault="00195501" w:rsidP="00195501">
      <w:pPr>
        <w:rPr>
          <w:sz w:val="18"/>
          <w:szCs w:val="18"/>
        </w:rPr>
      </w:pPr>
    </w:p>
    <w:p w14:paraId="2569A0CD" w14:textId="77777777" w:rsidR="00195501" w:rsidRPr="00195501" w:rsidRDefault="00195501" w:rsidP="00195501">
      <w:pPr>
        <w:rPr>
          <w:sz w:val="18"/>
          <w:szCs w:val="18"/>
        </w:rPr>
      </w:pPr>
    </w:p>
    <w:p w14:paraId="604A9E87"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29B09AE1" w14:textId="77777777" w:rsidR="00195501" w:rsidRPr="00195501" w:rsidRDefault="00195501" w:rsidP="00195501">
      <w:pPr>
        <w:jc w:val="center"/>
        <w:rPr>
          <w:sz w:val="16"/>
          <w:szCs w:val="16"/>
        </w:rPr>
      </w:pPr>
      <w:r w:rsidRPr="00195501">
        <w:rPr>
          <w:sz w:val="16"/>
          <w:szCs w:val="16"/>
        </w:rPr>
        <w:t>(ф., и., о.)</w:t>
      </w:r>
    </w:p>
    <w:p w14:paraId="77326A8C" w14:textId="77777777" w:rsidR="00195501" w:rsidRPr="00195501" w:rsidRDefault="00195501" w:rsidP="00195501">
      <w:pPr>
        <w:rPr>
          <w:sz w:val="18"/>
          <w:szCs w:val="18"/>
        </w:rPr>
      </w:pPr>
    </w:p>
    <w:p w14:paraId="642E81A1" w14:textId="77777777" w:rsidR="00195501" w:rsidRPr="00195501" w:rsidRDefault="00195501" w:rsidP="00195501">
      <w:pPr>
        <w:rPr>
          <w:sz w:val="18"/>
          <w:szCs w:val="18"/>
        </w:rPr>
      </w:pPr>
      <w:r w:rsidRPr="00195501">
        <w:rPr>
          <w:sz w:val="18"/>
          <w:szCs w:val="18"/>
        </w:rPr>
        <w:t>именуемый в дальнейшем Муниципальный служащий, с другой стороны, заключили на основе</w:t>
      </w:r>
    </w:p>
    <w:p w14:paraId="672FF898" w14:textId="77777777" w:rsidR="00195501" w:rsidRPr="00195501" w:rsidRDefault="00195501" w:rsidP="00195501">
      <w:pPr>
        <w:rPr>
          <w:sz w:val="18"/>
          <w:szCs w:val="18"/>
        </w:rPr>
      </w:pPr>
    </w:p>
    <w:p w14:paraId="3660C9C5" w14:textId="77777777" w:rsidR="00195501" w:rsidRPr="00195501" w:rsidRDefault="00195501" w:rsidP="00195501">
      <w:pPr>
        <w:rPr>
          <w:sz w:val="18"/>
          <w:szCs w:val="18"/>
        </w:rPr>
      </w:pPr>
    </w:p>
    <w:p w14:paraId="3A294948"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5CED2A45" w14:textId="77777777" w:rsidR="00195501" w:rsidRPr="00195501" w:rsidRDefault="00195501" w:rsidP="00195501">
      <w:pPr>
        <w:jc w:val="center"/>
        <w:rPr>
          <w:sz w:val="16"/>
          <w:szCs w:val="16"/>
        </w:rPr>
      </w:pPr>
      <w:r w:rsidRPr="00195501">
        <w:rPr>
          <w:sz w:val="16"/>
          <w:szCs w:val="16"/>
        </w:rPr>
        <w:t>(вид муниципального правового акта о назначении Муниципального служащего на должность муниципальной службы</w:t>
      </w:r>
    </w:p>
    <w:p w14:paraId="117B6E1D" w14:textId="77777777" w:rsidR="00195501" w:rsidRPr="00195501" w:rsidRDefault="00195501" w:rsidP="00195501">
      <w:pPr>
        <w:jc w:val="center"/>
        <w:rPr>
          <w:sz w:val="16"/>
          <w:szCs w:val="16"/>
        </w:rPr>
      </w:pPr>
      <w:r w:rsidRPr="00195501">
        <w:rPr>
          <w:sz w:val="16"/>
          <w:szCs w:val="16"/>
        </w:rPr>
        <w:t>в качестве главы местной администрации, дата и номер этого акта)</w:t>
      </w:r>
    </w:p>
    <w:p w14:paraId="473C083B" w14:textId="77777777" w:rsidR="00195501" w:rsidRPr="00195501" w:rsidRDefault="00195501" w:rsidP="00195501"/>
    <w:p w14:paraId="65149407" w14:textId="77777777" w:rsidR="00195501" w:rsidRPr="00195501" w:rsidRDefault="00195501" w:rsidP="00195501">
      <w:r w:rsidRPr="00195501">
        <w:t>настоящий контракт о нижеследующем:</w:t>
      </w:r>
    </w:p>
    <w:p w14:paraId="617FAD27" w14:textId="77777777" w:rsidR="00195501" w:rsidRPr="00195501" w:rsidRDefault="00195501" w:rsidP="00195501"/>
    <w:p w14:paraId="7A229E7C" w14:textId="77777777" w:rsidR="00195501" w:rsidRPr="00195501" w:rsidRDefault="00195501" w:rsidP="00195501">
      <w:pPr>
        <w:jc w:val="center"/>
        <w:rPr>
          <w:b/>
          <w:bCs/>
        </w:rPr>
      </w:pPr>
      <w:r w:rsidRPr="00195501">
        <w:rPr>
          <w:b/>
          <w:bCs/>
        </w:rPr>
        <w:t>I. Общие положения</w:t>
      </w:r>
    </w:p>
    <w:p w14:paraId="1D26FBC7" w14:textId="77777777" w:rsidR="00195501" w:rsidRPr="00195501" w:rsidRDefault="00195501" w:rsidP="00195501">
      <w:pPr>
        <w:ind w:firstLine="540"/>
        <w:jc w:val="both"/>
      </w:pPr>
      <w:r w:rsidRPr="00195501">
        <w:t>1. По настоящему контракту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законодательством, муниципальными правовыми актами о муниципальной службе.</w:t>
      </w:r>
    </w:p>
    <w:p w14:paraId="7B95B72A" w14:textId="77777777" w:rsidR="00195501" w:rsidRPr="00195501" w:rsidRDefault="00195501" w:rsidP="00195501">
      <w:pPr>
        <w:ind w:firstLine="540"/>
        <w:jc w:val="both"/>
      </w:pPr>
      <w:r w:rsidRPr="00195501">
        <w:t>2. Муниципальный служащий обязуется исполнять должностные обязанности по должности главы местной администрации, учрежденной в целях обеспечения исполнения полномочий</w:t>
      </w:r>
    </w:p>
    <w:p w14:paraId="39A0B71A" w14:textId="77777777" w:rsidR="00195501" w:rsidRPr="00195501" w:rsidRDefault="00195501" w:rsidP="00195501">
      <w:pPr>
        <w:rPr>
          <w:sz w:val="18"/>
          <w:szCs w:val="18"/>
        </w:rPr>
      </w:pPr>
    </w:p>
    <w:p w14:paraId="659D2933"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594271AD" w14:textId="77777777" w:rsidR="00195501" w:rsidRPr="00195501" w:rsidRDefault="00195501" w:rsidP="00195501">
      <w:pPr>
        <w:jc w:val="center"/>
        <w:rPr>
          <w:sz w:val="16"/>
          <w:szCs w:val="16"/>
        </w:rPr>
      </w:pPr>
      <w:r w:rsidRPr="00195501">
        <w:rPr>
          <w:sz w:val="16"/>
          <w:szCs w:val="16"/>
        </w:rPr>
        <w:t>(наименование муниципального органа)</w:t>
      </w:r>
    </w:p>
    <w:p w14:paraId="650FE61E" w14:textId="77777777" w:rsidR="00195501" w:rsidRPr="00195501" w:rsidRDefault="00195501" w:rsidP="00195501"/>
    <w:p w14:paraId="2DFBF8CC" w14:textId="77777777" w:rsidR="00195501" w:rsidRPr="00195501" w:rsidRDefault="00195501" w:rsidP="00195501">
      <w:pPr>
        <w:jc w:val="both"/>
      </w:pPr>
      <w:r w:rsidRPr="00195501">
        <w:t xml:space="preserve">в том числе отдельных государственных полномочий, переданных вышеуказанному органу федеральными законами и законами Брянской области, в соответствии с прилагаемой к настоящему контракту должностной инструкцией муниципального служащего, и соблюдать служебный распорядок муниципального органа, а Представитель нанимателя обязуется обеспечить Муниципальному служащему необходимые условия для исполнения должностных обязанностей в соответствии с законодательством, </w:t>
      </w:r>
      <w:r w:rsidRPr="00195501">
        <w:lastRenderedPageBreak/>
        <w:t>муниципальными правовыми актами о муниципальной службе и настоящим служебным контрактом.</w:t>
      </w:r>
    </w:p>
    <w:p w14:paraId="3684732A" w14:textId="77777777" w:rsidR="00195501" w:rsidRPr="00195501" w:rsidRDefault="00195501" w:rsidP="00195501">
      <w:pPr>
        <w:ind w:firstLine="540"/>
        <w:jc w:val="both"/>
      </w:pPr>
      <w:r w:rsidRPr="00195501">
        <w:t>3. В Реестре должностей муниципальной службы должность, замещаемая Муниципальным служащим, отнесена к группе</w:t>
      </w:r>
    </w:p>
    <w:p w14:paraId="1242EFEC" w14:textId="77777777" w:rsidR="00195501" w:rsidRPr="00195501" w:rsidRDefault="00195501" w:rsidP="00195501"/>
    <w:p w14:paraId="2CFAE629"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305C79EE" w14:textId="77777777" w:rsidR="00195501" w:rsidRPr="00195501" w:rsidRDefault="00195501" w:rsidP="00195501">
      <w:pPr>
        <w:jc w:val="center"/>
        <w:rPr>
          <w:sz w:val="16"/>
          <w:szCs w:val="16"/>
        </w:rPr>
      </w:pPr>
      <w:r w:rsidRPr="00195501">
        <w:rPr>
          <w:sz w:val="16"/>
          <w:szCs w:val="16"/>
        </w:rPr>
        <w:t>(указать группу должностей)</w:t>
      </w:r>
    </w:p>
    <w:p w14:paraId="66BE5A6D" w14:textId="77777777" w:rsidR="00195501" w:rsidRPr="00195501" w:rsidRDefault="00195501" w:rsidP="00195501"/>
    <w:p w14:paraId="2FA005EE" w14:textId="77777777" w:rsidR="00195501" w:rsidRPr="00195501" w:rsidRDefault="00195501" w:rsidP="00195501">
      <w:r w:rsidRPr="00195501">
        <w:t>должностей муниципальной службы.</w:t>
      </w:r>
    </w:p>
    <w:p w14:paraId="29103861" w14:textId="77777777" w:rsidR="00195501" w:rsidRPr="00195501" w:rsidRDefault="00195501" w:rsidP="00195501"/>
    <w:p w14:paraId="6E4FAE90" w14:textId="77777777" w:rsidR="00195501" w:rsidRPr="00195501" w:rsidRDefault="00195501" w:rsidP="00195501">
      <w:pPr>
        <w:ind w:firstLine="540"/>
      </w:pPr>
      <w:r w:rsidRPr="00195501">
        <w:t>4. Дата начала исполнения должностных обязанностей</w:t>
      </w:r>
    </w:p>
    <w:p w14:paraId="01E8B58A" w14:textId="77777777" w:rsidR="00195501" w:rsidRPr="00195501" w:rsidRDefault="00195501" w:rsidP="00195501"/>
    <w:p w14:paraId="57891FE9" w14:textId="77777777" w:rsidR="00195501" w:rsidRPr="00195501" w:rsidRDefault="00195501" w:rsidP="00195501">
      <w:pPr>
        <w:rPr>
          <w:sz w:val="18"/>
          <w:szCs w:val="18"/>
        </w:rPr>
      </w:pPr>
    </w:p>
    <w:p w14:paraId="429A1101"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2B8B184D" w14:textId="77777777" w:rsidR="00195501" w:rsidRPr="00195501" w:rsidRDefault="00195501" w:rsidP="00195501">
      <w:pPr>
        <w:jc w:val="center"/>
        <w:rPr>
          <w:sz w:val="16"/>
          <w:szCs w:val="16"/>
        </w:rPr>
      </w:pPr>
      <w:r w:rsidRPr="00195501">
        <w:rPr>
          <w:sz w:val="16"/>
          <w:szCs w:val="16"/>
        </w:rPr>
        <w:t>(число, месяц, год)</w:t>
      </w:r>
    </w:p>
    <w:p w14:paraId="122FF9A6" w14:textId="77777777" w:rsidR="00195501" w:rsidRPr="00195501" w:rsidRDefault="00195501" w:rsidP="00195501"/>
    <w:p w14:paraId="55890735" w14:textId="77777777" w:rsidR="00195501" w:rsidRPr="00195501" w:rsidRDefault="00195501" w:rsidP="00195501">
      <w:pPr>
        <w:jc w:val="center"/>
        <w:rPr>
          <w:b/>
          <w:bCs/>
        </w:rPr>
      </w:pPr>
      <w:r w:rsidRPr="00195501">
        <w:rPr>
          <w:b/>
          <w:bCs/>
        </w:rPr>
        <w:t>II. Права и обязанности Муниципального служащего</w:t>
      </w:r>
    </w:p>
    <w:p w14:paraId="04E6550C" w14:textId="77777777" w:rsidR="00195501" w:rsidRPr="00195501" w:rsidRDefault="00195501" w:rsidP="00195501">
      <w:pPr>
        <w:ind w:firstLine="540"/>
        <w:jc w:val="both"/>
      </w:pPr>
      <w:r w:rsidRPr="00195501">
        <w:t>5. Муниципальный служащий обладает правами, предусмотренными статьей 11 и другими положениями Федерального закона от 2 марта 2007 года № 25-ФЗ «О муниципальной службе в Российской Федерации» (далее - Федеральный закон), Уставом муниципального образования, иными нормативными правовыми актами, в том числе правом расторгнуть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p>
    <w:p w14:paraId="13596A34" w14:textId="77777777" w:rsidR="00195501" w:rsidRPr="00195501" w:rsidRDefault="00195501" w:rsidP="00195501">
      <w:pPr>
        <w:ind w:firstLine="540"/>
        <w:jc w:val="both"/>
      </w:pPr>
      <w:r w:rsidRPr="00195501">
        <w:t>6.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14:paraId="684C133F" w14:textId="77777777" w:rsidR="00195501" w:rsidRPr="00195501" w:rsidRDefault="00195501" w:rsidP="00195501"/>
    <w:p w14:paraId="498B473B" w14:textId="77777777" w:rsidR="00195501" w:rsidRPr="00195501" w:rsidRDefault="00195501" w:rsidP="00195501">
      <w:pPr>
        <w:jc w:val="center"/>
        <w:rPr>
          <w:b/>
          <w:bCs/>
        </w:rPr>
      </w:pPr>
      <w:r w:rsidRPr="00195501">
        <w:rPr>
          <w:b/>
          <w:bCs/>
        </w:rPr>
        <w:t>III. Права и обязанности Представителя нанимателя</w:t>
      </w:r>
    </w:p>
    <w:p w14:paraId="7F38791F" w14:textId="77777777" w:rsidR="00195501" w:rsidRPr="00195501" w:rsidRDefault="00195501" w:rsidP="00195501">
      <w:pPr>
        <w:ind w:firstLine="540"/>
        <w:jc w:val="both"/>
      </w:pPr>
      <w:r w:rsidRPr="00195501">
        <w:t>7. Представитель нанимателя имеет право реализовывать права, предусмотренные Федеральным законом, другими федеральными законами, законами Брянской области, Уставом муниципального образования, иными нормативными правовыми актами.</w:t>
      </w:r>
    </w:p>
    <w:p w14:paraId="348BA089" w14:textId="77777777" w:rsidR="00195501" w:rsidRPr="00195501" w:rsidRDefault="00195501" w:rsidP="00195501">
      <w:pPr>
        <w:ind w:firstLine="540"/>
        <w:jc w:val="both"/>
      </w:pPr>
      <w:r w:rsidRPr="00195501">
        <w:t>8. Представитель нанимателя в пределах своих полномочий обязан:</w:t>
      </w:r>
    </w:p>
    <w:p w14:paraId="6B9A6E6D" w14:textId="77777777" w:rsidR="00195501" w:rsidRPr="00195501" w:rsidRDefault="00195501" w:rsidP="00195501">
      <w:pPr>
        <w:ind w:firstLine="540"/>
        <w:jc w:val="both"/>
      </w:pPr>
      <w:r w:rsidRPr="00195501">
        <w:t>а) способствовать обеспечению Муниципальному служащему надлежащих организационно-технических условий, необходимых для исполнения должностных обязанностей;</w:t>
      </w:r>
    </w:p>
    <w:p w14:paraId="1E8B3074" w14:textId="77777777" w:rsidR="00195501" w:rsidRPr="00195501" w:rsidRDefault="00195501" w:rsidP="00195501">
      <w:pPr>
        <w:ind w:firstLine="540"/>
        <w:jc w:val="both"/>
      </w:pPr>
      <w:r w:rsidRPr="00195501">
        <w:t>б) способствовать обеспечению предоставления Муниципальному служащему гарантий, установленных Федеральным законом, Уставом муниципального образования, иными нормативными правовыми актами и настоящим служебным контрактом;</w:t>
      </w:r>
    </w:p>
    <w:p w14:paraId="5CCE987F" w14:textId="77777777" w:rsidR="00195501" w:rsidRPr="00195501" w:rsidRDefault="00195501" w:rsidP="00195501">
      <w:pPr>
        <w:ind w:firstLine="540"/>
        <w:jc w:val="both"/>
      </w:pPr>
      <w:r w:rsidRPr="00195501">
        <w:t>в) соблюдать законодательство, положения нормативных правовых актов представительного органа муниципального образования и условия настоящего контракта;</w:t>
      </w:r>
    </w:p>
    <w:p w14:paraId="7CBD2F7A" w14:textId="77777777" w:rsidR="00195501" w:rsidRPr="00195501" w:rsidRDefault="00195501" w:rsidP="00195501">
      <w:pPr>
        <w:ind w:firstLine="540"/>
        <w:jc w:val="both"/>
      </w:pPr>
      <w:r w:rsidRPr="00195501">
        <w:t>г) исполнять иные обязанности, предусмотренные Федеральным законом и иными нормативными правовыми актами.</w:t>
      </w:r>
    </w:p>
    <w:p w14:paraId="00D35861" w14:textId="77777777" w:rsidR="00195501" w:rsidRPr="00195501" w:rsidRDefault="00195501" w:rsidP="00195501"/>
    <w:p w14:paraId="46F23ADC" w14:textId="77777777" w:rsidR="00195501" w:rsidRPr="00195501" w:rsidRDefault="00195501" w:rsidP="00195501">
      <w:pPr>
        <w:jc w:val="center"/>
        <w:rPr>
          <w:b/>
          <w:bCs/>
        </w:rPr>
      </w:pPr>
      <w:r w:rsidRPr="00195501">
        <w:rPr>
          <w:b/>
          <w:bCs/>
        </w:rPr>
        <w:t>IV. Оплата труда</w:t>
      </w:r>
    </w:p>
    <w:p w14:paraId="55C8D78C" w14:textId="77777777" w:rsidR="00195501" w:rsidRPr="00195501" w:rsidRDefault="00195501" w:rsidP="00195501">
      <w:pPr>
        <w:ind w:firstLine="540"/>
        <w:jc w:val="both"/>
      </w:pPr>
      <w:r w:rsidRPr="00195501">
        <w:t>9. Главе местной администрации устанавливается: денежное содержание, которое состоит из:</w:t>
      </w:r>
    </w:p>
    <w:p w14:paraId="1502020F" w14:textId="77777777" w:rsidR="00195501" w:rsidRPr="00195501" w:rsidRDefault="00195501" w:rsidP="00195501">
      <w:pPr>
        <w:ind w:firstLine="540"/>
        <w:jc w:val="both"/>
      </w:pPr>
      <w:r w:rsidRPr="00195501">
        <w:t>должностного оклада в размере ______ рублей в месяц;</w:t>
      </w:r>
    </w:p>
    <w:p w14:paraId="0915B805" w14:textId="77777777" w:rsidR="00195501" w:rsidRPr="00195501" w:rsidRDefault="00195501" w:rsidP="00195501">
      <w:pPr>
        <w:ind w:firstLine="540"/>
        <w:jc w:val="both"/>
      </w:pPr>
      <w:r w:rsidRPr="00195501">
        <w:t>ежемесячной надбавки к должностному окладу за квалификационный разряд в размере ______ рублей в месяц;</w:t>
      </w:r>
    </w:p>
    <w:p w14:paraId="21413EA2" w14:textId="77777777" w:rsidR="00195501" w:rsidRPr="00195501" w:rsidRDefault="00195501" w:rsidP="00195501">
      <w:pPr>
        <w:ind w:firstLine="540"/>
        <w:jc w:val="both"/>
      </w:pPr>
      <w:r w:rsidRPr="00195501">
        <w:t>ежемесячной надбавки к должностному окладу за выслугу лет на муниципальной службе в размере ______ процентов этого оклада;</w:t>
      </w:r>
    </w:p>
    <w:p w14:paraId="5F0C83C6" w14:textId="77777777" w:rsidR="00195501" w:rsidRPr="00195501" w:rsidRDefault="00195501" w:rsidP="00195501">
      <w:pPr>
        <w:ind w:firstLine="540"/>
        <w:jc w:val="both"/>
      </w:pPr>
      <w:r w:rsidRPr="00195501">
        <w:lastRenderedPageBreak/>
        <w:t>ежемесячной надбавки к должностному окладу за особые условия муниципальной службы в размере _____ процентов этого оклада;</w:t>
      </w:r>
    </w:p>
    <w:p w14:paraId="7E28223C" w14:textId="77777777" w:rsidR="00195501" w:rsidRPr="00195501" w:rsidRDefault="00195501" w:rsidP="00195501">
      <w:pPr>
        <w:ind w:firstLine="540"/>
        <w:jc w:val="both"/>
      </w:pPr>
      <w:r w:rsidRPr="00195501">
        <w:t>ежемесячного денежного поощрения в размере _____ должностных окладов;</w:t>
      </w:r>
    </w:p>
    <w:p w14:paraId="64B659CC" w14:textId="77777777" w:rsidR="00195501" w:rsidRPr="00195501" w:rsidRDefault="00195501" w:rsidP="00195501">
      <w:pPr>
        <w:ind w:firstLine="540"/>
        <w:jc w:val="both"/>
      </w:pPr>
      <w:r w:rsidRPr="00195501">
        <w:t>премии за выполнение особо важных и сложных заданий в соответствии с муниципальным правовым актом;</w:t>
      </w:r>
    </w:p>
    <w:p w14:paraId="429FC6A5" w14:textId="77777777" w:rsidR="00195501" w:rsidRPr="00195501" w:rsidRDefault="00195501" w:rsidP="00195501">
      <w:pPr>
        <w:ind w:firstLine="540"/>
        <w:jc w:val="both"/>
      </w:pPr>
      <w:r w:rsidRPr="00195501">
        <w:t>единовременной выплаты при предоставлении ежегодного оплачиваемого отпуска и материальной помощи в соответствии с муниципальным правовым актом.</w:t>
      </w:r>
    </w:p>
    <w:p w14:paraId="06947220" w14:textId="77777777" w:rsidR="00195501" w:rsidRPr="00195501" w:rsidRDefault="00195501" w:rsidP="00195501">
      <w:pPr>
        <w:ind w:firstLine="540"/>
        <w:jc w:val="both"/>
      </w:pPr>
      <w:r w:rsidRPr="00195501">
        <w:t>(В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размер оплаты труда главы местной администрации устанавливается в соответствии с предельными нормативами, предусмотренными законом Брянской области.).</w:t>
      </w:r>
    </w:p>
    <w:p w14:paraId="07EAE25C" w14:textId="77777777" w:rsidR="00195501" w:rsidRPr="00195501" w:rsidRDefault="00195501" w:rsidP="00195501"/>
    <w:p w14:paraId="58FAA7C1" w14:textId="77777777" w:rsidR="00195501" w:rsidRPr="00195501" w:rsidRDefault="00195501" w:rsidP="00195501">
      <w:pPr>
        <w:jc w:val="center"/>
        <w:rPr>
          <w:b/>
          <w:bCs/>
        </w:rPr>
      </w:pPr>
      <w:r w:rsidRPr="00195501">
        <w:rPr>
          <w:b/>
          <w:bCs/>
        </w:rPr>
        <w:t>V. Служебное время и время отдыха</w:t>
      </w:r>
    </w:p>
    <w:p w14:paraId="23028A21" w14:textId="77777777" w:rsidR="00195501" w:rsidRPr="00195501" w:rsidRDefault="00195501" w:rsidP="00195501">
      <w:pPr>
        <w:ind w:firstLine="540"/>
        <w:jc w:val="both"/>
      </w:pPr>
      <w:r w:rsidRPr="00195501">
        <w:t>10. Муниципальному служащему устанавливается ненормированный служебный день.</w:t>
      </w:r>
    </w:p>
    <w:p w14:paraId="3379E6DC" w14:textId="77777777" w:rsidR="00195501" w:rsidRPr="00195501" w:rsidRDefault="00195501" w:rsidP="00195501">
      <w:pPr>
        <w:ind w:firstLine="540"/>
        <w:jc w:val="both"/>
      </w:pPr>
      <w:r w:rsidRPr="00195501">
        <w:t>11. Муниципальному служащему предоставляются:</w:t>
      </w:r>
    </w:p>
    <w:p w14:paraId="669A5BB6" w14:textId="77777777" w:rsidR="00195501" w:rsidRPr="00195501" w:rsidRDefault="00195501" w:rsidP="00195501">
      <w:pPr>
        <w:ind w:firstLine="540"/>
        <w:jc w:val="both"/>
      </w:pPr>
      <w:r w:rsidRPr="00195501">
        <w:t>а) ежегодный основной оплачиваемый отпуск продолжительностью ___ календарных дней;</w:t>
      </w:r>
    </w:p>
    <w:p w14:paraId="4ABD547F" w14:textId="77777777" w:rsidR="00195501" w:rsidRPr="00195501" w:rsidRDefault="00195501" w:rsidP="00195501">
      <w:pPr>
        <w:ind w:firstLine="540"/>
        <w:jc w:val="both"/>
      </w:pPr>
      <w:r w:rsidRPr="00195501">
        <w:t>б)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w:t>
      </w:r>
    </w:p>
    <w:p w14:paraId="5C5F5DE2" w14:textId="77777777" w:rsidR="00195501" w:rsidRPr="00195501" w:rsidRDefault="00195501" w:rsidP="00195501">
      <w:pPr>
        <w:ind w:firstLine="540"/>
        <w:jc w:val="both"/>
      </w:pPr>
      <w:r w:rsidRPr="00195501">
        <w:t>в) ежегодный дополнительный оплачиваемый отпуск за ненормированный служебный день продолжительностью ___ календарных дней.</w:t>
      </w:r>
    </w:p>
    <w:p w14:paraId="51A18775" w14:textId="77777777" w:rsidR="00195501" w:rsidRPr="00195501" w:rsidRDefault="00195501" w:rsidP="00195501"/>
    <w:p w14:paraId="3CD683F9" w14:textId="77777777" w:rsidR="00195501" w:rsidRPr="00195501" w:rsidRDefault="00195501" w:rsidP="00195501">
      <w:pPr>
        <w:jc w:val="center"/>
        <w:rPr>
          <w:b/>
          <w:bCs/>
        </w:rPr>
      </w:pPr>
      <w:r w:rsidRPr="00195501">
        <w:rPr>
          <w:b/>
          <w:bCs/>
        </w:rPr>
        <w:t>VI. Срок действия контракта</w:t>
      </w:r>
    </w:p>
    <w:p w14:paraId="0C91B396" w14:textId="77777777" w:rsidR="00195501" w:rsidRPr="00195501" w:rsidRDefault="00195501" w:rsidP="00195501">
      <w:pPr>
        <w:ind w:firstLine="540"/>
      </w:pPr>
      <w:r w:rsidRPr="00195501">
        <w:t>12. Контракт заключается на срок полномочий, определяемый Уставом муниципального образования.</w:t>
      </w:r>
    </w:p>
    <w:p w14:paraId="4CA349F3" w14:textId="77777777" w:rsidR="00195501" w:rsidRPr="00195501" w:rsidRDefault="00195501" w:rsidP="00195501"/>
    <w:p w14:paraId="2F58BB8E" w14:textId="77777777" w:rsidR="00195501" w:rsidRPr="00195501" w:rsidRDefault="00195501" w:rsidP="00195501">
      <w:pPr>
        <w:jc w:val="center"/>
        <w:rPr>
          <w:b/>
          <w:bCs/>
        </w:rPr>
      </w:pPr>
      <w:r w:rsidRPr="00195501">
        <w:rPr>
          <w:b/>
          <w:bCs/>
        </w:rPr>
        <w:t>VII. Условия профессиональной служебной деятельности, гарантии, компенсации и льготы в связи с профессиональной служебной деятельностью</w:t>
      </w:r>
    </w:p>
    <w:p w14:paraId="7A200CFA" w14:textId="77777777" w:rsidR="00195501" w:rsidRPr="00195501" w:rsidRDefault="00195501" w:rsidP="00195501">
      <w:pPr>
        <w:ind w:firstLine="540"/>
        <w:jc w:val="both"/>
      </w:pPr>
      <w:r w:rsidRPr="00195501">
        <w:t>13. Муниципальному служащему обеспечиваются надлежащие организационно-технические условия, необходимые для исполнения должностных обязанностей:</w:t>
      </w:r>
    </w:p>
    <w:p w14:paraId="3A9EBD38" w14:textId="77777777" w:rsidR="00195501" w:rsidRPr="00195501" w:rsidRDefault="00195501" w:rsidP="00195501"/>
    <w:p w14:paraId="76CDE47B"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53C34C67" w14:textId="77777777" w:rsidR="00195501" w:rsidRPr="00195501" w:rsidRDefault="00195501" w:rsidP="00195501">
      <w:pPr>
        <w:jc w:val="center"/>
        <w:rPr>
          <w:sz w:val="18"/>
          <w:szCs w:val="18"/>
        </w:rPr>
      </w:pPr>
      <w:r w:rsidRPr="00195501">
        <w:rPr>
          <w:sz w:val="18"/>
          <w:szCs w:val="18"/>
        </w:rPr>
        <w:t>(оборудование служебного места средствами</w:t>
      </w:r>
    </w:p>
    <w:p w14:paraId="0656DFDE" w14:textId="77777777" w:rsidR="00195501" w:rsidRPr="00195501" w:rsidRDefault="00195501" w:rsidP="00195501">
      <w:pPr>
        <w:rPr>
          <w:sz w:val="18"/>
          <w:szCs w:val="18"/>
        </w:rPr>
      </w:pPr>
    </w:p>
    <w:p w14:paraId="4DD6EFF6" w14:textId="77777777" w:rsidR="00195501" w:rsidRPr="00195501" w:rsidRDefault="00195501" w:rsidP="00195501">
      <w:pPr>
        <w:rPr>
          <w:sz w:val="18"/>
          <w:szCs w:val="18"/>
        </w:rPr>
      </w:pPr>
      <w:r w:rsidRPr="00195501">
        <w:rPr>
          <w:sz w:val="18"/>
          <w:szCs w:val="18"/>
        </w:rPr>
        <w:t>_____________________________________________________________________________________________________</w:t>
      </w:r>
    </w:p>
    <w:p w14:paraId="49C07F91" w14:textId="77777777" w:rsidR="00195501" w:rsidRPr="00195501" w:rsidRDefault="00195501" w:rsidP="00195501">
      <w:pPr>
        <w:jc w:val="center"/>
        <w:rPr>
          <w:sz w:val="18"/>
          <w:szCs w:val="18"/>
        </w:rPr>
      </w:pPr>
      <w:r w:rsidRPr="00195501">
        <w:rPr>
          <w:sz w:val="18"/>
          <w:szCs w:val="18"/>
        </w:rPr>
        <w:t>связи, оргтехникой, доступ к информационным системам и т.д.)</w:t>
      </w:r>
    </w:p>
    <w:p w14:paraId="78EAB749" w14:textId="77777777" w:rsidR="00195501" w:rsidRPr="00195501" w:rsidRDefault="00195501" w:rsidP="00195501"/>
    <w:p w14:paraId="5F867503" w14:textId="77777777" w:rsidR="00195501" w:rsidRPr="00195501" w:rsidRDefault="00195501" w:rsidP="00195501">
      <w:pPr>
        <w:ind w:firstLine="540"/>
        <w:jc w:val="both"/>
      </w:pPr>
      <w:r w:rsidRPr="00195501">
        <w:t>14. Муниципальному служащему предоставляются основные гарантии, указанные в статье 23 Федерального закона.</w:t>
      </w:r>
    </w:p>
    <w:p w14:paraId="4443D9EB" w14:textId="77777777" w:rsidR="00195501" w:rsidRPr="00195501" w:rsidRDefault="00195501" w:rsidP="00195501"/>
    <w:p w14:paraId="7A0BE070" w14:textId="77777777" w:rsidR="00195501" w:rsidRPr="00195501" w:rsidRDefault="00195501" w:rsidP="00195501">
      <w:pPr>
        <w:jc w:val="center"/>
        <w:rPr>
          <w:b/>
          <w:bCs/>
        </w:rPr>
      </w:pPr>
      <w:r w:rsidRPr="00195501">
        <w:rPr>
          <w:b/>
          <w:bCs/>
        </w:rPr>
        <w:t>VIII. Иные условия контракта</w:t>
      </w:r>
    </w:p>
    <w:p w14:paraId="34AE2140" w14:textId="77777777" w:rsidR="00195501" w:rsidRPr="00195501" w:rsidRDefault="00195501" w:rsidP="00195501">
      <w:pPr>
        <w:ind w:firstLine="540"/>
        <w:jc w:val="both"/>
        <w:rPr>
          <w:sz w:val="18"/>
          <w:szCs w:val="18"/>
        </w:rPr>
      </w:pPr>
      <w:r w:rsidRPr="00195501">
        <w:t>15.Иные условия контракта</w:t>
      </w:r>
      <w:r w:rsidRPr="00195501">
        <w:rPr>
          <w:sz w:val="18"/>
          <w:szCs w:val="18"/>
        </w:rPr>
        <w:t>:_________________________________________________________________________________________</w:t>
      </w:r>
    </w:p>
    <w:p w14:paraId="173E51C5" w14:textId="77777777" w:rsidR="00195501" w:rsidRPr="00195501" w:rsidRDefault="00195501" w:rsidP="00195501">
      <w:pPr>
        <w:jc w:val="both"/>
        <w:rPr>
          <w:sz w:val="18"/>
          <w:szCs w:val="18"/>
        </w:rPr>
      </w:pPr>
    </w:p>
    <w:p w14:paraId="4CD3AAE9" w14:textId="77777777" w:rsidR="00195501" w:rsidRPr="00195501" w:rsidRDefault="00195501" w:rsidP="00195501">
      <w:pPr>
        <w:jc w:val="both"/>
        <w:rPr>
          <w:sz w:val="18"/>
          <w:szCs w:val="18"/>
        </w:rPr>
      </w:pPr>
      <w:r w:rsidRPr="00195501">
        <w:rPr>
          <w:sz w:val="18"/>
          <w:szCs w:val="18"/>
        </w:rPr>
        <w:t>_______________________________________________________________________________________________________</w:t>
      </w:r>
    </w:p>
    <w:p w14:paraId="6F509D42" w14:textId="77777777" w:rsidR="00195501" w:rsidRPr="00195501" w:rsidRDefault="00195501" w:rsidP="00195501">
      <w:pPr>
        <w:pBdr>
          <w:bottom w:val="single" w:sz="12" w:space="1" w:color="auto"/>
        </w:pBdr>
        <w:jc w:val="both"/>
        <w:rPr>
          <w:sz w:val="18"/>
          <w:szCs w:val="18"/>
        </w:rPr>
      </w:pPr>
    </w:p>
    <w:p w14:paraId="02ADED68" w14:textId="77777777" w:rsidR="00195501" w:rsidRPr="00195501" w:rsidRDefault="00195501" w:rsidP="00195501">
      <w:pPr>
        <w:jc w:val="both"/>
        <w:rPr>
          <w:sz w:val="18"/>
          <w:szCs w:val="18"/>
        </w:rPr>
      </w:pPr>
    </w:p>
    <w:p w14:paraId="65796F25" w14:textId="77777777" w:rsidR="00195501" w:rsidRPr="00195501" w:rsidRDefault="00195501" w:rsidP="00195501">
      <w:pPr>
        <w:jc w:val="both"/>
        <w:rPr>
          <w:b/>
          <w:bCs/>
        </w:rPr>
      </w:pPr>
    </w:p>
    <w:p w14:paraId="7EA9B967" w14:textId="77777777" w:rsidR="00195501" w:rsidRPr="00195501" w:rsidRDefault="00195501" w:rsidP="00195501">
      <w:pPr>
        <w:jc w:val="center"/>
        <w:rPr>
          <w:b/>
          <w:bCs/>
        </w:rPr>
      </w:pPr>
      <w:r w:rsidRPr="00195501">
        <w:rPr>
          <w:b/>
          <w:bCs/>
        </w:rPr>
        <w:t>IX. Ответственность сторон контракта. Изменение и дополнение контракта. Прекращение контракта</w:t>
      </w:r>
    </w:p>
    <w:p w14:paraId="503AA8E4" w14:textId="77777777" w:rsidR="00195501" w:rsidRPr="00195501" w:rsidRDefault="00195501" w:rsidP="00195501">
      <w:pPr>
        <w:ind w:firstLine="540"/>
        <w:jc w:val="both"/>
      </w:pPr>
      <w:r w:rsidRPr="00195501">
        <w:t>16.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756E120F" w14:textId="77777777" w:rsidR="00195501" w:rsidRPr="00195501" w:rsidRDefault="00195501" w:rsidP="00195501">
      <w:pPr>
        <w:ind w:firstLine="540"/>
        <w:jc w:val="both"/>
      </w:pPr>
      <w:r w:rsidRPr="00195501">
        <w:lastRenderedPageBreak/>
        <w:t>17. Запрещается требовать от Муниципального служащего исполнения должностных обязанностей, не установленных настоящим контрактом и должностной инструкцией.</w:t>
      </w:r>
    </w:p>
    <w:p w14:paraId="1AB7C47C" w14:textId="77777777" w:rsidR="00195501" w:rsidRPr="00195501" w:rsidRDefault="00195501" w:rsidP="00195501">
      <w:pPr>
        <w:ind w:firstLine="540"/>
        <w:jc w:val="both"/>
      </w:pPr>
      <w:r w:rsidRPr="00195501">
        <w:t>18. Изменения и дополнения могут быть внесены в настоящий контракт по соглашению сторон в следующих случаях:</w:t>
      </w:r>
    </w:p>
    <w:p w14:paraId="16F9866A" w14:textId="77777777" w:rsidR="00195501" w:rsidRPr="00195501" w:rsidRDefault="00195501" w:rsidP="00195501">
      <w:pPr>
        <w:ind w:firstLine="540"/>
        <w:jc w:val="both"/>
      </w:pPr>
      <w:r w:rsidRPr="00195501">
        <w:t>а) при изменении законодательства Российской Федерации, Брянской области, муниципальных правовых актов;</w:t>
      </w:r>
    </w:p>
    <w:p w14:paraId="7DA66147" w14:textId="77777777" w:rsidR="00195501" w:rsidRPr="00195501" w:rsidRDefault="00195501" w:rsidP="00195501">
      <w:pPr>
        <w:ind w:firstLine="540"/>
        <w:jc w:val="both"/>
      </w:pPr>
      <w:r w:rsidRPr="00195501">
        <w:t>б) по инициативе любой из сторон настоящего контракта.</w:t>
      </w:r>
    </w:p>
    <w:p w14:paraId="72EED9A6" w14:textId="77777777" w:rsidR="00195501" w:rsidRPr="00195501" w:rsidRDefault="00195501" w:rsidP="00195501">
      <w:pPr>
        <w:ind w:firstLine="540"/>
        <w:jc w:val="both"/>
      </w:pPr>
      <w:r w:rsidRPr="00195501">
        <w:t>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w:t>
      </w:r>
    </w:p>
    <w:p w14:paraId="5020B50F" w14:textId="77777777" w:rsidR="00195501" w:rsidRPr="00195501" w:rsidRDefault="00195501" w:rsidP="00195501">
      <w:pPr>
        <w:ind w:firstLine="540"/>
        <w:jc w:val="both"/>
      </w:pPr>
      <w:r w:rsidRPr="00195501">
        <w:t>19.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11CECEC1" w14:textId="77777777" w:rsidR="00195501" w:rsidRPr="00195501" w:rsidRDefault="00195501" w:rsidP="00195501">
      <w:pPr>
        <w:ind w:firstLine="540"/>
        <w:jc w:val="both"/>
      </w:pPr>
      <w:r w:rsidRPr="00195501">
        <w:t>20. Настоящий контракт может быть прекращен по основаниям, предусмотренным законодательством Российской Федерации.</w:t>
      </w:r>
    </w:p>
    <w:p w14:paraId="45DE6E79" w14:textId="77777777" w:rsidR="00195501" w:rsidRPr="00195501" w:rsidRDefault="00195501" w:rsidP="00195501">
      <w:pPr>
        <w:ind w:firstLine="540"/>
        <w:jc w:val="both"/>
      </w:pPr>
    </w:p>
    <w:p w14:paraId="0140DFD1" w14:textId="77777777" w:rsidR="00195501" w:rsidRPr="00195501" w:rsidRDefault="00195501" w:rsidP="00195501"/>
    <w:p w14:paraId="30D70FD2" w14:textId="77777777" w:rsidR="00195501" w:rsidRPr="00195501" w:rsidRDefault="00195501" w:rsidP="00195501">
      <w:pPr>
        <w:jc w:val="center"/>
        <w:rPr>
          <w:b/>
          <w:bCs/>
        </w:rPr>
      </w:pPr>
      <w:r w:rsidRPr="00195501">
        <w:rPr>
          <w:b/>
          <w:bCs/>
        </w:rPr>
        <w:t>X. Разрешение споров и разногласий</w:t>
      </w:r>
    </w:p>
    <w:p w14:paraId="4586BC4A" w14:textId="77777777" w:rsidR="00195501" w:rsidRPr="00195501" w:rsidRDefault="00195501" w:rsidP="00195501">
      <w:pPr>
        <w:ind w:firstLine="540"/>
        <w:jc w:val="both"/>
      </w:pPr>
      <w:r w:rsidRPr="00195501">
        <w:t>21.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5CF22F6C" w14:textId="77777777" w:rsidR="00195501" w:rsidRPr="00195501" w:rsidRDefault="00195501" w:rsidP="00195501">
      <w:pPr>
        <w:ind w:firstLine="540"/>
        <w:jc w:val="both"/>
      </w:pPr>
      <w:r w:rsidRPr="00195501">
        <w:t>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14:paraId="52121DCC" w14:textId="77777777" w:rsidR="00195501" w:rsidRPr="00195501" w:rsidRDefault="00195501" w:rsidP="0019550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6"/>
        <w:gridCol w:w="4845"/>
      </w:tblGrid>
      <w:tr w:rsidR="00195501" w:rsidRPr="00195501" w14:paraId="69FAD4A2" w14:textId="77777777" w:rsidTr="00FC4A64">
        <w:tc>
          <w:tcPr>
            <w:tcW w:w="5006" w:type="dxa"/>
          </w:tcPr>
          <w:p w14:paraId="1C0DF39A" w14:textId="77777777" w:rsidR="00195501" w:rsidRPr="00195501" w:rsidRDefault="00195501" w:rsidP="00195501">
            <w:pPr>
              <w:jc w:val="center"/>
              <w:rPr>
                <w:sz w:val="20"/>
                <w:szCs w:val="20"/>
              </w:rPr>
            </w:pPr>
            <w:r w:rsidRPr="00195501">
              <w:rPr>
                <w:sz w:val="20"/>
                <w:szCs w:val="20"/>
              </w:rPr>
              <w:t>Представитель нанимателя</w:t>
            </w:r>
          </w:p>
        </w:tc>
        <w:tc>
          <w:tcPr>
            <w:tcW w:w="5006" w:type="dxa"/>
          </w:tcPr>
          <w:p w14:paraId="5E472247" w14:textId="77777777" w:rsidR="00195501" w:rsidRPr="00195501" w:rsidRDefault="00195501" w:rsidP="00195501">
            <w:pPr>
              <w:jc w:val="center"/>
              <w:rPr>
                <w:sz w:val="20"/>
                <w:szCs w:val="20"/>
              </w:rPr>
            </w:pPr>
            <w:r w:rsidRPr="00195501">
              <w:rPr>
                <w:sz w:val="20"/>
                <w:szCs w:val="20"/>
              </w:rPr>
              <w:t>Муниципальный служащий</w:t>
            </w:r>
          </w:p>
        </w:tc>
      </w:tr>
      <w:tr w:rsidR="00195501" w:rsidRPr="00195501" w14:paraId="3871B10A" w14:textId="77777777" w:rsidTr="00FC4A64">
        <w:tc>
          <w:tcPr>
            <w:tcW w:w="5006" w:type="dxa"/>
          </w:tcPr>
          <w:p w14:paraId="56BC38B2" w14:textId="77777777" w:rsidR="00195501" w:rsidRPr="00195501" w:rsidRDefault="00195501" w:rsidP="00195501">
            <w:pPr>
              <w:spacing w:before="120"/>
              <w:jc w:val="center"/>
            </w:pPr>
            <w:r w:rsidRPr="00195501">
              <w:t>______________________________________</w:t>
            </w:r>
          </w:p>
          <w:p w14:paraId="0DD7E972" w14:textId="77777777" w:rsidR="00195501" w:rsidRPr="00195501" w:rsidRDefault="00195501" w:rsidP="00195501">
            <w:pPr>
              <w:jc w:val="center"/>
              <w:rPr>
                <w:sz w:val="18"/>
                <w:szCs w:val="18"/>
              </w:rPr>
            </w:pPr>
            <w:r w:rsidRPr="00195501">
              <w:rPr>
                <w:sz w:val="18"/>
                <w:szCs w:val="18"/>
              </w:rPr>
              <w:t>(ф., и., о. главы муниципального</w:t>
            </w:r>
          </w:p>
          <w:p w14:paraId="2F2379A8" w14:textId="77777777" w:rsidR="00195501" w:rsidRPr="00195501" w:rsidRDefault="00195501" w:rsidP="00195501">
            <w:pPr>
              <w:jc w:val="center"/>
            </w:pPr>
            <w:r w:rsidRPr="00195501">
              <w:rPr>
                <w:sz w:val="18"/>
                <w:szCs w:val="18"/>
              </w:rPr>
              <w:t>образования либо лица его замещающего)</w:t>
            </w:r>
          </w:p>
        </w:tc>
        <w:tc>
          <w:tcPr>
            <w:tcW w:w="5006" w:type="dxa"/>
          </w:tcPr>
          <w:p w14:paraId="7EFEE131" w14:textId="77777777" w:rsidR="00195501" w:rsidRPr="00195501" w:rsidRDefault="00195501" w:rsidP="00195501">
            <w:pPr>
              <w:spacing w:before="120"/>
              <w:jc w:val="center"/>
            </w:pPr>
            <w:r w:rsidRPr="00195501">
              <w:t>______________________________________</w:t>
            </w:r>
          </w:p>
          <w:p w14:paraId="131219BA" w14:textId="77777777" w:rsidR="00195501" w:rsidRPr="00195501" w:rsidRDefault="00195501" w:rsidP="00195501">
            <w:pPr>
              <w:jc w:val="center"/>
            </w:pPr>
            <w:r w:rsidRPr="00195501">
              <w:rPr>
                <w:sz w:val="18"/>
                <w:szCs w:val="18"/>
              </w:rPr>
              <w:t>(ф., и., о. Муниципального служащего)</w:t>
            </w:r>
          </w:p>
        </w:tc>
      </w:tr>
      <w:tr w:rsidR="00195501" w:rsidRPr="00195501" w14:paraId="385B1EC7" w14:textId="77777777" w:rsidTr="00FC4A64">
        <w:tc>
          <w:tcPr>
            <w:tcW w:w="5006" w:type="dxa"/>
          </w:tcPr>
          <w:p w14:paraId="7CA19682" w14:textId="77777777" w:rsidR="00195501" w:rsidRPr="00195501" w:rsidRDefault="00195501" w:rsidP="00195501">
            <w:pPr>
              <w:spacing w:before="120"/>
              <w:jc w:val="center"/>
            </w:pPr>
            <w:r w:rsidRPr="00195501">
              <w:t>______________________________________</w:t>
            </w:r>
          </w:p>
          <w:p w14:paraId="5E17FD2C" w14:textId="77777777" w:rsidR="00195501" w:rsidRPr="00195501" w:rsidRDefault="00195501" w:rsidP="00195501">
            <w:pPr>
              <w:jc w:val="center"/>
            </w:pPr>
            <w:r w:rsidRPr="00195501">
              <w:rPr>
                <w:sz w:val="18"/>
                <w:szCs w:val="18"/>
              </w:rPr>
              <w:t xml:space="preserve"> (подпись)</w:t>
            </w:r>
          </w:p>
        </w:tc>
        <w:tc>
          <w:tcPr>
            <w:tcW w:w="5006" w:type="dxa"/>
          </w:tcPr>
          <w:p w14:paraId="59587C3D" w14:textId="77777777" w:rsidR="00195501" w:rsidRPr="00195501" w:rsidRDefault="00195501" w:rsidP="00195501">
            <w:pPr>
              <w:spacing w:before="120"/>
              <w:jc w:val="center"/>
            </w:pPr>
            <w:r w:rsidRPr="00195501">
              <w:t>_______________________________________</w:t>
            </w:r>
          </w:p>
          <w:p w14:paraId="32A328A5" w14:textId="77777777" w:rsidR="00195501" w:rsidRPr="00195501" w:rsidRDefault="00195501" w:rsidP="00195501">
            <w:pPr>
              <w:jc w:val="center"/>
            </w:pPr>
            <w:r w:rsidRPr="00195501">
              <w:rPr>
                <w:sz w:val="18"/>
                <w:szCs w:val="18"/>
              </w:rPr>
              <w:t>(подпись)</w:t>
            </w:r>
          </w:p>
        </w:tc>
      </w:tr>
      <w:tr w:rsidR="00195501" w:rsidRPr="00195501" w14:paraId="676D8E9D" w14:textId="77777777" w:rsidTr="00FC4A64">
        <w:tc>
          <w:tcPr>
            <w:tcW w:w="5006" w:type="dxa"/>
          </w:tcPr>
          <w:p w14:paraId="1AB89428" w14:textId="77777777" w:rsidR="00195501" w:rsidRPr="00195501" w:rsidRDefault="00195501" w:rsidP="00195501">
            <w:pPr>
              <w:spacing w:before="120" w:after="120"/>
            </w:pPr>
            <w:r w:rsidRPr="00195501">
              <w:rPr>
                <w:sz w:val="18"/>
                <w:szCs w:val="18"/>
              </w:rPr>
              <w:t>«____» ______________________________ 20__ г.</w:t>
            </w:r>
          </w:p>
        </w:tc>
        <w:tc>
          <w:tcPr>
            <w:tcW w:w="5006" w:type="dxa"/>
          </w:tcPr>
          <w:p w14:paraId="36189088" w14:textId="77777777" w:rsidR="00195501" w:rsidRPr="00195501" w:rsidRDefault="00195501" w:rsidP="00195501">
            <w:pPr>
              <w:spacing w:before="120" w:after="120"/>
            </w:pPr>
            <w:r w:rsidRPr="00195501">
              <w:rPr>
                <w:sz w:val="18"/>
                <w:szCs w:val="18"/>
              </w:rPr>
              <w:t>«____» ______________________________ 20__ г.</w:t>
            </w:r>
          </w:p>
        </w:tc>
      </w:tr>
      <w:tr w:rsidR="00195501" w:rsidRPr="00195501" w14:paraId="37706F0C" w14:textId="77777777" w:rsidTr="00FC4A64">
        <w:tc>
          <w:tcPr>
            <w:tcW w:w="5006" w:type="dxa"/>
          </w:tcPr>
          <w:p w14:paraId="71051BBC" w14:textId="77777777" w:rsidR="00195501" w:rsidRPr="00195501" w:rsidRDefault="00195501" w:rsidP="00195501">
            <w:pPr>
              <w:spacing w:before="120" w:after="120"/>
              <w:jc w:val="center"/>
              <w:rPr>
                <w:sz w:val="18"/>
                <w:szCs w:val="18"/>
              </w:rPr>
            </w:pPr>
            <w:r w:rsidRPr="00195501">
              <w:rPr>
                <w:sz w:val="18"/>
                <w:szCs w:val="18"/>
              </w:rPr>
              <w:t>(место для печати)</w:t>
            </w:r>
          </w:p>
        </w:tc>
        <w:tc>
          <w:tcPr>
            <w:tcW w:w="5006" w:type="dxa"/>
          </w:tcPr>
          <w:p w14:paraId="6C06016B" w14:textId="77777777" w:rsidR="00195501" w:rsidRPr="00195501" w:rsidRDefault="00195501" w:rsidP="00195501">
            <w:pPr>
              <w:spacing w:before="120"/>
              <w:rPr>
                <w:sz w:val="18"/>
                <w:szCs w:val="18"/>
              </w:rPr>
            </w:pPr>
            <w:r w:rsidRPr="00195501">
              <w:rPr>
                <w:sz w:val="18"/>
                <w:szCs w:val="18"/>
              </w:rPr>
              <w:t>Паспорт:</w:t>
            </w:r>
          </w:p>
          <w:p w14:paraId="3D71451B" w14:textId="77777777" w:rsidR="00195501" w:rsidRPr="00195501" w:rsidRDefault="00195501" w:rsidP="00195501">
            <w:pPr>
              <w:spacing w:before="120"/>
              <w:rPr>
                <w:sz w:val="18"/>
                <w:szCs w:val="18"/>
              </w:rPr>
            </w:pPr>
            <w:r w:rsidRPr="00195501">
              <w:rPr>
                <w:sz w:val="18"/>
                <w:szCs w:val="18"/>
              </w:rPr>
              <w:t>серия_______________________________________</w:t>
            </w:r>
          </w:p>
          <w:p w14:paraId="3D74F18E" w14:textId="77777777" w:rsidR="00195501" w:rsidRPr="00195501" w:rsidRDefault="00195501" w:rsidP="00195501">
            <w:pPr>
              <w:spacing w:before="120"/>
              <w:rPr>
                <w:sz w:val="18"/>
                <w:szCs w:val="18"/>
              </w:rPr>
            </w:pPr>
            <w:r w:rsidRPr="00195501">
              <w:rPr>
                <w:sz w:val="18"/>
                <w:szCs w:val="18"/>
              </w:rPr>
              <w:t>№ _________________________________________</w:t>
            </w:r>
          </w:p>
          <w:p w14:paraId="4A6398C5" w14:textId="77777777" w:rsidR="00195501" w:rsidRPr="00195501" w:rsidRDefault="00195501" w:rsidP="00195501">
            <w:pPr>
              <w:spacing w:before="120"/>
              <w:rPr>
                <w:sz w:val="18"/>
                <w:szCs w:val="18"/>
              </w:rPr>
            </w:pPr>
            <w:r w:rsidRPr="00195501">
              <w:rPr>
                <w:sz w:val="18"/>
                <w:szCs w:val="18"/>
              </w:rPr>
              <w:t>Выдан ______________________________________</w:t>
            </w:r>
          </w:p>
          <w:p w14:paraId="69E8A2A4" w14:textId="77777777" w:rsidR="00195501" w:rsidRPr="00195501" w:rsidRDefault="00195501" w:rsidP="00195501">
            <w:pPr>
              <w:spacing w:before="120"/>
              <w:rPr>
                <w:sz w:val="18"/>
                <w:szCs w:val="18"/>
              </w:rPr>
            </w:pPr>
            <w:r w:rsidRPr="00195501">
              <w:rPr>
                <w:sz w:val="18"/>
                <w:szCs w:val="18"/>
              </w:rPr>
              <w:t>____________________________________________</w:t>
            </w:r>
          </w:p>
          <w:p w14:paraId="1CB46F0F" w14:textId="77777777" w:rsidR="00195501" w:rsidRPr="00195501" w:rsidRDefault="00195501" w:rsidP="00195501">
            <w:pPr>
              <w:jc w:val="center"/>
              <w:rPr>
                <w:sz w:val="16"/>
                <w:szCs w:val="16"/>
              </w:rPr>
            </w:pPr>
            <w:r w:rsidRPr="00195501">
              <w:rPr>
                <w:sz w:val="16"/>
                <w:szCs w:val="16"/>
              </w:rPr>
              <w:t>(кем, когда)</w:t>
            </w:r>
          </w:p>
          <w:p w14:paraId="51154121" w14:textId="77777777" w:rsidR="00195501" w:rsidRPr="00195501" w:rsidRDefault="00195501" w:rsidP="00195501">
            <w:pPr>
              <w:spacing w:before="120" w:after="120"/>
              <w:jc w:val="center"/>
              <w:rPr>
                <w:sz w:val="18"/>
                <w:szCs w:val="18"/>
              </w:rPr>
            </w:pPr>
          </w:p>
        </w:tc>
      </w:tr>
      <w:tr w:rsidR="00195501" w:rsidRPr="00195501" w14:paraId="25BEE893" w14:textId="77777777" w:rsidTr="00FC4A64">
        <w:tc>
          <w:tcPr>
            <w:tcW w:w="5006" w:type="dxa"/>
          </w:tcPr>
          <w:p w14:paraId="6F60F3F3" w14:textId="77777777" w:rsidR="00195501" w:rsidRPr="00195501" w:rsidRDefault="00195501" w:rsidP="00195501">
            <w:pPr>
              <w:spacing w:before="120" w:after="120"/>
              <w:rPr>
                <w:sz w:val="18"/>
                <w:szCs w:val="18"/>
              </w:rPr>
            </w:pPr>
            <w:r w:rsidRPr="00195501">
              <w:rPr>
                <w:sz w:val="18"/>
                <w:szCs w:val="18"/>
              </w:rPr>
              <w:t>Адрес: ______________________________________</w:t>
            </w:r>
          </w:p>
        </w:tc>
        <w:tc>
          <w:tcPr>
            <w:tcW w:w="5006" w:type="dxa"/>
          </w:tcPr>
          <w:p w14:paraId="757BB440" w14:textId="77777777" w:rsidR="00195501" w:rsidRPr="00195501" w:rsidRDefault="00195501" w:rsidP="00195501">
            <w:pPr>
              <w:spacing w:before="120" w:after="120"/>
              <w:rPr>
                <w:sz w:val="18"/>
                <w:szCs w:val="18"/>
              </w:rPr>
            </w:pPr>
            <w:r w:rsidRPr="00195501">
              <w:rPr>
                <w:sz w:val="18"/>
                <w:szCs w:val="18"/>
              </w:rPr>
              <w:t>Адрес: ______________________________________</w:t>
            </w:r>
          </w:p>
        </w:tc>
      </w:tr>
      <w:tr w:rsidR="00195501" w:rsidRPr="00195501" w14:paraId="271E3BA9" w14:textId="77777777" w:rsidTr="00FC4A64">
        <w:tc>
          <w:tcPr>
            <w:tcW w:w="5006" w:type="dxa"/>
          </w:tcPr>
          <w:p w14:paraId="27ED037B" w14:textId="77777777" w:rsidR="00195501" w:rsidRPr="00195501" w:rsidRDefault="00195501" w:rsidP="00195501">
            <w:pPr>
              <w:spacing w:before="120" w:after="120"/>
              <w:rPr>
                <w:sz w:val="18"/>
                <w:szCs w:val="18"/>
              </w:rPr>
            </w:pPr>
            <w:r w:rsidRPr="00195501">
              <w:rPr>
                <w:sz w:val="18"/>
                <w:szCs w:val="18"/>
              </w:rPr>
              <w:t>____________________________________________</w:t>
            </w:r>
          </w:p>
        </w:tc>
        <w:tc>
          <w:tcPr>
            <w:tcW w:w="5006" w:type="dxa"/>
          </w:tcPr>
          <w:p w14:paraId="4AAB4260" w14:textId="77777777" w:rsidR="00195501" w:rsidRPr="00195501" w:rsidRDefault="00195501" w:rsidP="00195501">
            <w:pPr>
              <w:spacing w:before="120" w:after="120"/>
              <w:rPr>
                <w:sz w:val="18"/>
                <w:szCs w:val="18"/>
              </w:rPr>
            </w:pPr>
            <w:r w:rsidRPr="00195501">
              <w:rPr>
                <w:sz w:val="18"/>
                <w:szCs w:val="18"/>
              </w:rPr>
              <w:t>____________________________________________</w:t>
            </w:r>
          </w:p>
        </w:tc>
      </w:tr>
      <w:tr w:rsidR="00195501" w:rsidRPr="00195501" w14:paraId="3B04F28F" w14:textId="77777777" w:rsidTr="00FC4A64">
        <w:tc>
          <w:tcPr>
            <w:tcW w:w="5006" w:type="dxa"/>
          </w:tcPr>
          <w:p w14:paraId="4DE3939E" w14:textId="77777777" w:rsidR="00195501" w:rsidRPr="00195501" w:rsidRDefault="00195501" w:rsidP="00195501">
            <w:pPr>
              <w:spacing w:before="120" w:after="120"/>
              <w:rPr>
                <w:sz w:val="18"/>
                <w:szCs w:val="18"/>
              </w:rPr>
            </w:pPr>
            <w:r w:rsidRPr="00195501">
              <w:rPr>
                <w:sz w:val="18"/>
                <w:szCs w:val="18"/>
              </w:rPr>
              <w:t>Телефон: ____________________________________</w:t>
            </w:r>
          </w:p>
        </w:tc>
        <w:tc>
          <w:tcPr>
            <w:tcW w:w="5006" w:type="dxa"/>
          </w:tcPr>
          <w:p w14:paraId="2EA2EA58" w14:textId="77777777" w:rsidR="00195501" w:rsidRPr="00195501" w:rsidRDefault="00195501" w:rsidP="00195501">
            <w:pPr>
              <w:spacing w:before="120" w:after="120"/>
              <w:rPr>
                <w:sz w:val="18"/>
                <w:szCs w:val="18"/>
              </w:rPr>
            </w:pPr>
            <w:r w:rsidRPr="00195501">
              <w:rPr>
                <w:sz w:val="18"/>
                <w:szCs w:val="18"/>
              </w:rPr>
              <w:t>Телефон: ____________________________________</w:t>
            </w:r>
          </w:p>
        </w:tc>
      </w:tr>
    </w:tbl>
    <w:p w14:paraId="47DA2174" w14:textId="77777777" w:rsidR="00195501" w:rsidRPr="00195501" w:rsidRDefault="00195501" w:rsidP="00195501">
      <w:pPr>
        <w:rPr>
          <w:sz w:val="18"/>
          <w:szCs w:val="18"/>
        </w:rPr>
      </w:pPr>
    </w:p>
    <w:p w14:paraId="53D37835" w14:textId="77777777" w:rsidR="00195501" w:rsidRDefault="00195501" w:rsidP="00195501">
      <w:pPr>
        <w:widowControl w:val="0"/>
        <w:autoSpaceDE w:val="0"/>
        <w:autoSpaceDN w:val="0"/>
        <w:adjustRightInd w:val="0"/>
        <w:ind w:firstLine="540"/>
        <w:jc w:val="both"/>
      </w:pPr>
    </w:p>
    <w:p w14:paraId="57FC5CC7" w14:textId="77777777" w:rsidR="00F54A67" w:rsidRDefault="00195501" w:rsidP="00195501">
      <w:pPr>
        <w:widowControl w:val="0"/>
        <w:autoSpaceDE w:val="0"/>
        <w:autoSpaceDN w:val="0"/>
        <w:adjustRightInd w:val="0"/>
        <w:jc w:val="right"/>
        <w:rPr>
          <w:b/>
          <w:bCs/>
        </w:rPr>
      </w:pPr>
      <w:r w:rsidRPr="00195501">
        <w:rPr>
          <w:b/>
          <w:bCs/>
        </w:rPr>
        <w:t xml:space="preserve">                                                         </w:t>
      </w:r>
    </w:p>
    <w:p w14:paraId="5A4709B5" w14:textId="77777777" w:rsidR="00F54A67" w:rsidRDefault="00F54A67" w:rsidP="00195501">
      <w:pPr>
        <w:widowControl w:val="0"/>
        <w:autoSpaceDE w:val="0"/>
        <w:autoSpaceDN w:val="0"/>
        <w:adjustRightInd w:val="0"/>
        <w:jc w:val="right"/>
        <w:rPr>
          <w:b/>
          <w:bCs/>
        </w:rPr>
      </w:pPr>
    </w:p>
    <w:p w14:paraId="76992A62" w14:textId="77777777" w:rsidR="00F54A67" w:rsidRDefault="00F54A67" w:rsidP="00195501">
      <w:pPr>
        <w:widowControl w:val="0"/>
        <w:autoSpaceDE w:val="0"/>
        <w:autoSpaceDN w:val="0"/>
        <w:adjustRightInd w:val="0"/>
        <w:jc w:val="right"/>
        <w:rPr>
          <w:b/>
          <w:bCs/>
        </w:rPr>
      </w:pPr>
    </w:p>
    <w:p w14:paraId="14E066F8" w14:textId="77777777" w:rsidR="00F54A67" w:rsidRDefault="00F54A67" w:rsidP="00195501">
      <w:pPr>
        <w:widowControl w:val="0"/>
        <w:autoSpaceDE w:val="0"/>
        <w:autoSpaceDN w:val="0"/>
        <w:adjustRightInd w:val="0"/>
        <w:jc w:val="right"/>
        <w:rPr>
          <w:b/>
          <w:bCs/>
        </w:rPr>
      </w:pPr>
    </w:p>
    <w:p w14:paraId="0FB0ED81" w14:textId="77777777" w:rsidR="00F54A67" w:rsidRDefault="00F54A67" w:rsidP="00195501">
      <w:pPr>
        <w:widowControl w:val="0"/>
        <w:autoSpaceDE w:val="0"/>
        <w:autoSpaceDN w:val="0"/>
        <w:adjustRightInd w:val="0"/>
        <w:jc w:val="right"/>
        <w:rPr>
          <w:b/>
          <w:bCs/>
        </w:rPr>
      </w:pPr>
    </w:p>
    <w:p w14:paraId="209D580B" w14:textId="7FDB008C" w:rsidR="00195501" w:rsidRPr="00195501" w:rsidRDefault="00195501" w:rsidP="00195501">
      <w:pPr>
        <w:widowControl w:val="0"/>
        <w:autoSpaceDE w:val="0"/>
        <w:autoSpaceDN w:val="0"/>
        <w:adjustRightInd w:val="0"/>
        <w:jc w:val="right"/>
        <w:rPr>
          <w:b/>
          <w:bCs/>
        </w:rPr>
      </w:pPr>
      <w:r w:rsidRPr="00195501">
        <w:rPr>
          <w:b/>
          <w:bCs/>
        </w:rPr>
        <w:lastRenderedPageBreak/>
        <w:t xml:space="preserve">      Приложение  № 4</w:t>
      </w:r>
    </w:p>
    <w:p w14:paraId="4F4756B7" w14:textId="77777777" w:rsidR="00195501" w:rsidRPr="00195501" w:rsidRDefault="00195501" w:rsidP="00195501">
      <w:pPr>
        <w:widowControl w:val="0"/>
        <w:autoSpaceDE w:val="0"/>
        <w:autoSpaceDN w:val="0"/>
        <w:adjustRightInd w:val="0"/>
        <w:jc w:val="right"/>
      </w:pPr>
      <w:r w:rsidRPr="00195501">
        <w:t>к Положению</w:t>
      </w:r>
    </w:p>
    <w:p w14:paraId="7ED69793" w14:textId="77777777" w:rsidR="00195501" w:rsidRPr="00195501" w:rsidRDefault="00195501" w:rsidP="00195501">
      <w:pPr>
        <w:widowControl w:val="0"/>
        <w:autoSpaceDE w:val="0"/>
        <w:autoSpaceDN w:val="0"/>
        <w:adjustRightInd w:val="0"/>
        <w:jc w:val="right"/>
      </w:pPr>
      <w:r w:rsidRPr="00195501">
        <w:t xml:space="preserve">  «О муниципальной службе </w:t>
      </w:r>
    </w:p>
    <w:p w14:paraId="0981CE3A" w14:textId="77777777" w:rsidR="00195501" w:rsidRPr="00195501" w:rsidRDefault="00195501" w:rsidP="00195501">
      <w:pPr>
        <w:widowControl w:val="0"/>
        <w:autoSpaceDE w:val="0"/>
        <w:autoSpaceDN w:val="0"/>
        <w:adjustRightInd w:val="0"/>
        <w:jc w:val="right"/>
      </w:pPr>
      <w:r w:rsidRPr="00195501">
        <w:t>в Сещинском сельском поселении»</w:t>
      </w:r>
    </w:p>
    <w:p w14:paraId="53D1493B" w14:textId="77777777" w:rsidR="00195501" w:rsidRPr="00195501" w:rsidRDefault="00195501" w:rsidP="00195501">
      <w:pPr>
        <w:widowControl w:val="0"/>
        <w:autoSpaceDE w:val="0"/>
        <w:autoSpaceDN w:val="0"/>
        <w:adjustRightInd w:val="0"/>
        <w:jc w:val="center"/>
        <w:rPr>
          <w:b/>
          <w:bCs/>
        </w:rPr>
      </w:pPr>
    </w:p>
    <w:p w14:paraId="1EF34530" w14:textId="77777777" w:rsidR="00195501" w:rsidRPr="00195501" w:rsidRDefault="00195501" w:rsidP="00195501">
      <w:pPr>
        <w:widowControl w:val="0"/>
        <w:autoSpaceDE w:val="0"/>
        <w:autoSpaceDN w:val="0"/>
        <w:adjustRightInd w:val="0"/>
        <w:jc w:val="center"/>
        <w:rPr>
          <w:b/>
          <w:bCs/>
        </w:rPr>
      </w:pPr>
    </w:p>
    <w:p w14:paraId="75B1F35D" w14:textId="77777777" w:rsidR="00195501" w:rsidRPr="00195501" w:rsidRDefault="00195501" w:rsidP="00195501">
      <w:pPr>
        <w:widowControl w:val="0"/>
        <w:autoSpaceDE w:val="0"/>
        <w:autoSpaceDN w:val="0"/>
        <w:adjustRightInd w:val="0"/>
        <w:jc w:val="center"/>
        <w:rPr>
          <w:b/>
          <w:bCs/>
        </w:rPr>
      </w:pPr>
      <w:r w:rsidRPr="00195501">
        <w:rPr>
          <w:b/>
          <w:bCs/>
        </w:rPr>
        <w:t xml:space="preserve"> Положение</w:t>
      </w:r>
    </w:p>
    <w:p w14:paraId="46D22814" w14:textId="77777777" w:rsidR="00195501" w:rsidRPr="00195501" w:rsidRDefault="00195501" w:rsidP="00195501">
      <w:pPr>
        <w:widowControl w:val="0"/>
        <w:autoSpaceDE w:val="0"/>
        <w:autoSpaceDN w:val="0"/>
        <w:adjustRightInd w:val="0"/>
        <w:jc w:val="center"/>
        <w:rPr>
          <w:b/>
          <w:bCs/>
        </w:rPr>
      </w:pPr>
      <w:r w:rsidRPr="00195501">
        <w:rPr>
          <w:b/>
          <w:bCs/>
        </w:rPr>
        <w:t>о проведении аттестации муниципальных служащих</w:t>
      </w:r>
    </w:p>
    <w:p w14:paraId="07585352" w14:textId="77777777" w:rsidR="00195501" w:rsidRPr="00195501" w:rsidRDefault="00195501" w:rsidP="00195501">
      <w:pPr>
        <w:widowControl w:val="0"/>
        <w:autoSpaceDE w:val="0"/>
        <w:autoSpaceDN w:val="0"/>
        <w:adjustRightInd w:val="0"/>
      </w:pPr>
    </w:p>
    <w:p w14:paraId="62813246" w14:textId="77777777" w:rsidR="00195501" w:rsidRPr="00195501" w:rsidRDefault="00195501" w:rsidP="00195501">
      <w:pPr>
        <w:widowControl w:val="0"/>
        <w:autoSpaceDE w:val="0"/>
        <w:autoSpaceDN w:val="0"/>
        <w:adjustRightInd w:val="0"/>
        <w:jc w:val="center"/>
        <w:outlineLvl w:val="1"/>
      </w:pPr>
      <w:r w:rsidRPr="00195501">
        <w:t>1. Общие положения</w:t>
      </w:r>
    </w:p>
    <w:p w14:paraId="11729E32" w14:textId="77777777" w:rsidR="00195501" w:rsidRPr="00195501" w:rsidRDefault="00195501" w:rsidP="00195501">
      <w:pPr>
        <w:widowControl w:val="0"/>
        <w:autoSpaceDE w:val="0"/>
        <w:autoSpaceDN w:val="0"/>
        <w:adjustRightInd w:val="0"/>
        <w:jc w:val="center"/>
      </w:pPr>
    </w:p>
    <w:p w14:paraId="752B93D1" w14:textId="77777777" w:rsidR="00195501" w:rsidRPr="00195501" w:rsidRDefault="00195501" w:rsidP="00195501">
      <w:pPr>
        <w:widowControl w:val="0"/>
        <w:autoSpaceDE w:val="0"/>
        <w:autoSpaceDN w:val="0"/>
        <w:adjustRightInd w:val="0"/>
        <w:ind w:firstLine="540"/>
        <w:jc w:val="both"/>
      </w:pPr>
      <w:r w:rsidRPr="00195501">
        <w:t>1. Аттестация муниципального служащего призвана способствовать совершенствованию деятельности органов местного самоуправления, избирательных комиссий муниципальных образований (далее в настоящем типовом положении - муниципальных органов) по подбору, повышению квалификации и расстановке муниципальных служащих, определению уровня их профессиональной подготовки и соответствия замещаемой должности муниципальной службы, а также решению вопроса о присвоении муниципальному служащему классного чина.</w:t>
      </w:r>
    </w:p>
    <w:p w14:paraId="23D2A6D9" w14:textId="77777777" w:rsidR="00195501" w:rsidRPr="00195501" w:rsidRDefault="00195501" w:rsidP="00195501">
      <w:pPr>
        <w:widowControl w:val="0"/>
        <w:autoSpaceDE w:val="0"/>
        <w:autoSpaceDN w:val="0"/>
        <w:adjustRightInd w:val="0"/>
        <w:jc w:val="center"/>
        <w:outlineLvl w:val="1"/>
      </w:pPr>
    </w:p>
    <w:p w14:paraId="6357984A" w14:textId="77777777" w:rsidR="00195501" w:rsidRPr="00195501" w:rsidRDefault="00195501" w:rsidP="00195501">
      <w:pPr>
        <w:widowControl w:val="0"/>
        <w:autoSpaceDE w:val="0"/>
        <w:autoSpaceDN w:val="0"/>
        <w:adjustRightInd w:val="0"/>
        <w:jc w:val="center"/>
        <w:outlineLvl w:val="1"/>
      </w:pPr>
      <w:r w:rsidRPr="00195501">
        <w:t>2. Организация проведения аттестации</w:t>
      </w:r>
    </w:p>
    <w:p w14:paraId="327A3756" w14:textId="77777777" w:rsidR="00195501" w:rsidRPr="00195501" w:rsidRDefault="00195501" w:rsidP="00195501">
      <w:pPr>
        <w:widowControl w:val="0"/>
        <w:autoSpaceDE w:val="0"/>
        <w:autoSpaceDN w:val="0"/>
        <w:adjustRightInd w:val="0"/>
        <w:ind w:firstLine="540"/>
        <w:jc w:val="both"/>
      </w:pPr>
    </w:p>
    <w:p w14:paraId="15A999AA" w14:textId="77777777" w:rsidR="00195501" w:rsidRPr="00195501" w:rsidRDefault="00195501" w:rsidP="00195501">
      <w:pPr>
        <w:widowControl w:val="0"/>
        <w:autoSpaceDE w:val="0"/>
        <w:autoSpaceDN w:val="0"/>
        <w:adjustRightInd w:val="0"/>
        <w:ind w:firstLine="540"/>
        <w:jc w:val="both"/>
      </w:pPr>
      <w:r w:rsidRPr="00195501">
        <w:t>1. Для проведения аттестации:</w:t>
      </w:r>
    </w:p>
    <w:p w14:paraId="2678C3CF" w14:textId="77777777" w:rsidR="00195501" w:rsidRPr="00195501" w:rsidRDefault="00195501" w:rsidP="00195501">
      <w:pPr>
        <w:widowControl w:val="0"/>
        <w:autoSpaceDE w:val="0"/>
        <w:autoSpaceDN w:val="0"/>
        <w:adjustRightInd w:val="0"/>
        <w:ind w:firstLine="540"/>
        <w:jc w:val="both"/>
      </w:pPr>
      <w:r w:rsidRPr="00195501">
        <w:t>формируется аттестационная комиссия;</w:t>
      </w:r>
    </w:p>
    <w:p w14:paraId="01FCA6C2" w14:textId="77777777" w:rsidR="00195501" w:rsidRPr="00195501" w:rsidRDefault="00195501" w:rsidP="00195501">
      <w:pPr>
        <w:widowControl w:val="0"/>
        <w:autoSpaceDE w:val="0"/>
        <w:autoSpaceDN w:val="0"/>
        <w:adjustRightInd w:val="0"/>
        <w:ind w:firstLine="540"/>
        <w:jc w:val="both"/>
      </w:pPr>
      <w:r w:rsidRPr="00195501">
        <w:t>утверждается график проведения аттестации;</w:t>
      </w:r>
    </w:p>
    <w:p w14:paraId="549609B0" w14:textId="77777777" w:rsidR="00195501" w:rsidRPr="00195501" w:rsidRDefault="00195501" w:rsidP="00195501">
      <w:pPr>
        <w:widowControl w:val="0"/>
        <w:autoSpaceDE w:val="0"/>
        <w:autoSpaceDN w:val="0"/>
        <w:adjustRightInd w:val="0"/>
        <w:ind w:firstLine="540"/>
        <w:jc w:val="both"/>
      </w:pPr>
      <w:r w:rsidRPr="00195501">
        <w:t>составляются списки муниципальных служащих, подлежащих аттестации;</w:t>
      </w:r>
    </w:p>
    <w:p w14:paraId="1AFE7B09" w14:textId="77777777" w:rsidR="00195501" w:rsidRPr="00195501" w:rsidRDefault="00195501" w:rsidP="00195501">
      <w:pPr>
        <w:widowControl w:val="0"/>
        <w:autoSpaceDE w:val="0"/>
        <w:autoSpaceDN w:val="0"/>
        <w:adjustRightInd w:val="0"/>
        <w:ind w:firstLine="540"/>
        <w:jc w:val="both"/>
      </w:pPr>
      <w:r w:rsidRPr="00195501">
        <w:t>подготавливаются необходимые документы для аттестационной комиссии.</w:t>
      </w:r>
    </w:p>
    <w:p w14:paraId="2FC2C76F" w14:textId="77777777" w:rsidR="00195501" w:rsidRPr="00195501" w:rsidRDefault="00195501" w:rsidP="00195501">
      <w:pPr>
        <w:widowControl w:val="0"/>
        <w:autoSpaceDE w:val="0"/>
        <w:autoSpaceDN w:val="0"/>
        <w:adjustRightInd w:val="0"/>
        <w:ind w:firstLine="540"/>
        <w:jc w:val="both"/>
      </w:pPr>
      <w:r w:rsidRPr="00195501">
        <w:t>2. Аттестационная комиссия состоит из председателя, заместителя председателя, секретаря и членов комиссии. Руководитель муниципального органа вправе привлекать к работе комиссии независимых экспертов. В состав аттестационной комиссии включаются представители кадровой либо иной уполномоченной службы, юридической службы муниципальных органов, а также может включаться представитель соответствующего профсоюзного органа.</w:t>
      </w:r>
    </w:p>
    <w:p w14:paraId="5E69CBE2" w14:textId="77777777" w:rsidR="00195501" w:rsidRPr="00195501" w:rsidRDefault="00195501" w:rsidP="00195501">
      <w:pPr>
        <w:widowControl w:val="0"/>
        <w:autoSpaceDE w:val="0"/>
        <w:autoSpaceDN w:val="0"/>
        <w:adjustRightInd w:val="0"/>
        <w:ind w:firstLine="540"/>
        <w:jc w:val="both"/>
      </w:pPr>
      <w:r w:rsidRPr="00195501">
        <w:t>Количественный и персональный состав аттестационной комиссии, сроки и порядок ее работы утверждаются руководителем муниципального органа, обладающим правом приема лица на должность муниципальной службы и увольнения с должности муниципальной службы.</w:t>
      </w:r>
    </w:p>
    <w:p w14:paraId="1BBF7FC9" w14:textId="77777777" w:rsidR="00195501" w:rsidRPr="00195501" w:rsidRDefault="00195501" w:rsidP="00195501">
      <w:pPr>
        <w:widowControl w:val="0"/>
        <w:autoSpaceDE w:val="0"/>
        <w:autoSpaceDN w:val="0"/>
        <w:adjustRightInd w:val="0"/>
        <w:ind w:firstLine="540"/>
        <w:jc w:val="both"/>
      </w:pPr>
      <w:r w:rsidRPr="00195501">
        <w:t>3. График проведения аттестации утверждается указанным руководителем муниципального органа и доводится до сведения каждого аттестуемого муниципального служащего не менее чем за месяц до начала аттестации.</w:t>
      </w:r>
    </w:p>
    <w:p w14:paraId="1C95FDF7" w14:textId="77777777" w:rsidR="00195501" w:rsidRPr="00195501" w:rsidRDefault="00195501" w:rsidP="00195501">
      <w:pPr>
        <w:widowControl w:val="0"/>
        <w:autoSpaceDE w:val="0"/>
        <w:autoSpaceDN w:val="0"/>
        <w:adjustRightInd w:val="0"/>
        <w:ind w:firstLine="540"/>
        <w:jc w:val="both"/>
      </w:pPr>
      <w:r w:rsidRPr="00195501">
        <w:t>В графике указываются:</w:t>
      </w:r>
    </w:p>
    <w:p w14:paraId="413CAC32" w14:textId="77777777" w:rsidR="00195501" w:rsidRPr="00195501" w:rsidRDefault="00195501" w:rsidP="00195501">
      <w:pPr>
        <w:widowControl w:val="0"/>
        <w:autoSpaceDE w:val="0"/>
        <w:autoSpaceDN w:val="0"/>
        <w:adjustRightInd w:val="0"/>
        <w:ind w:firstLine="540"/>
        <w:jc w:val="both"/>
      </w:pPr>
      <w:r w:rsidRPr="00195501">
        <w:t>наименование муниципального органа, подразделения, в котором проводится аттестация;</w:t>
      </w:r>
    </w:p>
    <w:p w14:paraId="4FA6CE3C" w14:textId="77777777" w:rsidR="00195501" w:rsidRPr="00195501" w:rsidRDefault="00195501" w:rsidP="00195501">
      <w:pPr>
        <w:widowControl w:val="0"/>
        <w:autoSpaceDE w:val="0"/>
        <w:autoSpaceDN w:val="0"/>
        <w:adjustRightInd w:val="0"/>
        <w:ind w:firstLine="540"/>
        <w:jc w:val="both"/>
      </w:pPr>
      <w:r w:rsidRPr="00195501">
        <w:t>дата и время проведения аттестации;</w:t>
      </w:r>
    </w:p>
    <w:p w14:paraId="4D42A5FE" w14:textId="77777777" w:rsidR="00195501" w:rsidRPr="00195501" w:rsidRDefault="00195501" w:rsidP="00195501">
      <w:pPr>
        <w:widowControl w:val="0"/>
        <w:autoSpaceDE w:val="0"/>
        <w:autoSpaceDN w:val="0"/>
        <w:adjustRightInd w:val="0"/>
        <w:ind w:firstLine="540"/>
        <w:jc w:val="both"/>
      </w:pPr>
      <w:r w:rsidRPr="00195501">
        <w:t>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подразделений муниципального органа.</w:t>
      </w:r>
    </w:p>
    <w:p w14:paraId="10E6E515" w14:textId="77777777" w:rsidR="00195501" w:rsidRPr="00195501" w:rsidRDefault="00195501" w:rsidP="00195501">
      <w:pPr>
        <w:widowControl w:val="0"/>
        <w:autoSpaceDE w:val="0"/>
        <w:autoSpaceDN w:val="0"/>
        <w:adjustRightInd w:val="0"/>
        <w:ind w:firstLine="540"/>
        <w:jc w:val="both"/>
      </w:pPr>
      <w:r w:rsidRPr="00195501">
        <w:t>4.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 подписанный его непосредственным руководителем и утвержденный вышестоящим руководителем.</w:t>
      </w:r>
    </w:p>
    <w:p w14:paraId="04EF0803" w14:textId="77777777" w:rsidR="00195501" w:rsidRPr="00195501" w:rsidRDefault="00195501" w:rsidP="00195501">
      <w:pPr>
        <w:widowControl w:val="0"/>
        <w:autoSpaceDE w:val="0"/>
        <w:autoSpaceDN w:val="0"/>
        <w:adjustRightInd w:val="0"/>
        <w:ind w:firstLine="540"/>
        <w:jc w:val="both"/>
      </w:pPr>
      <w:r w:rsidRPr="00195501">
        <w:t>Отзыв должен содержать сведения о муниципальном служащем, мотивированную оценку его профессиональных, личностных качеств и результатов служебной деятельности.</w:t>
      </w:r>
    </w:p>
    <w:p w14:paraId="6113031A" w14:textId="77777777" w:rsidR="00195501" w:rsidRPr="00195501" w:rsidRDefault="00195501" w:rsidP="00195501">
      <w:pPr>
        <w:widowControl w:val="0"/>
        <w:autoSpaceDE w:val="0"/>
        <w:autoSpaceDN w:val="0"/>
        <w:adjustRightInd w:val="0"/>
        <w:ind w:firstLine="540"/>
        <w:jc w:val="both"/>
      </w:pPr>
      <w:r w:rsidRPr="00195501">
        <w:t xml:space="preserve">При каждой последующей аттестации в аттестационную комиссию представляются </w:t>
      </w:r>
      <w:r w:rsidRPr="00195501">
        <w:lastRenderedPageBreak/>
        <w:t>также отзыв о муниципальном служащем и его аттестационный лист с данными предыдущей аттестации.</w:t>
      </w:r>
    </w:p>
    <w:p w14:paraId="316AD623" w14:textId="77777777" w:rsidR="00195501" w:rsidRPr="00195501" w:rsidRDefault="00195501" w:rsidP="00195501">
      <w:pPr>
        <w:widowControl w:val="0"/>
        <w:autoSpaceDE w:val="0"/>
        <w:autoSpaceDN w:val="0"/>
        <w:adjustRightInd w:val="0"/>
        <w:ind w:firstLine="540"/>
        <w:jc w:val="both"/>
      </w:pPr>
      <w:r w:rsidRPr="00195501">
        <w:t>Кадровая либо иная уполномоченная служба муниципального органа не менее чем за неделю до начала аттестации должна ознакомить каждого муниципального служащего с представленным отзывом о его служебной деятельности.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14:paraId="6AA5C073" w14:textId="77777777" w:rsidR="00195501" w:rsidRPr="00195501" w:rsidRDefault="00195501" w:rsidP="00195501">
      <w:pPr>
        <w:widowControl w:val="0"/>
        <w:autoSpaceDE w:val="0"/>
        <w:autoSpaceDN w:val="0"/>
        <w:adjustRightInd w:val="0"/>
        <w:ind w:firstLine="540"/>
        <w:jc w:val="both"/>
      </w:pPr>
      <w:r w:rsidRPr="00195501">
        <w:t>5. Аттестации не подлежат следующие муниципальные служащие:</w:t>
      </w:r>
    </w:p>
    <w:p w14:paraId="73D4DD68" w14:textId="77777777" w:rsidR="00195501" w:rsidRPr="00195501" w:rsidRDefault="00195501" w:rsidP="00195501">
      <w:pPr>
        <w:widowControl w:val="0"/>
        <w:autoSpaceDE w:val="0"/>
        <w:autoSpaceDN w:val="0"/>
        <w:adjustRightInd w:val="0"/>
        <w:ind w:firstLine="540"/>
        <w:jc w:val="both"/>
      </w:pPr>
      <w:r w:rsidRPr="00195501">
        <w:t>1) замещающие должности муниципальной службы менее одного года;</w:t>
      </w:r>
    </w:p>
    <w:p w14:paraId="483ED29F" w14:textId="77777777" w:rsidR="00195501" w:rsidRPr="00195501" w:rsidRDefault="00195501" w:rsidP="00195501">
      <w:pPr>
        <w:widowControl w:val="0"/>
        <w:autoSpaceDE w:val="0"/>
        <w:autoSpaceDN w:val="0"/>
        <w:adjustRightInd w:val="0"/>
        <w:ind w:firstLine="540"/>
        <w:jc w:val="both"/>
      </w:pPr>
      <w:r w:rsidRPr="00195501">
        <w:t>2) достигшие возраста 60 лет;</w:t>
      </w:r>
    </w:p>
    <w:p w14:paraId="2D22F0B5" w14:textId="77777777" w:rsidR="00195501" w:rsidRPr="00195501" w:rsidRDefault="00195501" w:rsidP="00195501">
      <w:pPr>
        <w:widowControl w:val="0"/>
        <w:autoSpaceDE w:val="0"/>
        <w:autoSpaceDN w:val="0"/>
        <w:adjustRightInd w:val="0"/>
        <w:ind w:firstLine="540"/>
        <w:jc w:val="both"/>
      </w:pPr>
      <w:r w:rsidRPr="00195501">
        <w:t>3) беременные женщины;</w:t>
      </w:r>
    </w:p>
    <w:p w14:paraId="30792C84" w14:textId="77777777" w:rsidR="00195501" w:rsidRPr="00195501" w:rsidRDefault="00195501" w:rsidP="00195501">
      <w:pPr>
        <w:widowControl w:val="0"/>
        <w:autoSpaceDE w:val="0"/>
        <w:autoSpaceDN w:val="0"/>
        <w:adjustRightInd w:val="0"/>
        <w:ind w:firstLine="540"/>
        <w:jc w:val="both"/>
      </w:pPr>
      <w:r w:rsidRPr="00195501">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3AD98D9" w14:textId="77777777" w:rsidR="00195501" w:rsidRPr="00195501" w:rsidRDefault="00195501" w:rsidP="00195501">
      <w:pPr>
        <w:widowControl w:val="0"/>
        <w:autoSpaceDE w:val="0"/>
        <w:autoSpaceDN w:val="0"/>
        <w:adjustRightInd w:val="0"/>
        <w:ind w:firstLine="540"/>
        <w:jc w:val="both"/>
      </w:pPr>
      <w:r w:rsidRPr="00195501">
        <w:t>5) замещающие должности муниципальной службы на основании срочного трудового договора (контракта).</w:t>
      </w:r>
    </w:p>
    <w:p w14:paraId="25CD8EF5" w14:textId="77777777" w:rsidR="00195501" w:rsidRPr="00195501" w:rsidRDefault="00195501" w:rsidP="00195501">
      <w:pPr>
        <w:widowControl w:val="0"/>
        <w:autoSpaceDE w:val="0"/>
        <w:autoSpaceDN w:val="0"/>
        <w:adjustRightInd w:val="0"/>
        <w:ind w:firstLine="540"/>
        <w:jc w:val="both"/>
      </w:pPr>
    </w:p>
    <w:p w14:paraId="59F2037A" w14:textId="77777777" w:rsidR="00195501" w:rsidRPr="00195501" w:rsidRDefault="00195501" w:rsidP="00195501">
      <w:pPr>
        <w:widowControl w:val="0"/>
        <w:autoSpaceDE w:val="0"/>
        <w:autoSpaceDN w:val="0"/>
        <w:adjustRightInd w:val="0"/>
        <w:jc w:val="center"/>
        <w:outlineLvl w:val="1"/>
      </w:pPr>
      <w:r w:rsidRPr="00195501">
        <w:t>3. Проведение аттестации</w:t>
      </w:r>
    </w:p>
    <w:p w14:paraId="347C3B2F" w14:textId="77777777" w:rsidR="00195501" w:rsidRPr="00195501" w:rsidRDefault="00195501" w:rsidP="00195501">
      <w:pPr>
        <w:widowControl w:val="0"/>
        <w:autoSpaceDE w:val="0"/>
        <w:autoSpaceDN w:val="0"/>
        <w:adjustRightInd w:val="0"/>
        <w:ind w:firstLine="540"/>
        <w:jc w:val="both"/>
      </w:pPr>
    </w:p>
    <w:p w14:paraId="1CF74814" w14:textId="77777777" w:rsidR="00195501" w:rsidRPr="00195501" w:rsidRDefault="00195501" w:rsidP="00195501">
      <w:pPr>
        <w:widowControl w:val="0"/>
        <w:autoSpaceDE w:val="0"/>
        <w:autoSpaceDN w:val="0"/>
        <w:adjustRightInd w:val="0"/>
        <w:ind w:firstLine="540"/>
        <w:jc w:val="both"/>
      </w:pPr>
      <w:r w:rsidRPr="00195501">
        <w:t>1. Аттестация проводится в присутствии аттестуемого муниципального служащего.</w:t>
      </w:r>
    </w:p>
    <w:p w14:paraId="5594DE1D" w14:textId="77777777" w:rsidR="00195501" w:rsidRPr="00195501" w:rsidRDefault="00195501" w:rsidP="00195501">
      <w:pPr>
        <w:widowControl w:val="0"/>
        <w:autoSpaceDE w:val="0"/>
        <w:autoSpaceDN w:val="0"/>
        <w:adjustRightInd w:val="0"/>
        <w:ind w:firstLine="540"/>
        <w:jc w:val="both"/>
      </w:pPr>
      <w:r w:rsidRPr="00195501">
        <w:t>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w:t>
      </w:r>
    </w:p>
    <w:p w14:paraId="4B19D6E0" w14:textId="77777777" w:rsidR="00195501" w:rsidRPr="00195501" w:rsidRDefault="00195501" w:rsidP="00195501">
      <w:pPr>
        <w:widowControl w:val="0"/>
        <w:autoSpaceDE w:val="0"/>
        <w:autoSpaceDN w:val="0"/>
        <w:adjustRightInd w:val="0"/>
        <w:ind w:firstLine="540"/>
        <w:jc w:val="both"/>
      </w:pPr>
      <w:r w:rsidRPr="00195501">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либо его заявления о несогласии с представленным отзывом вправе перенести аттестацию на очередное заседание комиссии.</w:t>
      </w:r>
    </w:p>
    <w:p w14:paraId="39552F22" w14:textId="77777777" w:rsidR="00195501" w:rsidRPr="00195501" w:rsidRDefault="00195501" w:rsidP="00195501">
      <w:pPr>
        <w:widowControl w:val="0"/>
        <w:autoSpaceDE w:val="0"/>
        <w:autoSpaceDN w:val="0"/>
        <w:adjustRightInd w:val="0"/>
        <w:ind w:firstLine="540"/>
        <w:jc w:val="both"/>
      </w:pPr>
      <w:r w:rsidRPr="00195501">
        <w:t>2.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14:paraId="13FE0A70" w14:textId="77777777" w:rsidR="00195501" w:rsidRPr="00195501" w:rsidRDefault="00195501" w:rsidP="00195501">
      <w:pPr>
        <w:widowControl w:val="0"/>
        <w:autoSpaceDE w:val="0"/>
        <w:autoSpaceDN w:val="0"/>
        <w:adjustRightInd w:val="0"/>
        <w:ind w:firstLine="540"/>
        <w:jc w:val="both"/>
      </w:pPr>
      <w:r w:rsidRPr="00195501">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14:paraId="13E3316C" w14:textId="77777777" w:rsidR="00195501" w:rsidRPr="00195501" w:rsidRDefault="00195501" w:rsidP="00195501">
      <w:pPr>
        <w:widowControl w:val="0"/>
        <w:autoSpaceDE w:val="0"/>
        <w:autoSpaceDN w:val="0"/>
        <w:adjustRightInd w:val="0"/>
        <w:ind w:firstLine="540"/>
        <w:jc w:val="both"/>
      </w:pPr>
      <w:r w:rsidRPr="00195501">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0DEBC1B2" w14:textId="77777777" w:rsidR="00195501" w:rsidRPr="00195501" w:rsidRDefault="00195501" w:rsidP="00195501">
      <w:pPr>
        <w:widowControl w:val="0"/>
        <w:autoSpaceDE w:val="0"/>
        <w:autoSpaceDN w:val="0"/>
        <w:adjustRightInd w:val="0"/>
        <w:ind w:firstLine="540"/>
        <w:jc w:val="both"/>
      </w:pPr>
      <w:r w:rsidRPr="00195501">
        <w:t>3. Заседание аттестационной комиссии считается правомочным, если на нем присутствует не менее двух третей ее членов.</w:t>
      </w:r>
    </w:p>
    <w:p w14:paraId="28728BC1" w14:textId="77777777" w:rsidR="00195501" w:rsidRPr="00195501" w:rsidRDefault="00195501" w:rsidP="00195501">
      <w:pPr>
        <w:widowControl w:val="0"/>
        <w:autoSpaceDE w:val="0"/>
        <w:autoSpaceDN w:val="0"/>
        <w:adjustRightInd w:val="0"/>
        <w:ind w:firstLine="540"/>
        <w:jc w:val="both"/>
      </w:pPr>
      <w:r w:rsidRPr="00195501">
        <w:t>Решение об оценке профессиональных и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4D682688" w14:textId="77777777" w:rsidR="00195501" w:rsidRPr="00195501" w:rsidRDefault="00195501" w:rsidP="00195501">
      <w:pPr>
        <w:widowControl w:val="0"/>
        <w:autoSpaceDE w:val="0"/>
        <w:autoSpaceDN w:val="0"/>
        <w:adjustRightInd w:val="0"/>
        <w:ind w:firstLine="540"/>
        <w:jc w:val="both"/>
      </w:pPr>
      <w:r w:rsidRPr="00195501">
        <w:lastRenderedPageBreak/>
        <w:t>Проходящий аттестацию муниципальный служащий, являющийся членом аттестационной комиссии, в голосовании не участвует.</w:t>
      </w:r>
    </w:p>
    <w:p w14:paraId="2F9B0AD2" w14:textId="77777777" w:rsidR="00195501" w:rsidRPr="00195501" w:rsidRDefault="00195501" w:rsidP="00195501">
      <w:pPr>
        <w:widowControl w:val="0"/>
        <w:autoSpaceDE w:val="0"/>
        <w:autoSpaceDN w:val="0"/>
        <w:adjustRightInd w:val="0"/>
        <w:ind w:firstLine="540"/>
        <w:jc w:val="both"/>
      </w:pPr>
      <w:r w:rsidRPr="00195501">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14:paraId="69FAE4D7" w14:textId="77777777" w:rsidR="00195501" w:rsidRPr="00195501" w:rsidRDefault="00195501" w:rsidP="00195501">
      <w:pPr>
        <w:widowControl w:val="0"/>
        <w:autoSpaceDE w:val="0"/>
        <w:autoSpaceDN w:val="0"/>
        <w:adjustRightInd w:val="0"/>
        <w:ind w:firstLine="540"/>
        <w:jc w:val="both"/>
      </w:pPr>
      <w:r w:rsidRPr="00195501">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на повышение квалификации.</w:t>
      </w:r>
    </w:p>
    <w:p w14:paraId="592A020B" w14:textId="77777777" w:rsidR="00195501" w:rsidRPr="00195501" w:rsidRDefault="00195501" w:rsidP="00195501">
      <w:pPr>
        <w:widowControl w:val="0"/>
        <w:autoSpaceDE w:val="0"/>
        <w:autoSpaceDN w:val="0"/>
        <w:adjustRightInd w:val="0"/>
        <w:ind w:firstLine="540"/>
        <w:jc w:val="both"/>
      </w:pPr>
      <w:r w:rsidRPr="00195501">
        <w:t>5. Результаты аттестации сообщаются аттестованным муниципальным служащим непосредственно после подведения итогов голосования.</w:t>
      </w:r>
    </w:p>
    <w:p w14:paraId="3B9D3617" w14:textId="77777777" w:rsidR="00195501" w:rsidRPr="00195501" w:rsidRDefault="00195501" w:rsidP="00195501">
      <w:pPr>
        <w:widowControl w:val="0"/>
        <w:autoSpaceDE w:val="0"/>
        <w:autoSpaceDN w:val="0"/>
        <w:adjustRightInd w:val="0"/>
        <w:ind w:firstLine="540"/>
        <w:jc w:val="both"/>
      </w:pPr>
      <w:r w:rsidRPr="00195501">
        <w:t>Результаты аттестации заносятся в аттестационный лист муниципального служащего, составленный по форме согласно прилагаемому образцу.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1930DEE2" w14:textId="77777777" w:rsidR="00195501" w:rsidRPr="00195501" w:rsidRDefault="00195501" w:rsidP="00195501">
      <w:pPr>
        <w:widowControl w:val="0"/>
        <w:autoSpaceDE w:val="0"/>
        <w:autoSpaceDN w:val="0"/>
        <w:adjustRightInd w:val="0"/>
        <w:ind w:firstLine="540"/>
        <w:jc w:val="both"/>
      </w:pPr>
      <w:r w:rsidRPr="00195501">
        <w:t>Муниципальный служащий знакомится с аттестационным листом под расписку.</w:t>
      </w:r>
    </w:p>
    <w:p w14:paraId="02E3455E" w14:textId="77777777" w:rsidR="00195501" w:rsidRPr="00195501" w:rsidRDefault="00195501" w:rsidP="00195501">
      <w:pPr>
        <w:widowControl w:val="0"/>
        <w:autoSpaceDE w:val="0"/>
        <w:autoSpaceDN w:val="0"/>
        <w:adjustRightInd w:val="0"/>
        <w:ind w:firstLine="540"/>
        <w:jc w:val="both"/>
      </w:pPr>
      <w:r w:rsidRPr="00195501">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63E8E2A4" w14:textId="77777777" w:rsidR="00195501" w:rsidRPr="00195501" w:rsidRDefault="00195501" w:rsidP="00195501">
      <w:pPr>
        <w:widowControl w:val="0"/>
        <w:autoSpaceDE w:val="0"/>
        <w:autoSpaceDN w:val="0"/>
        <w:adjustRightInd w:val="0"/>
        <w:ind w:firstLine="540"/>
        <w:jc w:val="both"/>
      </w:pPr>
      <w:r w:rsidRPr="00195501">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784B8FF5" w14:textId="77777777" w:rsidR="00195501" w:rsidRPr="00195501" w:rsidRDefault="00195501" w:rsidP="00195501">
      <w:pPr>
        <w:widowControl w:val="0"/>
        <w:autoSpaceDE w:val="0"/>
        <w:autoSpaceDN w:val="0"/>
        <w:adjustRightInd w:val="0"/>
        <w:ind w:firstLine="540"/>
        <w:jc w:val="both"/>
      </w:pPr>
      <w:r w:rsidRPr="00195501">
        <w:t>6. Материалы аттестации передаются руководителю муниципального органа.</w:t>
      </w:r>
    </w:p>
    <w:p w14:paraId="05DEADCF" w14:textId="77777777" w:rsidR="00195501" w:rsidRPr="00195501" w:rsidRDefault="00195501" w:rsidP="00195501">
      <w:pPr>
        <w:widowControl w:val="0"/>
        <w:autoSpaceDE w:val="0"/>
        <w:autoSpaceDN w:val="0"/>
        <w:adjustRightInd w:val="0"/>
        <w:ind w:firstLine="540"/>
        <w:jc w:val="both"/>
      </w:pPr>
      <w:r w:rsidRPr="00195501">
        <w:t>7. По результатам аттестации руководитель муниципального органа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4ABE7ECB" w14:textId="77777777" w:rsidR="00195501" w:rsidRPr="00195501" w:rsidRDefault="00195501" w:rsidP="00195501">
      <w:pPr>
        <w:autoSpaceDE w:val="0"/>
        <w:autoSpaceDN w:val="0"/>
        <w:adjustRightInd w:val="0"/>
        <w:ind w:firstLine="540"/>
        <w:jc w:val="both"/>
      </w:pPr>
      <w:r w:rsidRPr="00195501">
        <w:t>8.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09130C1D" w14:textId="77777777" w:rsidR="00195501" w:rsidRPr="00195501" w:rsidRDefault="00195501" w:rsidP="00195501">
      <w:pPr>
        <w:autoSpaceDE w:val="0"/>
        <w:autoSpaceDN w:val="0"/>
        <w:adjustRightInd w:val="0"/>
        <w:ind w:firstLine="540"/>
        <w:jc w:val="both"/>
        <w:rPr>
          <w:b/>
        </w:rPr>
      </w:pPr>
      <w:r w:rsidRPr="00195501">
        <w:t xml:space="preserve">9. Муниципальный служащий вправе обжаловать результаты аттестации в судебном </w:t>
      </w:r>
      <w:hyperlink r:id="rId50" w:history="1">
        <w:r w:rsidRPr="00195501">
          <w:t>порядке</w:t>
        </w:r>
      </w:hyperlink>
      <w:r w:rsidRPr="00195501">
        <w:t>.</w:t>
      </w:r>
    </w:p>
    <w:p w14:paraId="3AC46A42" w14:textId="77777777" w:rsidR="00195501" w:rsidRPr="00195501" w:rsidRDefault="00195501" w:rsidP="00195501">
      <w:pPr>
        <w:spacing w:after="200" w:line="276" w:lineRule="auto"/>
      </w:pPr>
    </w:p>
    <w:p w14:paraId="1C2D48E2" w14:textId="77777777" w:rsidR="00195501" w:rsidRPr="00195501" w:rsidRDefault="00195501" w:rsidP="00195501">
      <w:pPr>
        <w:widowControl w:val="0"/>
        <w:autoSpaceDE w:val="0"/>
        <w:autoSpaceDN w:val="0"/>
        <w:adjustRightInd w:val="0"/>
        <w:jc w:val="center"/>
      </w:pPr>
    </w:p>
    <w:p w14:paraId="1051D6F4" w14:textId="77777777" w:rsidR="00195501" w:rsidRPr="00195501" w:rsidRDefault="00195501" w:rsidP="00195501">
      <w:pPr>
        <w:widowControl w:val="0"/>
        <w:autoSpaceDE w:val="0"/>
        <w:autoSpaceDN w:val="0"/>
        <w:adjustRightInd w:val="0"/>
        <w:jc w:val="center"/>
      </w:pPr>
    </w:p>
    <w:p w14:paraId="2EB001BE" w14:textId="77777777" w:rsidR="00195501" w:rsidRPr="00195501" w:rsidRDefault="00195501" w:rsidP="00195501">
      <w:pPr>
        <w:widowControl w:val="0"/>
        <w:autoSpaceDE w:val="0"/>
        <w:autoSpaceDN w:val="0"/>
        <w:adjustRightInd w:val="0"/>
        <w:jc w:val="center"/>
      </w:pPr>
    </w:p>
    <w:p w14:paraId="313FAB38" w14:textId="77777777" w:rsidR="00195501" w:rsidRDefault="00195501" w:rsidP="00195501">
      <w:pPr>
        <w:widowControl w:val="0"/>
        <w:autoSpaceDE w:val="0"/>
        <w:autoSpaceDN w:val="0"/>
        <w:adjustRightInd w:val="0"/>
        <w:jc w:val="center"/>
      </w:pPr>
    </w:p>
    <w:p w14:paraId="7A515DF7" w14:textId="77777777" w:rsidR="00F54A67" w:rsidRDefault="00F54A67" w:rsidP="00195501">
      <w:pPr>
        <w:widowControl w:val="0"/>
        <w:autoSpaceDE w:val="0"/>
        <w:autoSpaceDN w:val="0"/>
        <w:adjustRightInd w:val="0"/>
        <w:jc w:val="center"/>
      </w:pPr>
    </w:p>
    <w:p w14:paraId="65B51173" w14:textId="77777777" w:rsidR="00F54A67" w:rsidRDefault="00F54A67" w:rsidP="00195501">
      <w:pPr>
        <w:widowControl w:val="0"/>
        <w:autoSpaceDE w:val="0"/>
        <w:autoSpaceDN w:val="0"/>
        <w:adjustRightInd w:val="0"/>
        <w:jc w:val="center"/>
      </w:pPr>
    </w:p>
    <w:p w14:paraId="28CFA08E" w14:textId="77777777" w:rsidR="00F54A67" w:rsidRDefault="00F54A67" w:rsidP="00195501">
      <w:pPr>
        <w:widowControl w:val="0"/>
        <w:autoSpaceDE w:val="0"/>
        <w:autoSpaceDN w:val="0"/>
        <w:adjustRightInd w:val="0"/>
        <w:jc w:val="center"/>
      </w:pPr>
    </w:p>
    <w:p w14:paraId="3BD2C12B" w14:textId="77777777" w:rsidR="00F54A67" w:rsidRDefault="00F54A67" w:rsidP="00195501">
      <w:pPr>
        <w:widowControl w:val="0"/>
        <w:autoSpaceDE w:val="0"/>
        <w:autoSpaceDN w:val="0"/>
        <w:adjustRightInd w:val="0"/>
        <w:jc w:val="center"/>
      </w:pPr>
    </w:p>
    <w:p w14:paraId="5AD52F98" w14:textId="77777777" w:rsidR="00F54A67" w:rsidRDefault="00F54A67" w:rsidP="00195501">
      <w:pPr>
        <w:widowControl w:val="0"/>
        <w:autoSpaceDE w:val="0"/>
        <w:autoSpaceDN w:val="0"/>
        <w:adjustRightInd w:val="0"/>
        <w:jc w:val="center"/>
      </w:pPr>
    </w:p>
    <w:p w14:paraId="0973D8AC" w14:textId="77777777" w:rsidR="00F54A67" w:rsidRDefault="00F54A67" w:rsidP="00195501">
      <w:pPr>
        <w:widowControl w:val="0"/>
        <w:autoSpaceDE w:val="0"/>
        <w:autoSpaceDN w:val="0"/>
        <w:adjustRightInd w:val="0"/>
        <w:jc w:val="center"/>
      </w:pPr>
    </w:p>
    <w:p w14:paraId="4A996480" w14:textId="77777777" w:rsidR="00F54A67" w:rsidRDefault="00F54A67" w:rsidP="00195501">
      <w:pPr>
        <w:widowControl w:val="0"/>
        <w:autoSpaceDE w:val="0"/>
        <w:autoSpaceDN w:val="0"/>
        <w:adjustRightInd w:val="0"/>
        <w:jc w:val="center"/>
      </w:pPr>
    </w:p>
    <w:p w14:paraId="26B42A4F" w14:textId="77777777" w:rsidR="00F54A67" w:rsidRPr="00195501" w:rsidRDefault="00F54A67" w:rsidP="00195501">
      <w:pPr>
        <w:widowControl w:val="0"/>
        <w:autoSpaceDE w:val="0"/>
        <w:autoSpaceDN w:val="0"/>
        <w:adjustRightInd w:val="0"/>
        <w:jc w:val="center"/>
      </w:pPr>
    </w:p>
    <w:p w14:paraId="72984AF9" w14:textId="77777777" w:rsidR="00195501" w:rsidRPr="00195501" w:rsidRDefault="00195501" w:rsidP="00195501">
      <w:pPr>
        <w:widowControl w:val="0"/>
        <w:autoSpaceDE w:val="0"/>
        <w:autoSpaceDN w:val="0"/>
        <w:adjustRightInd w:val="0"/>
        <w:jc w:val="center"/>
      </w:pPr>
    </w:p>
    <w:p w14:paraId="5781252C" w14:textId="77777777" w:rsidR="00195501" w:rsidRPr="00195501" w:rsidRDefault="00195501" w:rsidP="00195501">
      <w:pPr>
        <w:widowControl w:val="0"/>
        <w:autoSpaceDE w:val="0"/>
        <w:autoSpaceDN w:val="0"/>
        <w:adjustRightInd w:val="0"/>
        <w:jc w:val="center"/>
      </w:pPr>
    </w:p>
    <w:p w14:paraId="107BE66C" w14:textId="77777777" w:rsidR="00195501" w:rsidRPr="00195501" w:rsidRDefault="00195501" w:rsidP="00195501">
      <w:pPr>
        <w:widowControl w:val="0"/>
        <w:autoSpaceDE w:val="0"/>
        <w:autoSpaceDN w:val="0"/>
        <w:adjustRightInd w:val="0"/>
        <w:jc w:val="center"/>
      </w:pPr>
      <w:r w:rsidRPr="00195501">
        <w:lastRenderedPageBreak/>
        <w:t>Аттестационный лист муниципального служащего</w:t>
      </w:r>
    </w:p>
    <w:p w14:paraId="7C43841D" w14:textId="77777777" w:rsidR="00195501" w:rsidRPr="00195501" w:rsidRDefault="00195501" w:rsidP="00195501">
      <w:pPr>
        <w:widowControl w:val="0"/>
        <w:autoSpaceDE w:val="0"/>
        <w:autoSpaceDN w:val="0"/>
        <w:adjustRightInd w:val="0"/>
        <w:jc w:val="center"/>
      </w:pPr>
    </w:p>
    <w:p w14:paraId="4530464B" w14:textId="77777777" w:rsidR="00195501" w:rsidRPr="00195501" w:rsidRDefault="00195501" w:rsidP="00195501">
      <w:pPr>
        <w:spacing w:after="200" w:line="276" w:lineRule="auto"/>
      </w:pPr>
      <w:r w:rsidRPr="00195501">
        <w:t>1. Фамилия, имя, отчество _________________________________________________</w:t>
      </w:r>
    </w:p>
    <w:p w14:paraId="68058B87" w14:textId="77777777" w:rsidR="00195501" w:rsidRPr="00195501" w:rsidRDefault="00195501" w:rsidP="00195501">
      <w:pPr>
        <w:widowControl w:val="0"/>
        <w:autoSpaceDE w:val="0"/>
        <w:autoSpaceDN w:val="0"/>
        <w:adjustRightInd w:val="0"/>
        <w:jc w:val="both"/>
      </w:pPr>
      <w:r w:rsidRPr="00195501">
        <w:t>2. Год, число и месяц рождения ____________________________________________</w:t>
      </w:r>
    </w:p>
    <w:p w14:paraId="37C6A38B" w14:textId="77777777" w:rsidR="00195501" w:rsidRPr="00195501" w:rsidRDefault="00195501" w:rsidP="00195501">
      <w:pPr>
        <w:widowControl w:val="0"/>
        <w:autoSpaceDE w:val="0"/>
        <w:autoSpaceDN w:val="0"/>
        <w:adjustRightInd w:val="0"/>
        <w:jc w:val="both"/>
      </w:pPr>
    </w:p>
    <w:p w14:paraId="5A7CDBBE" w14:textId="77777777" w:rsidR="00195501" w:rsidRPr="00195501" w:rsidRDefault="00195501" w:rsidP="00195501">
      <w:pPr>
        <w:widowControl w:val="0"/>
        <w:autoSpaceDE w:val="0"/>
        <w:autoSpaceDN w:val="0"/>
        <w:adjustRightInd w:val="0"/>
        <w:jc w:val="both"/>
      </w:pPr>
      <w:r w:rsidRPr="00195501">
        <w:t>3. Сведения об образовании, наличии ученой степени,   ученого  звания,    о</w:t>
      </w:r>
    </w:p>
    <w:p w14:paraId="0306F679" w14:textId="77777777" w:rsidR="00195501" w:rsidRPr="00195501" w:rsidRDefault="00195501" w:rsidP="00195501">
      <w:pPr>
        <w:widowControl w:val="0"/>
        <w:autoSpaceDE w:val="0"/>
        <w:autoSpaceDN w:val="0"/>
        <w:adjustRightInd w:val="0"/>
        <w:jc w:val="both"/>
      </w:pPr>
      <w:r w:rsidRPr="00195501">
        <w:t>повышении квалификации, переподготовке ____________________________________</w:t>
      </w:r>
    </w:p>
    <w:p w14:paraId="3D2A2965" w14:textId="77777777" w:rsidR="00195501" w:rsidRPr="00195501" w:rsidRDefault="00195501" w:rsidP="00195501">
      <w:pPr>
        <w:widowControl w:val="0"/>
        <w:autoSpaceDE w:val="0"/>
        <w:autoSpaceDN w:val="0"/>
        <w:adjustRightInd w:val="0"/>
        <w:jc w:val="both"/>
      </w:pPr>
      <w:r w:rsidRPr="00195501">
        <w:t xml:space="preserve">                                  (когда и какое учебное заведение окончил,</w:t>
      </w:r>
    </w:p>
    <w:p w14:paraId="1582CC55"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55E58BAE" w14:textId="77777777" w:rsidR="00195501" w:rsidRPr="00195501" w:rsidRDefault="00195501" w:rsidP="00195501">
      <w:pPr>
        <w:widowControl w:val="0"/>
        <w:autoSpaceDE w:val="0"/>
        <w:autoSpaceDN w:val="0"/>
        <w:adjustRightInd w:val="0"/>
        <w:jc w:val="both"/>
      </w:pPr>
      <w:r w:rsidRPr="00195501">
        <w:t>специальность и квалификация по образованию, ученая степень, ученое звание,</w:t>
      </w:r>
    </w:p>
    <w:p w14:paraId="622C71E5"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5E1A364E" w14:textId="77777777" w:rsidR="00195501" w:rsidRPr="00195501" w:rsidRDefault="00195501" w:rsidP="00195501">
      <w:pPr>
        <w:widowControl w:val="0"/>
        <w:autoSpaceDE w:val="0"/>
        <w:autoSpaceDN w:val="0"/>
        <w:adjustRightInd w:val="0"/>
        <w:jc w:val="both"/>
      </w:pPr>
      <w:r w:rsidRPr="00195501">
        <w:t xml:space="preserve">            документы о повышении квалификации, переподготовке)</w:t>
      </w:r>
    </w:p>
    <w:p w14:paraId="2EA23F8E" w14:textId="77777777" w:rsidR="00195501" w:rsidRPr="00195501" w:rsidRDefault="00195501" w:rsidP="00195501">
      <w:pPr>
        <w:widowControl w:val="0"/>
        <w:autoSpaceDE w:val="0"/>
        <w:autoSpaceDN w:val="0"/>
        <w:adjustRightInd w:val="0"/>
        <w:jc w:val="both"/>
      </w:pPr>
    </w:p>
    <w:p w14:paraId="216CEFAC" w14:textId="77777777" w:rsidR="00195501" w:rsidRPr="00195501" w:rsidRDefault="00195501" w:rsidP="00195501">
      <w:pPr>
        <w:widowControl w:val="0"/>
        <w:autoSpaceDE w:val="0"/>
        <w:autoSpaceDN w:val="0"/>
        <w:adjustRightInd w:val="0"/>
        <w:jc w:val="both"/>
      </w:pPr>
      <w:r w:rsidRPr="00195501">
        <w:t>4. Замещаемая должность на момент аттестации и дата    назначения   на  эту</w:t>
      </w:r>
    </w:p>
    <w:p w14:paraId="6B335F17" w14:textId="77777777" w:rsidR="00195501" w:rsidRPr="00195501" w:rsidRDefault="00195501" w:rsidP="00195501">
      <w:pPr>
        <w:widowControl w:val="0"/>
        <w:autoSpaceDE w:val="0"/>
        <w:autoSpaceDN w:val="0"/>
        <w:adjustRightInd w:val="0"/>
        <w:jc w:val="both"/>
      </w:pPr>
      <w:r w:rsidRPr="00195501">
        <w:t>должность _________________________________________________________________</w:t>
      </w:r>
    </w:p>
    <w:p w14:paraId="2CD3EBBE"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5907B190" w14:textId="77777777" w:rsidR="00195501" w:rsidRPr="00195501" w:rsidRDefault="00195501" w:rsidP="00195501">
      <w:pPr>
        <w:widowControl w:val="0"/>
        <w:autoSpaceDE w:val="0"/>
        <w:autoSpaceDN w:val="0"/>
        <w:adjustRightInd w:val="0"/>
        <w:jc w:val="both"/>
      </w:pPr>
    </w:p>
    <w:p w14:paraId="1733BD7A" w14:textId="77777777" w:rsidR="00195501" w:rsidRPr="00195501" w:rsidRDefault="00195501" w:rsidP="00195501">
      <w:pPr>
        <w:widowControl w:val="0"/>
        <w:autoSpaceDE w:val="0"/>
        <w:autoSpaceDN w:val="0"/>
        <w:adjustRightInd w:val="0"/>
        <w:jc w:val="both"/>
      </w:pPr>
      <w:r w:rsidRPr="00195501">
        <w:t>5. Стаж муниципальной службы ______________________________________________</w:t>
      </w:r>
    </w:p>
    <w:p w14:paraId="36F8B4D5" w14:textId="77777777" w:rsidR="00195501" w:rsidRPr="00195501" w:rsidRDefault="00195501" w:rsidP="00195501">
      <w:pPr>
        <w:widowControl w:val="0"/>
        <w:autoSpaceDE w:val="0"/>
        <w:autoSpaceDN w:val="0"/>
        <w:adjustRightInd w:val="0"/>
        <w:jc w:val="both"/>
      </w:pPr>
    </w:p>
    <w:p w14:paraId="7E3E1C1A" w14:textId="77777777" w:rsidR="00195501" w:rsidRPr="00195501" w:rsidRDefault="00195501" w:rsidP="00195501">
      <w:pPr>
        <w:widowControl w:val="0"/>
        <w:autoSpaceDE w:val="0"/>
        <w:autoSpaceDN w:val="0"/>
        <w:adjustRightInd w:val="0"/>
        <w:jc w:val="both"/>
      </w:pPr>
      <w:r w:rsidRPr="00195501">
        <w:t>6. Общий трудовой стаж ____________________________________________________</w:t>
      </w:r>
    </w:p>
    <w:p w14:paraId="2FC911A6" w14:textId="77777777" w:rsidR="00195501" w:rsidRPr="00195501" w:rsidRDefault="00195501" w:rsidP="00195501">
      <w:pPr>
        <w:widowControl w:val="0"/>
        <w:autoSpaceDE w:val="0"/>
        <w:autoSpaceDN w:val="0"/>
        <w:adjustRightInd w:val="0"/>
        <w:jc w:val="both"/>
      </w:pPr>
    </w:p>
    <w:p w14:paraId="4FB6DF0D" w14:textId="77777777" w:rsidR="00195501" w:rsidRPr="00195501" w:rsidRDefault="00195501" w:rsidP="00195501">
      <w:pPr>
        <w:widowControl w:val="0"/>
        <w:autoSpaceDE w:val="0"/>
        <w:autoSpaceDN w:val="0"/>
        <w:adjustRightInd w:val="0"/>
        <w:jc w:val="both"/>
      </w:pPr>
      <w:r w:rsidRPr="00195501">
        <w:t>7. Классный чин, дата его присвоения ______________________________________</w:t>
      </w:r>
    </w:p>
    <w:p w14:paraId="3597D615" w14:textId="77777777" w:rsidR="00195501" w:rsidRPr="00195501" w:rsidRDefault="00195501" w:rsidP="00195501">
      <w:pPr>
        <w:widowControl w:val="0"/>
        <w:autoSpaceDE w:val="0"/>
        <w:autoSpaceDN w:val="0"/>
        <w:adjustRightInd w:val="0"/>
        <w:jc w:val="both"/>
      </w:pPr>
    </w:p>
    <w:p w14:paraId="1CFCADBC" w14:textId="77777777" w:rsidR="00195501" w:rsidRPr="00195501" w:rsidRDefault="00195501" w:rsidP="00195501">
      <w:pPr>
        <w:widowControl w:val="0"/>
        <w:autoSpaceDE w:val="0"/>
        <w:autoSpaceDN w:val="0"/>
        <w:adjustRightInd w:val="0"/>
        <w:jc w:val="both"/>
      </w:pPr>
      <w:r w:rsidRPr="00195501">
        <w:t>8. Вопросы к муниципальному служащему и краткие ответы на них</w:t>
      </w:r>
    </w:p>
    <w:p w14:paraId="24A1D16D"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6EEC0B0D"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7070E45C"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35F59A54" w14:textId="77777777" w:rsidR="00195501" w:rsidRPr="00195501" w:rsidRDefault="00195501" w:rsidP="00195501">
      <w:pPr>
        <w:widowControl w:val="0"/>
        <w:autoSpaceDE w:val="0"/>
        <w:autoSpaceDN w:val="0"/>
        <w:adjustRightInd w:val="0"/>
        <w:jc w:val="both"/>
      </w:pPr>
    </w:p>
    <w:p w14:paraId="2A2E5A90" w14:textId="77777777" w:rsidR="00195501" w:rsidRPr="00195501" w:rsidRDefault="00195501" w:rsidP="00195501">
      <w:pPr>
        <w:widowControl w:val="0"/>
        <w:autoSpaceDE w:val="0"/>
        <w:autoSpaceDN w:val="0"/>
        <w:adjustRightInd w:val="0"/>
        <w:jc w:val="both"/>
      </w:pPr>
      <w:r w:rsidRPr="00195501">
        <w:t>9. Замечания и предложения, высказанные аттестационной комиссией</w:t>
      </w:r>
    </w:p>
    <w:p w14:paraId="4F551C2E"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0F26F0B3"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63ECAA4A" w14:textId="77777777" w:rsidR="00195501" w:rsidRPr="00195501" w:rsidRDefault="00195501" w:rsidP="00195501">
      <w:pPr>
        <w:widowControl w:val="0"/>
        <w:autoSpaceDE w:val="0"/>
        <w:autoSpaceDN w:val="0"/>
        <w:adjustRightInd w:val="0"/>
        <w:jc w:val="both"/>
      </w:pPr>
    </w:p>
    <w:p w14:paraId="094DB99E" w14:textId="77777777" w:rsidR="00195501" w:rsidRPr="00195501" w:rsidRDefault="00195501" w:rsidP="00195501">
      <w:pPr>
        <w:widowControl w:val="0"/>
        <w:autoSpaceDE w:val="0"/>
        <w:autoSpaceDN w:val="0"/>
        <w:adjustRightInd w:val="0"/>
        <w:jc w:val="both"/>
      </w:pPr>
      <w:r w:rsidRPr="00195501">
        <w:t>10. Краткая оценка выполнения     муниципальным    служащим    рекомендаций</w:t>
      </w:r>
    </w:p>
    <w:p w14:paraId="05D6A8FC" w14:textId="77777777" w:rsidR="00195501" w:rsidRPr="00195501" w:rsidRDefault="00195501" w:rsidP="00195501">
      <w:pPr>
        <w:widowControl w:val="0"/>
        <w:autoSpaceDE w:val="0"/>
        <w:autoSpaceDN w:val="0"/>
        <w:adjustRightInd w:val="0"/>
        <w:jc w:val="both"/>
      </w:pPr>
      <w:r w:rsidRPr="00195501">
        <w:t>предыдущей аттестации _____________________________________________________</w:t>
      </w:r>
    </w:p>
    <w:p w14:paraId="171D8312"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623A13DE" w14:textId="77777777" w:rsidR="00195501" w:rsidRPr="00195501" w:rsidRDefault="00195501" w:rsidP="00195501">
      <w:pPr>
        <w:widowControl w:val="0"/>
        <w:autoSpaceDE w:val="0"/>
        <w:autoSpaceDN w:val="0"/>
        <w:adjustRightInd w:val="0"/>
        <w:jc w:val="both"/>
      </w:pPr>
      <w:r w:rsidRPr="00195501">
        <w:t xml:space="preserve">               (выполнены, выполнены частично, не выполнены)</w:t>
      </w:r>
    </w:p>
    <w:p w14:paraId="69190CAE" w14:textId="77777777" w:rsidR="00195501" w:rsidRPr="00195501" w:rsidRDefault="00195501" w:rsidP="00195501">
      <w:pPr>
        <w:widowControl w:val="0"/>
        <w:autoSpaceDE w:val="0"/>
        <w:autoSpaceDN w:val="0"/>
        <w:adjustRightInd w:val="0"/>
        <w:jc w:val="both"/>
      </w:pPr>
    </w:p>
    <w:p w14:paraId="010851AC" w14:textId="77777777" w:rsidR="00195501" w:rsidRPr="00195501" w:rsidRDefault="00195501" w:rsidP="00195501">
      <w:pPr>
        <w:widowControl w:val="0"/>
        <w:autoSpaceDE w:val="0"/>
        <w:autoSpaceDN w:val="0"/>
        <w:adjustRightInd w:val="0"/>
        <w:jc w:val="both"/>
      </w:pPr>
      <w:r w:rsidRPr="00195501">
        <w:t>11. Решение аттестационной комиссии _______________________________________</w:t>
      </w:r>
    </w:p>
    <w:p w14:paraId="3731DA86" w14:textId="77777777" w:rsidR="00195501" w:rsidRPr="00195501" w:rsidRDefault="00195501" w:rsidP="00195501">
      <w:pPr>
        <w:widowControl w:val="0"/>
        <w:autoSpaceDE w:val="0"/>
        <w:autoSpaceDN w:val="0"/>
        <w:adjustRightInd w:val="0"/>
        <w:jc w:val="both"/>
      </w:pPr>
      <w:r w:rsidRPr="00195501">
        <w:t>___________________________________________________________________________</w:t>
      </w:r>
    </w:p>
    <w:p w14:paraId="0E991283" w14:textId="77777777" w:rsidR="00195501" w:rsidRPr="00195501" w:rsidRDefault="00195501" w:rsidP="00195501">
      <w:pPr>
        <w:widowControl w:val="0"/>
        <w:autoSpaceDE w:val="0"/>
        <w:autoSpaceDN w:val="0"/>
        <w:adjustRightInd w:val="0"/>
        <w:jc w:val="both"/>
      </w:pPr>
      <w:r w:rsidRPr="00195501">
        <w:t>(соответствует занимаемой должности муниципальной службы; не соответствует</w:t>
      </w:r>
    </w:p>
    <w:p w14:paraId="2167E3A3" w14:textId="77777777" w:rsidR="00195501" w:rsidRPr="00195501" w:rsidRDefault="00195501" w:rsidP="00195501">
      <w:pPr>
        <w:widowControl w:val="0"/>
        <w:autoSpaceDE w:val="0"/>
        <w:autoSpaceDN w:val="0"/>
        <w:adjustRightInd w:val="0"/>
        <w:jc w:val="both"/>
      </w:pPr>
      <w:r w:rsidRPr="00195501">
        <w:t xml:space="preserve">                  занимаемой должности муниципальной службы)</w:t>
      </w:r>
    </w:p>
    <w:p w14:paraId="2994B8F6" w14:textId="77777777" w:rsidR="00195501" w:rsidRPr="00195501" w:rsidRDefault="00195501" w:rsidP="00195501">
      <w:pPr>
        <w:widowControl w:val="0"/>
        <w:autoSpaceDE w:val="0"/>
        <w:autoSpaceDN w:val="0"/>
        <w:adjustRightInd w:val="0"/>
        <w:jc w:val="both"/>
      </w:pPr>
    </w:p>
    <w:p w14:paraId="4988798D" w14:textId="77777777" w:rsidR="00195501" w:rsidRPr="00195501" w:rsidRDefault="00195501" w:rsidP="00195501">
      <w:pPr>
        <w:widowControl w:val="0"/>
        <w:autoSpaceDE w:val="0"/>
        <w:autoSpaceDN w:val="0"/>
        <w:adjustRightInd w:val="0"/>
        <w:jc w:val="both"/>
      </w:pPr>
      <w:r w:rsidRPr="00195501">
        <w:t>12. Количественный состав аттестационной комиссии _________________________</w:t>
      </w:r>
    </w:p>
    <w:p w14:paraId="13ABFB4E" w14:textId="77777777" w:rsidR="00195501" w:rsidRPr="00195501" w:rsidRDefault="00195501" w:rsidP="00195501">
      <w:pPr>
        <w:widowControl w:val="0"/>
        <w:autoSpaceDE w:val="0"/>
        <w:autoSpaceDN w:val="0"/>
        <w:adjustRightInd w:val="0"/>
        <w:jc w:val="both"/>
      </w:pPr>
    </w:p>
    <w:p w14:paraId="47D49416" w14:textId="77777777" w:rsidR="00195501" w:rsidRPr="00195501" w:rsidRDefault="00195501" w:rsidP="00195501">
      <w:pPr>
        <w:widowControl w:val="0"/>
        <w:autoSpaceDE w:val="0"/>
        <w:autoSpaceDN w:val="0"/>
        <w:adjustRightInd w:val="0"/>
        <w:jc w:val="both"/>
      </w:pPr>
      <w:r w:rsidRPr="00195501">
        <w:t>На заседании присутствовало _____________ членов аттестационной комиссии.</w:t>
      </w:r>
    </w:p>
    <w:p w14:paraId="4141E509" w14:textId="77777777" w:rsidR="00195501" w:rsidRPr="00195501" w:rsidRDefault="00195501" w:rsidP="00195501">
      <w:pPr>
        <w:widowControl w:val="0"/>
        <w:autoSpaceDE w:val="0"/>
        <w:autoSpaceDN w:val="0"/>
        <w:adjustRightInd w:val="0"/>
        <w:jc w:val="both"/>
      </w:pPr>
    </w:p>
    <w:p w14:paraId="17FC6A55" w14:textId="77777777" w:rsidR="00195501" w:rsidRPr="00195501" w:rsidRDefault="00195501" w:rsidP="00195501">
      <w:pPr>
        <w:widowControl w:val="0"/>
        <w:autoSpaceDE w:val="0"/>
        <w:autoSpaceDN w:val="0"/>
        <w:adjustRightInd w:val="0"/>
        <w:jc w:val="both"/>
      </w:pPr>
      <w:r w:rsidRPr="00195501">
        <w:t>Количество голосов за ____________, против ______________.</w:t>
      </w:r>
    </w:p>
    <w:p w14:paraId="4987ED1C" w14:textId="77777777" w:rsidR="00195501" w:rsidRPr="00195501" w:rsidRDefault="00195501" w:rsidP="00195501">
      <w:pPr>
        <w:widowControl w:val="0"/>
        <w:autoSpaceDE w:val="0"/>
        <w:autoSpaceDN w:val="0"/>
        <w:adjustRightInd w:val="0"/>
        <w:jc w:val="both"/>
      </w:pPr>
    </w:p>
    <w:p w14:paraId="7EA027C8" w14:textId="77777777" w:rsidR="00195501" w:rsidRPr="00195501" w:rsidRDefault="00195501" w:rsidP="00195501">
      <w:pPr>
        <w:widowControl w:val="0"/>
        <w:autoSpaceDE w:val="0"/>
        <w:autoSpaceDN w:val="0"/>
        <w:adjustRightInd w:val="0"/>
        <w:jc w:val="both"/>
      </w:pPr>
      <w:r w:rsidRPr="00195501">
        <w:t>13. Примечания ____________________________________________________________</w:t>
      </w:r>
    </w:p>
    <w:p w14:paraId="612310FA" w14:textId="77777777" w:rsidR="00195501" w:rsidRPr="00195501" w:rsidRDefault="00195501" w:rsidP="00195501">
      <w:pPr>
        <w:widowControl w:val="0"/>
        <w:autoSpaceDE w:val="0"/>
        <w:autoSpaceDN w:val="0"/>
        <w:adjustRightInd w:val="0"/>
        <w:jc w:val="both"/>
      </w:pPr>
    </w:p>
    <w:p w14:paraId="194F2143" w14:textId="77777777" w:rsidR="00195501" w:rsidRPr="00195501" w:rsidRDefault="00195501" w:rsidP="00195501">
      <w:pPr>
        <w:widowControl w:val="0"/>
        <w:autoSpaceDE w:val="0"/>
        <w:autoSpaceDN w:val="0"/>
        <w:adjustRightInd w:val="0"/>
        <w:jc w:val="both"/>
      </w:pPr>
    </w:p>
    <w:p w14:paraId="0BBBC409" w14:textId="77777777" w:rsidR="00195501" w:rsidRPr="00195501" w:rsidRDefault="00195501" w:rsidP="00195501">
      <w:pPr>
        <w:widowControl w:val="0"/>
        <w:autoSpaceDE w:val="0"/>
        <w:autoSpaceDN w:val="0"/>
        <w:adjustRightInd w:val="0"/>
        <w:jc w:val="both"/>
      </w:pPr>
      <w:r w:rsidRPr="00195501">
        <w:t>Председатель</w:t>
      </w:r>
    </w:p>
    <w:p w14:paraId="3D5C45B1" w14:textId="77777777" w:rsidR="00195501" w:rsidRPr="00195501" w:rsidRDefault="00195501" w:rsidP="00195501">
      <w:pPr>
        <w:widowControl w:val="0"/>
        <w:autoSpaceDE w:val="0"/>
        <w:autoSpaceDN w:val="0"/>
        <w:adjustRightInd w:val="0"/>
        <w:jc w:val="both"/>
      </w:pPr>
      <w:r w:rsidRPr="00195501">
        <w:t>аттестационной комиссии   (подпись)   (расшифровка подписи)</w:t>
      </w:r>
    </w:p>
    <w:p w14:paraId="17EA6887" w14:textId="77777777" w:rsidR="00195501" w:rsidRPr="00195501" w:rsidRDefault="00195501" w:rsidP="00195501">
      <w:pPr>
        <w:widowControl w:val="0"/>
        <w:autoSpaceDE w:val="0"/>
        <w:autoSpaceDN w:val="0"/>
        <w:adjustRightInd w:val="0"/>
        <w:jc w:val="both"/>
      </w:pPr>
    </w:p>
    <w:p w14:paraId="16B8B2A0" w14:textId="77777777" w:rsidR="00195501" w:rsidRPr="00195501" w:rsidRDefault="00195501" w:rsidP="00195501">
      <w:pPr>
        <w:widowControl w:val="0"/>
        <w:autoSpaceDE w:val="0"/>
        <w:autoSpaceDN w:val="0"/>
        <w:adjustRightInd w:val="0"/>
        <w:jc w:val="both"/>
      </w:pPr>
      <w:r w:rsidRPr="00195501">
        <w:t>Заместитель председателя</w:t>
      </w:r>
    </w:p>
    <w:p w14:paraId="46A964B7" w14:textId="77777777" w:rsidR="00195501" w:rsidRPr="00195501" w:rsidRDefault="00195501" w:rsidP="00195501">
      <w:pPr>
        <w:widowControl w:val="0"/>
        <w:autoSpaceDE w:val="0"/>
        <w:autoSpaceDN w:val="0"/>
        <w:adjustRightInd w:val="0"/>
        <w:jc w:val="both"/>
      </w:pPr>
      <w:r w:rsidRPr="00195501">
        <w:t>аттестационной комиссии   (подпись)   (расшифровка подписи)</w:t>
      </w:r>
    </w:p>
    <w:p w14:paraId="6B8989FC" w14:textId="77777777" w:rsidR="00195501" w:rsidRPr="00195501" w:rsidRDefault="00195501" w:rsidP="00195501">
      <w:pPr>
        <w:widowControl w:val="0"/>
        <w:autoSpaceDE w:val="0"/>
        <w:autoSpaceDN w:val="0"/>
        <w:adjustRightInd w:val="0"/>
        <w:jc w:val="both"/>
      </w:pPr>
    </w:p>
    <w:p w14:paraId="167F69A8" w14:textId="77777777" w:rsidR="00195501" w:rsidRPr="00195501" w:rsidRDefault="00195501" w:rsidP="00195501">
      <w:pPr>
        <w:widowControl w:val="0"/>
        <w:autoSpaceDE w:val="0"/>
        <w:autoSpaceDN w:val="0"/>
        <w:adjustRightInd w:val="0"/>
        <w:jc w:val="both"/>
      </w:pPr>
      <w:r w:rsidRPr="00195501">
        <w:t>Секретарь аттестационной</w:t>
      </w:r>
    </w:p>
    <w:p w14:paraId="31051518" w14:textId="77777777" w:rsidR="00195501" w:rsidRPr="00195501" w:rsidRDefault="00195501" w:rsidP="00195501">
      <w:pPr>
        <w:widowControl w:val="0"/>
        <w:autoSpaceDE w:val="0"/>
        <w:autoSpaceDN w:val="0"/>
        <w:adjustRightInd w:val="0"/>
        <w:jc w:val="both"/>
      </w:pPr>
      <w:r w:rsidRPr="00195501">
        <w:t>комиссии                  (подпись)   (расшифровка подписи)</w:t>
      </w:r>
    </w:p>
    <w:p w14:paraId="2B070300" w14:textId="77777777" w:rsidR="00195501" w:rsidRPr="00195501" w:rsidRDefault="00195501" w:rsidP="00195501">
      <w:pPr>
        <w:widowControl w:val="0"/>
        <w:autoSpaceDE w:val="0"/>
        <w:autoSpaceDN w:val="0"/>
        <w:adjustRightInd w:val="0"/>
        <w:jc w:val="both"/>
      </w:pPr>
    </w:p>
    <w:p w14:paraId="470AE334" w14:textId="77777777" w:rsidR="00195501" w:rsidRPr="00195501" w:rsidRDefault="00195501" w:rsidP="00195501">
      <w:pPr>
        <w:widowControl w:val="0"/>
        <w:autoSpaceDE w:val="0"/>
        <w:autoSpaceDN w:val="0"/>
        <w:adjustRightInd w:val="0"/>
        <w:jc w:val="both"/>
      </w:pPr>
      <w:r w:rsidRPr="00195501">
        <w:t>Члены аттестационной</w:t>
      </w:r>
    </w:p>
    <w:p w14:paraId="07BB1152" w14:textId="77777777" w:rsidR="00195501" w:rsidRPr="00195501" w:rsidRDefault="00195501" w:rsidP="00195501">
      <w:pPr>
        <w:widowControl w:val="0"/>
        <w:autoSpaceDE w:val="0"/>
        <w:autoSpaceDN w:val="0"/>
        <w:adjustRightInd w:val="0"/>
        <w:jc w:val="both"/>
      </w:pPr>
      <w:r w:rsidRPr="00195501">
        <w:t>комиссии                  (подписи)   (расшифровка подписей)</w:t>
      </w:r>
    </w:p>
    <w:p w14:paraId="2E941895" w14:textId="77777777" w:rsidR="00195501" w:rsidRPr="00195501" w:rsidRDefault="00195501" w:rsidP="00195501">
      <w:pPr>
        <w:widowControl w:val="0"/>
        <w:autoSpaceDE w:val="0"/>
        <w:autoSpaceDN w:val="0"/>
        <w:adjustRightInd w:val="0"/>
        <w:jc w:val="both"/>
      </w:pPr>
    </w:p>
    <w:p w14:paraId="027FE2E6" w14:textId="77777777" w:rsidR="00195501" w:rsidRPr="00195501" w:rsidRDefault="00195501" w:rsidP="00195501">
      <w:pPr>
        <w:widowControl w:val="0"/>
        <w:autoSpaceDE w:val="0"/>
        <w:autoSpaceDN w:val="0"/>
        <w:adjustRightInd w:val="0"/>
        <w:jc w:val="both"/>
      </w:pPr>
      <w:r w:rsidRPr="00195501">
        <w:t xml:space="preserve">   Дата проведения аттестации</w:t>
      </w:r>
    </w:p>
    <w:p w14:paraId="7F305210" w14:textId="77777777" w:rsidR="00195501" w:rsidRPr="00195501" w:rsidRDefault="00195501" w:rsidP="00195501">
      <w:pPr>
        <w:widowControl w:val="0"/>
        <w:autoSpaceDE w:val="0"/>
        <w:autoSpaceDN w:val="0"/>
        <w:adjustRightInd w:val="0"/>
        <w:jc w:val="both"/>
      </w:pPr>
      <w:r w:rsidRPr="00195501">
        <w:t xml:space="preserve">   __________________________</w:t>
      </w:r>
    </w:p>
    <w:p w14:paraId="7BC93F13" w14:textId="77777777" w:rsidR="00195501" w:rsidRPr="00195501" w:rsidRDefault="00195501" w:rsidP="00195501">
      <w:pPr>
        <w:widowControl w:val="0"/>
        <w:autoSpaceDE w:val="0"/>
        <w:autoSpaceDN w:val="0"/>
        <w:adjustRightInd w:val="0"/>
        <w:jc w:val="both"/>
      </w:pPr>
      <w:r w:rsidRPr="00195501">
        <w:t>С аттестационным листом ознакомился _______________________________________</w:t>
      </w:r>
    </w:p>
    <w:p w14:paraId="7285B835" w14:textId="77777777" w:rsidR="00195501" w:rsidRPr="00195501" w:rsidRDefault="00195501" w:rsidP="00195501">
      <w:pPr>
        <w:widowControl w:val="0"/>
        <w:autoSpaceDE w:val="0"/>
        <w:autoSpaceDN w:val="0"/>
        <w:adjustRightInd w:val="0"/>
        <w:jc w:val="both"/>
      </w:pPr>
      <w:r w:rsidRPr="00195501">
        <w:t xml:space="preserve">                                  (подпись муниципального служащего и дата)</w:t>
      </w:r>
    </w:p>
    <w:p w14:paraId="0EF8B049" w14:textId="77777777" w:rsidR="00195501" w:rsidRPr="00195501" w:rsidRDefault="00195501" w:rsidP="00195501">
      <w:pPr>
        <w:widowControl w:val="0"/>
        <w:autoSpaceDE w:val="0"/>
        <w:autoSpaceDN w:val="0"/>
        <w:adjustRightInd w:val="0"/>
        <w:jc w:val="both"/>
      </w:pPr>
      <w:r w:rsidRPr="00195501">
        <w:t>______________________________________________</w:t>
      </w:r>
    </w:p>
    <w:p w14:paraId="758F8AB4" w14:textId="77777777" w:rsidR="00195501" w:rsidRPr="00195501" w:rsidRDefault="00195501" w:rsidP="00195501">
      <w:pPr>
        <w:widowControl w:val="0"/>
        <w:autoSpaceDE w:val="0"/>
        <w:autoSpaceDN w:val="0"/>
        <w:adjustRightInd w:val="0"/>
        <w:jc w:val="both"/>
      </w:pPr>
      <w:r w:rsidRPr="00195501">
        <w:t>(место для печати муниципального органа)</w:t>
      </w:r>
    </w:p>
    <w:p w14:paraId="1EC8FF59" w14:textId="77777777" w:rsidR="00195501" w:rsidRPr="00195501" w:rsidRDefault="00195501" w:rsidP="00195501">
      <w:pPr>
        <w:widowControl w:val="0"/>
        <w:autoSpaceDE w:val="0"/>
        <w:autoSpaceDN w:val="0"/>
        <w:adjustRightInd w:val="0"/>
        <w:ind w:firstLine="540"/>
        <w:jc w:val="both"/>
      </w:pPr>
    </w:p>
    <w:p w14:paraId="1FF8B8CC" w14:textId="77777777" w:rsidR="00195501" w:rsidRPr="00195501" w:rsidRDefault="00195501" w:rsidP="00195501">
      <w:pPr>
        <w:widowControl w:val="0"/>
        <w:autoSpaceDE w:val="0"/>
        <w:autoSpaceDN w:val="0"/>
        <w:adjustRightInd w:val="0"/>
        <w:ind w:firstLine="540"/>
        <w:jc w:val="both"/>
      </w:pPr>
    </w:p>
    <w:p w14:paraId="5948EE76" w14:textId="77777777" w:rsidR="00F54A67" w:rsidRDefault="00195501" w:rsidP="00195501">
      <w:pPr>
        <w:widowControl w:val="0"/>
        <w:autoSpaceDE w:val="0"/>
        <w:autoSpaceDN w:val="0"/>
        <w:adjustRightInd w:val="0"/>
        <w:jc w:val="right"/>
        <w:rPr>
          <w:b/>
          <w:bCs/>
        </w:rPr>
      </w:pPr>
      <w:r w:rsidRPr="00195501">
        <w:rPr>
          <w:b/>
          <w:bCs/>
        </w:rPr>
        <w:t xml:space="preserve">                                                              </w:t>
      </w:r>
    </w:p>
    <w:p w14:paraId="00938100" w14:textId="77777777" w:rsidR="00F54A67" w:rsidRDefault="00F54A67" w:rsidP="00195501">
      <w:pPr>
        <w:widowControl w:val="0"/>
        <w:autoSpaceDE w:val="0"/>
        <w:autoSpaceDN w:val="0"/>
        <w:adjustRightInd w:val="0"/>
        <w:jc w:val="right"/>
        <w:rPr>
          <w:b/>
          <w:bCs/>
        </w:rPr>
      </w:pPr>
    </w:p>
    <w:p w14:paraId="69FF6E21" w14:textId="77777777" w:rsidR="00F54A67" w:rsidRDefault="00F54A67" w:rsidP="00195501">
      <w:pPr>
        <w:widowControl w:val="0"/>
        <w:autoSpaceDE w:val="0"/>
        <w:autoSpaceDN w:val="0"/>
        <w:adjustRightInd w:val="0"/>
        <w:jc w:val="right"/>
        <w:rPr>
          <w:b/>
          <w:bCs/>
        </w:rPr>
      </w:pPr>
    </w:p>
    <w:p w14:paraId="78B323B4" w14:textId="77777777" w:rsidR="00F54A67" w:rsidRDefault="00F54A67" w:rsidP="00195501">
      <w:pPr>
        <w:widowControl w:val="0"/>
        <w:autoSpaceDE w:val="0"/>
        <w:autoSpaceDN w:val="0"/>
        <w:adjustRightInd w:val="0"/>
        <w:jc w:val="right"/>
        <w:rPr>
          <w:b/>
          <w:bCs/>
        </w:rPr>
      </w:pPr>
    </w:p>
    <w:p w14:paraId="0AE2DFF8" w14:textId="77777777" w:rsidR="00F54A67" w:rsidRDefault="00F54A67" w:rsidP="00195501">
      <w:pPr>
        <w:widowControl w:val="0"/>
        <w:autoSpaceDE w:val="0"/>
        <w:autoSpaceDN w:val="0"/>
        <w:adjustRightInd w:val="0"/>
        <w:jc w:val="right"/>
        <w:rPr>
          <w:b/>
          <w:bCs/>
        </w:rPr>
      </w:pPr>
    </w:p>
    <w:p w14:paraId="52220C8F" w14:textId="77777777" w:rsidR="00F54A67" w:rsidRDefault="00F54A67" w:rsidP="00195501">
      <w:pPr>
        <w:widowControl w:val="0"/>
        <w:autoSpaceDE w:val="0"/>
        <w:autoSpaceDN w:val="0"/>
        <w:adjustRightInd w:val="0"/>
        <w:jc w:val="right"/>
        <w:rPr>
          <w:b/>
          <w:bCs/>
        </w:rPr>
      </w:pPr>
    </w:p>
    <w:p w14:paraId="22781A45" w14:textId="77777777" w:rsidR="00F54A67" w:rsidRDefault="00F54A67" w:rsidP="00195501">
      <w:pPr>
        <w:widowControl w:val="0"/>
        <w:autoSpaceDE w:val="0"/>
        <w:autoSpaceDN w:val="0"/>
        <w:adjustRightInd w:val="0"/>
        <w:jc w:val="right"/>
        <w:rPr>
          <w:b/>
          <w:bCs/>
        </w:rPr>
      </w:pPr>
    </w:p>
    <w:p w14:paraId="02AB0D72" w14:textId="77777777" w:rsidR="00F54A67" w:rsidRDefault="00F54A67" w:rsidP="00195501">
      <w:pPr>
        <w:widowControl w:val="0"/>
        <w:autoSpaceDE w:val="0"/>
        <w:autoSpaceDN w:val="0"/>
        <w:adjustRightInd w:val="0"/>
        <w:jc w:val="right"/>
        <w:rPr>
          <w:b/>
          <w:bCs/>
        </w:rPr>
      </w:pPr>
    </w:p>
    <w:p w14:paraId="719FFBA4" w14:textId="77777777" w:rsidR="00F54A67" w:rsidRDefault="00F54A67" w:rsidP="00195501">
      <w:pPr>
        <w:widowControl w:val="0"/>
        <w:autoSpaceDE w:val="0"/>
        <w:autoSpaceDN w:val="0"/>
        <w:adjustRightInd w:val="0"/>
        <w:jc w:val="right"/>
        <w:rPr>
          <w:b/>
          <w:bCs/>
        </w:rPr>
      </w:pPr>
    </w:p>
    <w:p w14:paraId="234387C4" w14:textId="77777777" w:rsidR="00F54A67" w:rsidRDefault="00F54A67" w:rsidP="00195501">
      <w:pPr>
        <w:widowControl w:val="0"/>
        <w:autoSpaceDE w:val="0"/>
        <w:autoSpaceDN w:val="0"/>
        <w:adjustRightInd w:val="0"/>
        <w:jc w:val="right"/>
        <w:rPr>
          <w:b/>
          <w:bCs/>
        </w:rPr>
      </w:pPr>
    </w:p>
    <w:p w14:paraId="01548E21" w14:textId="77777777" w:rsidR="00F54A67" w:rsidRDefault="00F54A67" w:rsidP="00195501">
      <w:pPr>
        <w:widowControl w:val="0"/>
        <w:autoSpaceDE w:val="0"/>
        <w:autoSpaceDN w:val="0"/>
        <w:adjustRightInd w:val="0"/>
        <w:jc w:val="right"/>
        <w:rPr>
          <w:b/>
          <w:bCs/>
        </w:rPr>
      </w:pPr>
    </w:p>
    <w:p w14:paraId="796D13D5" w14:textId="77777777" w:rsidR="00F54A67" w:rsidRDefault="00F54A67" w:rsidP="00195501">
      <w:pPr>
        <w:widowControl w:val="0"/>
        <w:autoSpaceDE w:val="0"/>
        <w:autoSpaceDN w:val="0"/>
        <w:adjustRightInd w:val="0"/>
        <w:jc w:val="right"/>
        <w:rPr>
          <w:b/>
          <w:bCs/>
        </w:rPr>
      </w:pPr>
    </w:p>
    <w:p w14:paraId="2D879C6E" w14:textId="77777777" w:rsidR="00F54A67" w:rsidRDefault="00F54A67" w:rsidP="00195501">
      <w:pPr>
        <w:widowControl w:val="0"/>
        <w:autoSpaceDE w:val="0"/>
        <w:autoSpaceDN w:val="0"/>
        <w:adjustRightInd w:val="0"/>
        <w:jc w:val="right"/>
        <w:rPr>
          <w:b/>
          <w:bCs/>
        </w:rPr>
      </w:pPr>
    </w:p>
    <w:p w14:paraId="10C94AA4" w14:textId="77777777" w:rsidR="00F54A67" w:rsidRDefault="00F54A67" w:rsidP="00195501">
      <w:pPr>
        <w:widowControl w:val="0"/>
        <w:autoSpaceDE w:val="0"/>
        <w:autoSpaceDN w:val="0"/>
        <w:adjustRightInd w:val="0"/>
        <w:jc w:val="right"/>
        <w:rPr>
          <w:b/>
          <w:bCs/>
        </w:rPr>
      </w:pPr>
    </w:p>
    <w:p w14:paraId="7F2CF720" w14:textId="77777777" w:rsidR="00F54A67" w:rsidRDefault="00F54A67" w:rsidP="00195501">
      <w:pPr>
        <w:widowControl w:val="0"/>
        <w:autoSpaceDE w:val="0"/>
        <w:autoSpaceDN w:val="0"/>
        <w:adjustRightInd w:val="0"/>
        <w:jc w:val="right"/>
        <w:rPr>
          <w:b/>
          <w:bCs/>
        </w:rPr>
      </w:pPr>
    </w:p>
    <w:p w14:paraId="6B121D50" w14:textId="77777777" w:rsidR="00F54A67" w:rsidRDefault="00F54A67" w:rsidP="00195501">
      <w:pPr>
        <w:widowControl w:val="0"/>
        <w:autoSpaceDE w:val="0"/>
        <w:autoSpaceDN w:val="0"/>
        <w:adjustRightInd w:val="0"/>
        <w:jc w:val="right"/>
        <w:rPr>
          <w:b/>
          <w:bCs/>
        </w:rPr>
      </w:pPr>
    </w:p>
    <w:p w14:paraId="3B97393F" w14:textId="77777777" w:rsidR="00F54A67" w:rsidRDefault="00F54A67" w:rsidP="00195501">
      <w:pPr>
        <w:widowControl w:val="0"/>
        <w:autoSpaceDE w:val="0"/>
        <w:autoSpaceDN w:val="0"/>
        <w:adjustRightInd w:val="0"/>
        <w:jc w:val="right"/>
        <w:rPr>
          <w:b/>
          <w:bCs/>
        </w:rPr>
      </w:pPr>
    </w:p>
    <w:p w14:paraId="34091708" w14:textId="77777777" w:rsidR="00F54A67" w:rsidRDefault="00F54A67" w:rsidP="00195501">
      <w:pPr>
        <w:widowControl w:val="0"/>
        <w:autoSpaceDE w:val="0"/>
        <w:autoSpaceDN w:val="0"/>
        <w:adjustRightInd w:val="0"/>
        <w:jc w:val="right"/>
        <w:rPr>
          <w:b/>
          <w:bCs/>
        </w:rPr>
      </w:pPr>
    </w:p>
    <w:p w14:paraId="3E8043B0" w14:textId="77777777" w:rsidR="00F54A67" w:rsidRDefault="00F54A67" w:rsidP="00195501">
      <w:pPr>
        <w:widowControl w:val="0"/>
        <w:autoSpaceDE w:val="0"/>
        <w:autoSpaceDN w:val="0"/>
        <w:adjustRightInd w:val="0"/>
        <w:jc w:val="right"/>
        <w:rPr>
          <w:b/>
          <w:bCs/>
        </w:rPr>
      </w:pPr>
    </w:p>
    <w:p w14:paraId="0DEBFE5F" w14:textId="77777777" w:rsidR="00F54A67" w:rsidRDefault="00F54A67" w:rsidP="00195501">
      <w:pPr>
        <w:widowControl w:val="0"/>
        <w:autoSpaceDE w:val="0"/>
        <w:autoSpaceDN w:val="0"/>
        <w:adjustRightInd w:val="0"/>
        <w:jc w:val="right"/>
        <w:rPr>
          <w:b/>
          <w:bCs/>
        </w:rPr>
      </w:pPr>
    </w:p>
    <w:p w14:paraId="1E8DD95A" w14:textId="77777777" w:rsidR="00F54A67" w:rsidRDefault="00F54A67" w:rsidP="00195501">
      <w:pPr>
        <w:widowControl w:val="0"/>
        <w:autoSpaceDE w:val="0"/>
        <w:autoSpaceDN w:val="0"/>
        <w:adjustRightInd w:val="0"/>
        <w:jc w:val="right"/>
        <w:rPr>
          <w:b/>
          <w:bCs/>
        </w:rPr>
      </w:pPr>
    </w:p>
    <w:p w14:paraId="7608C69C" w14:textId="77777777" w:rsidR="00F54A67" w:rsidRDefault="00F54A67" w:rsidP="00195501">
      <w:pPr>
        <w:widowControl w:val="0"/>
        <w:autoSpaceDE w:val="0"/>
        <w:autoSpaceDN w:val="0"/>
        <w:adjustRightInd w:val="0"/>
        <w:jc w:val="right"/>
        <w:rPr>
          <w:b/>
          <w:bCs/>
        </w:rPr>
      </w:pPr>
    </w:p>
    <w:p w14:paraId="3AE844E4" w14:textId="77777777" w:rsidR="00F54A67" w:rsidRDefault="00F54A67" w:rsidP="00195501">
      <w:pPr>
        <w:widowControl w:val="0"/>
        <w:autoSpaceDE w:val="0"/>
        <w:autoSpaceDN w:val="0"/>
        <w:adjustRightInd w:val="0"/>
        <w:jc w:val="right"/>
        <w:rPr>
          <w:b/>
          <w:bCs/>
        </w:rPr>
      </w:pPr>
    </w:p>
    <w:p w14:paraId="68F7913C" w14:textId="77777777" w:rsidR="00F54A67" w:rsidRDefault="00F54A67" w:rsidP="00195501">
      <w:pPr>
        <w:widowControl w:val="0"/>
        <w:autoSpaceDE w:val="0"/>
        <w:autoSpaceDN w:val="0"/>
        <w:adjustRightInd w:val="0"/>
        <w:jc w:val="right"/>
        <w:rPr>
          <w:b/>
          <w:bCs/>
        </w:rPr>
      </w:pPr>
    </w:p>
    <w:p w14:paraId="13C1C0F8" w14:textId="77777777" w:rsidR="00F54A67" w:rsidRDefault="00F54A67" w:rsidP="00195501">
      <w:pPr>
        <w:widowControl w:val="0"/>
        <w:autoSpaceDE w:val="0"/>
        <w:autoSpaceDN w:val="0"/>
        <w:adjustRightInd w:val="0"/>
        <w:jc w:val="right"/>
        <w:rPr>
          <w:b/>
          <w:bCs/>
        </w:rPr>
      </w:pPr>
    </w:p>
    <w:p w14:paraId="33F0190D" w14:textId="77777777" w:rsidR="00F54A67" w:rsidRDefault="00F54A67" w:rsidP="00195501">
      <w:pPr>
        <w:widowControl w:val="0"/>
        <w:autoSpaceDE w:val="0"/>
        <w:autoSpaceDN w:val="0"/>
        <w:adjustRightInd w:val="0"/>
        <w:jc w:val="right"/>
        <w:rPr>
          <w:b/>
          <w:bCs/>
        </w:rPr>
      </w:pPr>
    </w:p>
    <w:p w14:paraId="53E855CB" w14:textId="77777777" w:rsidR="00F54A67" w:rsidRDefault="00F54A67" w:rsidP="00195501">
      <w:pPr>
        <w:widowControl w:val="0"/>
        <w:autoSpaceDE w:val="0"/>
        <w:autoSpaceDN w:val="0"/>
        <w:adjustRightInd w:val="0"/>
        <w:jc w:val="right"/>
        <w:rPr>
          <w:b/>
          <w:bCs/>
        </w:rPr>
      </w:pPr>
    </w:p>
    <w:p w14:paraId="39731818" w14:textId="77777777" w:rsidR="00F54A67" w:rsidRDefault="00F54A67" w:rsidP="00195501">
      <w:pPr>
        <w:widowControl w:val="0"/>
        <w:autoSpaceDE w:val="0"/>
        <w:autoSpaceDN w:val="0"/>
        <w:adjustRightInd w:val="0"/>
        <w:jc w:val="right"/>
        <w:rPr>
          <w:b/>
          <w:bCs/>
        </w:rPr>
      </w:pPr>
    </w:p>
    <w:p w14:paraId="5EAA2FC6" w14:textId="77777777" w:rsidR="00F54A67" w:rsidRDefault="00F54A67" w:rsidP="00195501">
      <w:pPr>
        <w:widowControl w:val="0"/>
        <w:autoSpaceDE w:val="0"/>
        <w:autoSpaceDN w:val="0"/>
        <w:adjustRightInd w:val="0"/>
        <w:jc w:val="right"/>
        <w:rPr>
          <w:b/>
          <w:bCs/>
        </w:rPr>
      </w:pPr>
    </w:p>
    <w:p w14:paraId="539E0460" w14:textId="77777777" w:rsidR="00F54A67" w:rsidRDefault="00F54A67" w:rsidP="00195501">
      <w:pPr>
        <w:widowControl w:val="0"/>
        <w:autoSpaceDE w:val="0"/>
        <w:autoSpaceDN w:val="0"/>
        <w:adjustRightInd w:val="0"/>
        <w:jc w:val="right"/>
        <w:rPr>
          <w:b/>
          <w:bCs/>
        </w:rPr>
      </w:pPr>
    </w:p>
    <w:p w14:paraId="4AC6707B" w14:textId="77777777" w:rsidR="00F54A67" w:rsidRDefault="00F54A67" w:rsidP="00195501">
      <w:pPr>
        <w:widowControl w:val="0"/>
        <w:autoSpaceDE w:val="0"/>
        <w:autoSpaceDN w:val="0"/>
        <w:adjustRightInd w:val="0"/>
        <w:jc w:val="right"/>
        <w:rPr>
          <w:b/>
          <w:bCs/>
        </w:rPr>
      </w:pPr>
    </w:p>
    <w:p w14:paraId="60390386" w14:textId="77777777" w:rsidR="00F54A67" w:rsidRDefault="00F54A67" w:rsidP="00195501">
      <w:pPr>
        <w:widowControl w:val="0"/>
        <w:autoSpaceDE w:val="0"/>
        <w:autoSpaceDN w:val="0"/>
        <w:adjustRightInd w:val="0"/>
        <w:jc w:val="right"/>
        <w:rPr>
          <w:b/>
          <w:bCs/>
        </w:rPr>
      </w:pPr>
    </w:p>
    <w:p w14:paraId="3C093E1B" w14:textId="77777777" w:rsidR="00F54A67" w:rsidRDefault="00F54A67" w:rsidP="00195501">
      <w:pPr>
        <w:widowControl w:val="0"/>
        <w:autoSpaceDE w:val="0"/>
        <w:autoSpaceDN w:val="0"/>
        <w:adjustRightInd w:val="0"/>
        <w:jc w:val="right"/>
        <w:rPr>
          <w:b/>
          <w:bCs/>
        </w:rPr>
      </w:pPr>
    </w:p>
    <w:p w14:paraId="2C0EFCCE" w14:textId="77777777" w:rsidR="00F54A67" w:rsidRDefault="00F54A67" w:rsidP="00195501">
      <w:pPr>
        <w:widowControl w:val="0"/>
        <w:autoSpaceDE w:val="0"/>
        <w:autoSpaceDN w:val="0"/>
        <w:adjustRightInd w:val="0"/>
        <w:jc w:val="right"/>
        <w:rPr>
          <w:b/>
          <w:bCs/>
        </w:rPr>
      </w:pPr>
    </w:p>
    <w:p w14:paraId="1EBBE57A" w14:textId="77777777" w:rsidR="00F54A67" w:rsidRDefault="00F54A67" w:rsidP="00195501">
      <w:pPr>
        <w:widowControl w:val="0"/>
        <w:autoSpaceDE w:val="0"/>
        <w:autoSpaceDN w:val="0"/>
        <w:adjustRightInd w:val="0"/>
        <w:jc w:val="right"/>
        <w:rPr>
          <w:b/>
          <w:bCs/>
        </w:rPr>
      </w:pPr>
    </w:p>
    <w:p w14:paraId="45124B17" w14:textId="77777777" w:rsidR="00F54A67" w:rsidRDefault="00F54A67" w:rsidP="00195501">
      <w:pPr>
        <w:widowControl w:val="0"/>
        <w:autoSpaceDE w:val="0"/>
        <w:autoSpaceDN w:val="0"/>
        <w:adjustRightInd w:val="0"/>
        <w:jc w:val="right"/>
        <w:rPr>
          <w:b/>
          <w:bCs/>
        </w:rPr>
      </w:pPr>
    </w:p>
    <w:p w14:paraId="274CEA8F" w14:textId="295F38C9" w:rsidR="00195501" w:rsidRPr="00195501" w:rsidRDefault="00195501" w:rsidP="00195501">
      <w:pPr>
        <w:widowControl w:val="0"/>
        <w:autoSpaceDE w:val="0"/>
        <w:autoSpaceDN w:val="0"/>
        <w:adjustRightInd w:val="0"/>
        <w:jc w:val="right"/>
        <w:rPr>
          <w:b/>
          <w:bCs/>
        </w:rPr>
      </w:pPr>
      <w:r w:rsidRPr="00195501">
        <w:rPr>
          <w:b/>
          <w:bCs/>
        </w:rPr>
        <w:lastRenderedPageBreak/>
        <w:t xml:space="preserve">       </w:t>
      </w:r>
      <w:bookmarkStart w:id="28" w:name="Par1441"/>
      <w:bookmarkEnd w:id="28"/>
      <w:r w:rsidRPr="00195501">
        <w:rPr>
          <w:b/>
          <w:bCs/>
        </w:rPr>
        <w:t>Приложение  № 5</w:t>
      </w:r>
    </w:p>
    <w:p w14:paraId="4CCF2992" w14:textId="77777777" w:rsidR="00195501" w:rsidRPr="00195501" w:rsidRDefault="00195501" w:rsidP="00195501">
      <w:pPr>
        <w:widowControl w:val="0"/>
        <w:autoSpaceDE w:val="0"/>
        <w:autoSpaceDN w:val="0"/>
        <w:adjustRightInd w:val="0"/>
        <w:jc w:val="right"/>
      </w:pPr>
      <w:r w:rsidRPr="00195501">
        <w:t>к Положению</w:t>
      </w:r>
    </w:p>
    <w:p w14:paraId="427A93AA" w14:textId="77777777" w:rsidR="00195501" w:rsidRPr="00195501" w:rsidRDefault="00195501" w:rsidP="00195501">
      <w:pPr>
        <w:widowControl w:val="0"/>
        <w:autoSpaceDE w:val="0"/>
        <w:autoSpaceDN w:val="0"/>
        <w:adjustRightInd w:val="0"/>
        <w:jc w:val="right"/>
      </w:pPr>
      <w:r w:rsidRPr="00195501">
        <w:t xml:space="preserve">  «О муниципальной службе </w:t>
      </w:r>
    </w:p>
    <w:p w14:paraId="737FC17D" w14:textId="77777777" w:rsidR="00195501" w:rsidRPr="00195501" w:rsidRDefault="00195501" w:rsidP="00195501">
      <w:pPr>
        <w:widowControl w:val="0"/>
        <w:autoSpaceDE w:val="0"/>
        <w:autoSpaceDN w:val="0"/>
        <w:adjustRightInd w:val="0"/>
        <w:jc w:val="right"/>
      </w:pPr>
      <w:r w:rsidRPr="00195501">
        <w:t>в Сещинском сельском поселении»</w:t>
      </w:r>
    </w:p>
    <w:p w14:paraId="072EC55C" w14:textId="77777777" w:rsidR="00195501" w:rsidRPr="00195501" w:rsidRDefault="00195501" w:rsidP="00195501">
      <w:pPr>
        <w:widowControl w:val="0"/>
        <w:autoSpaceDE w:val="0"/>
        <w:autoSpaceDN w:val="0"/>
        <w:adjustRightInd w:val="0"/>
        <w:jc w:val="center"/>
      </w:pPr>
    </w:p>
    <w:p w14:paraId="28561218" w14:textId="77777777" w:rsidR="00195501" w:rsidRPr="00195501" w:rsidRDefault="00195501" w:rsidP="00195501">
      <w:pPr>
        <w:widowControl w:val="0"/>
        <w:autoSpaceDE w:val="0"/>
        <w:autoSpaceDN w:val="0"/>
        <w:adjustRightInd w:val="0"/>
        <w:jc w:val="center"/>
        <w:rPr>
          <w:b/>
          <w:bCs/>
        </w:rPr>
      </w:pPr>
    </w:p>
    <w:p w14:paraId="0900FAFD" w14:textId="77777777" w:rsidR="00195501" w:rsidRPr="00195501" w:rsidRDefault="00195501" w:rsidP="00195501">
      <w:pPr>
        <w:widowControl w:val="0"/>
        <w:autoSpaceDE w:val="0"/>
        <w:autoSpaceDN w:val="0"/>
        <w:adjustRightInd w:val="0"/>
        <w:jc w:val="center"/>
        <w:rPr>
          <w:b/>
          <w:bCs/>
        </w:rPr>
      </w:pPr>
      <w:r w:rsidRPr="00195501">
        <w:rPr>
          <w:b/>
          <w:bCs/>
        </w:rPr>
        <w:t>Порядок</w:t>
      </w:r>
    </w:p>
    <w:p w14:paraId="05A96E57" w14:textId="77777777" w:rsidR="00195501" w:rsidRPr="00195501" w:rsidRDefault="00195501" w:rsidP="00195501">
      <w:pPr>
        <w:widowControl w:val="0"/>
        <w:autoSpaceDE w:val="0"/>
        <w:autoSpaceDN w:val="0"/>
        <w:adjustRightInd w:val="0"/>
        <w:jc w:val="center"/>
        <w:rPr>
          <w:b/>
          <w:bCs/>
        </w:rPr>
      </w:pPr>
      <w:r w:rsidRPr="00195501">
        <w:rPr>
          <w:b/>
          <w:bCs/>
        </w:rPr>
        <w:t>заключения договора о целевом обучении</w:t>
      </w:r>
    </w:p>
    <w:p w14:paraId="4FFABC72" w14:textId="77777777" w:rsidR="00195501" w:rsidRPr="00195501" w:rsidRDefault="00195501" w:rsidP="00195501">
      <w:pPr>
        <w:widowControl w:val="0"/>
        <w:autoSpaceDE w:val="0"/>
        <w:autoSpaceDN w:val="0"/>
        <w:adjustRightInd w:val="0"/>
        <w:jc w:val="center"/>
        <w:rPr>
          <w:b/>
          <w:bCs/>
        </w:rPr>
      </w:pPr>
      <w:r w:rsidRPr="00195501">
        <w:rPr>
          <w:b/>
          <w:bCs/>
        </w:rPr>
        <w:t>с обязательством последующего прохождения</w:t>
      </w:r>
    </w:p>
    <w:p w14:paraId="611C4E22" w14:textId="77777777" w:rsidR="00195501" w:rsidRPr="00195501" w:rsidRDefault="00195501" w:rsidP="00195501">
      <w:pPr>
        <w:widowControl w:val="0"/>
        <w:autoSpaceDE w:val="0"/>
        <w:autoSpaceDN w:val="0"/>
        <w:adjustRightInd w:val="0"/>
        <w:jc w:val="center"/>
        <w:rPr>
          <w:b/>
          <w:bCs/>
        </w:rPr>
      </w:pPr>
      <w:r w:rsidRPr="00195501">
        <w:rPr>
          <w:b/>
          <w:bCs/>
        </w:rPr>
        <w:t>муниципальной службы</w:t>
      </w:r>
    </w:p>
    <w:p w14:paraId="15EE5DB3" w14:textId="77777777" w:rsidR="00195501" w:rsidRPr="00195501" w:rsidRDefault="00195501" w:rsidP="00195501">
      <w:pPr>
        <w:widowControl w:val="0"/>
        <w:autoSpaceDE w:val="0"/>
        <w:autoSpaceDN w:val="0"/>
        <w:adjustRightInd w:val="0"/>
      </w:pPr>
    </w:p>
    <w:p w14:paraId="748D4C5A" w14:textId="77777777" w:rsidR="00195501" w:rsidRPr="00195501" w:rsidRDefault="00195501" w:rsidP="00195501">
      <w:pPr>
        <w:widowControl w:val="0"/>
        <w:autoSpaceDE w:val="0"/>
        <w:autoSpaceDN w:val="0"/>
        <w:adjustRightInd w:val="0"/>
        <w:ind w:firstLine="540"/>
        <w:jc w:val="both"/>
      </w:pPr>
      <w:r w:rsidRPr="00195501">
        <w:t>1. Настоящий Порядок устанавливает процедуру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14:paraId="6BB71EF7" w14:textId="77777777" w:rsidR="00195501" w:rsidRPr="00195501" w:rsidRDefault="00195501" w:rsidP="00195501">
      <w:pPr>
        <w:widowControl w:val="0"/>
        <w:autoSpaceDE w:val="0"/>
        <w:autoSpaceDN w:val="0"/>
        <w:adjustRightInd w:val="0"/>
        <w:spacing w:before="200"/>
        <w:ind w:firstLine="540"/>
        <w:jc w:val="both"/>
      </w:pPr>
      <w:r w:rsidRPr="00195501">
        <w:t>2. Заключение договоров о целевом обучении в соответствии с настоящим Порядком осуществляется с учетом установленных функций органа местного самоуправления, а также квалификационных требований к уровню профессионального образования, направлению подготовки, необходимых для замещения конкретных должностей муниципальной службы, устанавливаемым дифференцированно по группам должностей муниципальной службы.</w:t>
      </w:r>
    </w:p>
    <w:p w14:paraId="6B2BD6C0" w14:textId="77777777" w:rsidR="00195501" w:rsidRPr="00195501" w:rsidRDefault="00195501" w:rsidP="00195501">
      <w:pPr>
        <w:widowControl w:val="0"/>
        <w:autoSpaceDE w:val="0"/>
        <w:autoSpaceDN w:val="0"/>
        <w:adjustRightInd w:val="0"/>
        <w:spacing w:before="200"/>
        <w:ind w:firstLine="540"/>
        <w:jc w:val="both"/>
      </w:pPr>
      <w:r w:rsidRPr="00195501">
        <w:t>3. В соответствии с частью 3 статьи 28.1 Федерального закона "О муниципальной службе в Российской Федерации" заключение договора о целевом обучении осуществляется на конкурсной основе.</w:t>
      </w:r>
    </w:p>
    <w:p w14:paraId="0BDA68AF" w14:textId="77777777" w:rsidR="00195501" w:rsidRPr="00195501" w:rsidRDefault="00195501" w:rsidP="00195501">
      <w:pPr>
        <w:widowControl w:val="0"/>
        <w:autoSpaceDE w:val="0"/>
        <w:autoSpaceDN w:val="0"/>
        <w:adjustRightInd w:val="0"/>
        <w:spacing w:before="200"/>
        <w:ind w:firstLine="540"/>
        <w:jc w:val="both"/>
      </w:pPr>
      <w:r w:rsidRPr="00195501">
        <w:t>4. Право участвовать в конкурсе на заключение договора о целевом обучении (далее - конкурс) имеет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4EEA876" w14:textId="77777777" w:rsidR="00195501" w:rsidRPr="00195501" w:rsidRDefault="00195501" w:rsidP="00195501">
      <w:pPr>
        <w:widowControl w:val="0"/>
        <w:autoSpaceDE w:val="0"/>
        <w:autoSpaceDN w:val="0"/>
        <w:adjustRightInd w:val="0"/>
        <w:spacing w:before="200"/>
        <w:ind w:firstLine="540"/>
        <w:jc w:val="both"/>
      </w:pPr>
      <w:r w:rsidRPr="00195501">
        <w:t>1) достигший возраста 18 лет;</w:t>
      </w:r>
    </w:p>
    <w:p w14:paraId="62C19B1F" w14:textId="77777777" w:rsidR="00195501" w:rsidRPr="00195501" w:rsidRDefault="00195501" w:rsidP="00195501">
      <w:pPr>
        <w:widowControl w:val="0"/>
        <w:autoSpaceDE w:val="0"/>
        <w:autoSpaceDN w:val="0"/>
        <w:adjustRightInd w:val="0"/>
        <w:spacing w:before="200"/>
        <w:ind w:firstLine="540"/>
        <w:jc w:val="both"/>
      </w:pPr>
      <w:r w:rsidRPr="00195501">
        <w:t>2) владеющий государственным языком Российской Федерации;</w:t>
      </w:r>
    </w:p>
    <w:p w14:paraId="3868CF73" w14:textId="77777777" w:rsidR="00195501" w:rsidRPr="00195501" w:rsidRDefault="00195501" w:rsidP="00195501">
      <w:pPr>
        <w:widowControl w:val="0"/>
        <w:autoSpaceDE w:val="0"/>
        <w:autoSpaceDN w:val="0"/>
        <w:adjustRightInd w:val="0"/>
        <w:spacing w:before="200"/>
        <w:ind w:firstLine="540"/>
        <w:jc w:val="both"/>
      </w:pPr>
      <w:r w:rsidRPr="00195501">
        <w:t>3) впервые получающий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имеющей государственную аккредитацию.</w:t>
      </w:r>
    </w:p>
    <w:p w14:paraId="27EB4ACB" w14:textId="77777777" w:rsidR="00195501" w:rsidRPr="00195501" w:rsidRDefault="00195501" w:rsidP="00195501">
      <w:pPr>
        <w:widowControl w:val="0"/>
        <w:autoSpaceDE w:val="0"/>
        <w:autoSpaceDN w:val="0"/>
        <w:adjustRightInd w:val="0"/>
        <w:spacing w:before="200"/>
        <w:ind w:firstLine="540"/>
        <w:jc w:val="both"/>
      </w:pPr>
      <w:r w:rsidRPr="00195501">
        <w:t>5. Конкурс объявляется органом местного самоуправления и проводится конкурсной комиссией, образуемой в органе местного самоуправления для проведения в соответствии со статьей 17 Федерального закона "О муниципальной службе в Российской Федерации" конкурса на замещение должности муниципальной службы.</w:t>
      </w:r>
    </w:p>
    <w:p w14:paraId="08A10353" w14:textId="77777777" w:rsidR="00195501" w:rsidRPr="00195501" w:rsidRDefault="00195501" w:rsidP="00195501">
      <w:pPr>
        <w:widowControl w:val="0"/>
        <w:autoSpaceDE w:val="0"/>
        <w:autoSpaceDN w:val="0"/>
        <w:adjustRightInd w:val="0"/>
        <w:spacing w:before="200"/>
        <w:ind w:firstLine="540"/>
        <w:jc w:val="both"/>
      </w:pPr>
      <w:r w:rsidRPr="00195501">
        <w:t>6.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30 календарных дней до даты проведения конкурса.</w:t>
      </w:r>
    </w:p>
    <w:p w14:paraId="240935C3" w14:textId="77777777" w:rsidR="00195501" w:rsidRPr="00195501" w:rsidRDefault="00195501" w:rsidP="00195501">
      <w:pPr>
        <w:widowControl w:val="0"/>
        <w:autoSpaceDE w:val="0"/>
        <w:autoSpaceDN w:val="0"/>
        <w:adjustRightInd w:val="0"/>
        <w:spacing w:before="200"/>
        <w:ind w:firstLine="540"/>
        <w:jc w:val="both"/>
      </w:pPr>
      <w:r w:rsidRPr="00195501">
        <w:t>В объявлении о проведении конкурса указываются группы должностей муниципальной службы, должности которых подлежат замещению гражданами после окончания обучения; квалификационные требования для замещения этих должностей; перечень документов, представляемых на конкурс; место и время их приема; срок, до истечения которого принимаются указанные документы; дата, место и порядок проведения конкурса, а также другие информационные материалы.</w:t>
      </w:r>
    </w:p>
    <w:p w14:paraId="10602C92" w14:textId="77777777" w:rsidR="00195501" w:rsidRPr="00195501" w:rsidRDefault="00195501" w:rsidP="00195501">
      <w:pPr>
        <w:widowControl w:val="0"/>
        <w:autoSpaceDE w:val="0"/>
        <w:autoSpaceDN w:val="0"/>
        <w:adjustRightInd w:val="0"/>
        <w:spacing w:before="200"/>
        <w:ind w:firstLine="540"/>
        <w:jc w:val="both"/>
      </w:pPr>
      <w:r w:rsidRPr="00195501">
        <w:lastRenderedPageBreak/>
        <w:t>7. Порядок проведения конкурса устанавливается местной администрацией и должен предусматривать, в том числе, критерии оценки участников конкурса.</w:t>
      </w:r>
    </w:p>
    <w:p w14:paraId="549A8F64" w14:textId="77777777" w:rsidR="00195501" w:rsidRPr="00195501" w:rsidRDefault="00195501" w:rsidP="00195501">
      <w:pPr>
        <w:widowControl w:val="0"/>
        <w:autoSpaceDE w:val="0"/>
        <w:autoSpaceDN w:val="0"/>
        <w:adjustRightInd w:val="0"/>
        <w:spacing w:before="200"/>
        <w:ind w:firstLine="540"/>
        <w:jc w:val="both"/>
      </w:pPr>
      <w:bookmarkStart w:id="29" w:name="Par1459"/>
      <w:bookmarkEnd w:id="29"/>
      <w:r w:rsidRPr="00195501">
        <w:t>8. Гражданин, изъявивший желание участвовать в конкурсе, представляет в орган местного самоуправления:</w:t>
      </w:r>
    </w:p>
    <w:p w14:paraId="487BCB91" w14:textId="77777777" w:rsidR="00195501" w:rsidRPr="00195501" w:rsidRDefault="00195501" w:rsidP="00195501">
      <w:pPr>
        <w:widowControl w:val="0"/>
        <w:autoSpaceDE w:val="0"/>
        <w:autoSpaceDN w:val="0"/>
        <w:adjustRightInd w:val="0"/>
        <w:spacing w:before="200"/>
        <w:ind w:firstLine="540"/>
        <w:jc w:val="both"/>
      </w:pPr>
      <w:r w:rsidRPr="00195501">
        <w:t>1) личное заявление;</w:t>
      </w:r>
    </w:p>
    <w:p w14:paraId="503D4427" w14:textId="77777777" w:rsidR="00195501" w:rsidRPr="00195501" w:rsidRDefault="00195501" w:rsidP="00195501">
      <w:pPr>
        <w:widowControl w:val="0"/>
        <w:autoSpaceDE w:val="0"/>
        <w:autoSpaceDN w:val="0"/>
        <w:adjustRightInd w:val="0"/>
        <w:spacing w:before="200"/>
        <w:ind w:firstLine="540"/>
        <w:jc w:val="both"/>
      </w:pPr>
      <w:r w:rsidRPr="00195501">
        <w:t>2) собственноручно заполненную и подписанную анкету, представляемую гражданином при поступлении на муниципальную службу, по форме, утвержденной Правительством Российской Федерации, с приложением фотографии;</w:t>
      </w:r>
    </w:p>
    <w:p w14:paraId="596C7B23" w14:textId="77777777" w:rsidR="00195501" w:rsidRPr="00195501" w:rsidRDefault="00195501" w:rsidP="00195501">
      <w:pPr>
        <w:widowControl w:val="0"/>
        <w:autoSpaceDE w:val="0"/>
        <w:autoSpaceDN w:val="0"/>
        <w:adjustRightInd w:val="0"/>
        <w:spacing w:before="200"/>
        <w:ind w:firstLine="540"/>
        <w:jc w:val="both"/>
      </w:pPr>
      <w:r w:rsidRPr="00195501">
        <w:t>3) копию паспорта (паспорт предъявляется лично по прибытии на конкурс);</w:t>
      </w:r>
    </w:p>
    <w:p w14:paraId="31BCC7EE" w14:textId="77777777" w:rsidR="00195501" w:rsidRPr="00195501" w:rsidRDefault="00195501" w:rsidP="00195501">
      <w:pPr>
        <w:widowControl w:val="0"/>
        <w:autoSpaceDE w:val="0"/>
        <w:autoSpaceDN w:val="0"/>
        <w:adjustRightInd w:val="0"/>
        <w:spacing w:before="200"/>
        <w:ind w:firstLine="540"/>
        <w:jc w:val="both"/>
      </w:pPr>
      <w:r w:rsidRPr="00195501">
        <w:t>4)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324EC39D" w14:textId="77777777" w:rsidR="00195501" w:rsidRPr="00195501" w:rsidRDefault="00195501" w:rsidP="00195501">
      <w:pPr>
        <w:widowControl w:val="0"/>
        <w:autoSpaceDE w:val="0"/>
        <w:autoSpaceDN w:val="0"/>
        <w:adjustRightInd w:val="0"/>
        <w:spacing w:before="200"/>
        <w:ind w:firstLine="540"/>
        <w:jc w:val="both"/>
      </w:pPr>
      <w:r w:rsidRPr="00195501">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12B322D3" w14:textId="77777777" w:rsidR="00195501" w:rsidRPr="00195501" w:rsidRDefault="00195501" w:rsidP="00195501">
      <w:pPr>
        <w:widowControl w:val="0"/>
        <w:autoSpaceDE w:val="0"/>
        <w:autoSpaceDN w:val="0"/>
        <w:adjustRightInd w:val="0"/>
        <w:spacing w:before="200"/>
        <w:ind w:firstLine="540"/>
        <w:jc w:val="both"/>
      </w:pPr>
      <w:r w:rsidRPr="00195501">
        <w:t>6) согласие на обработку персональных данных, данное в соответствии со статьей 9 Федерального закона от 27 июля 2006 года N 152-ФЗ "О персональных данных".</w:t>
      </w:r>
    </w:p>
    <w:p w14:paraId="7D4BA262" w14:textId="77777777" w:rsidR="00195501" w:rsidRPr="00195501" w:rsidRDefault="00195501" w:rsidP="00195501">
      <w:pPr>
        <w:widowControl w:val="0"/>
        <w:autoSpaceDE w:val="0"/>
        <w:autoSpaceDN w:val="0"/>
        <w:adjustRightInd w:val="0"/>
        <w:spacing w:before="200"/>
        <w:ind w:firstLine="540"/>
        <w:jc w:val="both"/>
      </w:pPr>
      <w:r w:rsidRPr="00195501">
        <w:t>9. Органом местного самоуправления в порядке, установленном нормативным правовым актом Губернатора Брянской области, проводится проверка достоверности и полноты персональных данных и иных сведений, представленных гражданином в соответствии с пунктом 8 настоящего Порядка.</w:t>
      </w:r>
    </w:p>
    <w:p w14:paraId="59A19079" w14:textId="77777777" w:rsidR="00195501" w:rsidRPr="00195501" w:rsidRDefault="00195501" w:rsidP="00195501">
      <w:pPr>
        <w:widowControl w:val="0"/>
        <w:autoSpaceDE w:val="0"/>
        <w:autoSpaceDN w:val="0"/>
        <w:adjustRightInd w:val="0"/>
        <w:spacing w:before="200"/>
        <w:ind w:firstLine="540"/>
        <w:jc w:val="both"/>
      </w:pPr>
      <w:r w:rsidRPr="00195501">
        <w:t>В случае установления по результатам такой проверки фактов представления недостоверных или неполных сведений, представление которых предусмотрено пунктом 8 настоящего Порядка, либо фактов непредставления указанных сведений гражданин не допускается к участию в конкурсе, о чем он информируется в письменной форме с указанием причин отказа в участии в конкурсе.</w:t>
      </w:r>
    </w:p>
    <w:p w14:paraId="26304A00" w14:textId="77777777" w:rsidR="00195501" w:rsidRPr="00195501" w:rsidRDefault="00195501" w:rsidP="00195501">
      <w:pPr>
        <w:widowControl w:val="0"/>
        <w:autoSpaceDE w:val="0"/>
        <w:autoSpaceDN w:val="0"/>
        <w:adjustRightInd w:val="0"/>
        <w:spacing w:before="200"/>
        <w:ind w:firstLine="540"/>
        <w:jc w:val="both"/>
      </w:pPr>
      <w:r w:rsidRPr="00195501">
        <w:t>10. Конкурсная комиссия оценивает граждан, изъявивших желание участвовать в конкурсе, на основании документов, указанных в пункте 8 настоящего Порядка, а также по результатам конкурсных процедур.</w:t>
      </w:r>
    </w:p>
    <w:p w14:paraId="2593A5E3" w14:textId="77777777" w:rsidR="00195501" w:rsidRPr="00195501" w:rsidRDefault="00195501" w:rsidP="00195501">
      <w:pPr>
        <w:widowControl w:val="0"/>
        <w:autoSpaceDE w:val="0"/>
        <w:autoSpaceDN w:val="0"/>
        <w:adjustRightInd w:val="0"/>
        <w:spacing w:before="200"/>
        <w:ind w:firstLine="540"/>
        <w:jc w:val="both"/>
      </w:pPr>
      <w:r w:rsidRPr="00195501">
        <w:t>11. Конкурсная комиссия проводит заседания и принимает решение о результатах конкурса в порядке, установленном для проведения конкурса на замещение должности муниципальной службы.</w:t>
      </w:r>
    </w:p>
    <w:p w14:paraId="2C4FBEAC" w14:textId="77777777" w:rsidR="00195501" w:rsidRPr="00195501" w:rsidRDefault="00195501" w:rsidP="00195501">
      <w:pPr>
        <w:widowControl w:val="0"/>
        <w:autoSpaceDE w:val="0"/>
        <w:autoSpaceDN w:val="0"/>
        <w:adjustRightInd w:val="0"/>
        <w:spacing w:before="200"/>
        <w:ind w:firstLine="540"/>
        <w:jc w:val="both"/>
      </w:pPr>
      <w:r w:rsidRPr="00195501">
        <w:t>Гражданам, участвовавшим в конкурсе, сообщается о его результатах в письменной форме в течение 7 календарных дней со дня его завершения.</w:t>
      </w:r>
    </w:p>
    <w:p w14:paraId="0A5291B9" w14:textId="77777777" w:rsidR="00195501" w:rsidRPr="00195501" w:rsidRDefault="00195501" w:rsidP="00195501">
      <w:pPr>
        <w:widowControl w:val="0"/>
        <w:autoSpaceDE w:val="0"/>
        <w:autoSpaceDN w:val="0"/>
        <w:adjustRightInd w:val="0"/>
        <w:spacing w:before="200"/>
        <w:ind w:firstLine="540"/>
        <w:jc w:val="both"/>
      </w:pPr>
      <w:r w:rsidRPr="00195501">
        <w:t>12. Граждане, участвовавшие в конкурсе, вправе обжаловать решение конкурсной комиссии в соответствии с законодательством Российской Федерации.</w:t>
      </w:r>
    </w:p>
    <w:p w14:paraId="1CAD1364" w14:textId="77777777" w:rsidR="00195501" w:rsidRPr="00195501" w:rsidRDefault="00195501" w:rsidP="00195501">
      <w:pPr>
        <w:widowControl w:val="0"/>
        <w:autoSpaceDE w:val="0"/>
        <w:autoSpaceDN w:val="0"/>
        <w:adjustRightInd w:val="0"/>
        <w:spacing w:before="200"/>
        <w:ind w:firstLine="540"/>
        <w:jc w:val="both"/>
      </w:pPr>
      <w:r w:rsidRPr="00195501">
        <w:t>13. Не позднее чем через 10 дней со дня принятия конкурсной комиссией решения о результатах конкурса между органом местного самоуправления и победителем конкурса заключается договор о целевом обучении.</w:t>
      </w:r>
    </w:p>
    <w:p w14:paraId="36CDAB1C" w14:textId="77777777" w:rsidR="00195501" w:rsidRPr="00195501" w:rsidRDefault="00195501" w:rsidP="00195501">
      <w:pPr>
        <w:widowControl w:val="0"/>
        <w:autoSpaceDE w:val="0"/>
        <w:autoSpaceDN w:val="0"/>
        <w:adjustRightInd w:val="0"/>
        <w:spacing w:before="200"/>
        <w:ind w:firstLine="540"/>
        <w:jc w:val="both"/>
      </w:pPr>
      <w:bookmarkStart w:id="30" w:name="Par1473"/>
      <w:bookmarkEnd w:id="30"/>
      <w:r w:rsidRPr="00195501">
        <w:t>14. Орган местного самоуправления на основании заключенного договора о целевом обучении предоставляет гражданину меры социальной поддержки (меры материального стимулирования) в размерах и порядке, определяемых органом местного самоуправления.</w:t>
      </w:r>
    </w:p>
    <w:p w14:paraId="0B2A2B77" w14:textId="77777777" w:rsidR="00195501" w:rsidRPr="00195501" w:rsidRDefault="00195501" w:rsidP="00195501">
      <w:pPr>
        <w:widowControl w:val="0"/>
        <w:autoSpaceDE w:val="0"/>
        <w:autoSpaceDN w:val="0"/>
        <w:adjustRightInd w:val="0"/>
        <w:spacing w:before="200"/>
        <w:ind w:firstLine="540"/>
        <w:jc w:val="both"/>
      </w:pPr>
      <w:r w:rsidRPr="00195501">
        <w:t xml:space="preserve">15. Срок обязательного прохождения муниципальной службы в органе местного </w:t>
      </w:r>
      <w:r w:rsidRPr="00195501">
        <w:lastRenderedPageBreak/>
        <w:t>самоуправления после окончания целевого обучения и получения гражданином документа государственного образца о среднем профессиональном или высшем образовании устанавливается договором о целевом обучении.</w:t>
      </w:r>
    </w:p>
    <w:p w14:paraId="6BD222FC" w14:textId="77777777" w:rsidR="00195501" w:rsidRPr="00195501" w:rsidRDefault="00195501" w:rsidP="00195501">
      <w:pPr>
        <w:widowControl w:val="0"/>
        <w:autoSpaceDE w:val="0"/>
        <w:autoSpaceDN w:val="0"/>
        <w:adjustRightInd w:val="0"/>
        <w:spacing w:before="200"/>
        <w:ind w:firstLine="540"/>
        <w:jc w:val="both"/>
      </w:pPr>
      <w:r w:rsidRPr="00195501">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77950492" w14:textId="77777777" w:rsidR="00195501" w:rsidRPr="00195501" w:rsidRDefault="00195501" w:rsidP="00195501">
      <w:pPr>
        <w:widowControl w:val="0"/>
        <w:autoSpaceDE w:val="0"/>
        <w:autoSpaceDN w:val="0"/>
        <w:adjustRightInd w:val="0"/>
        <w:spacing w:before="200"/>
        <w:ind w:firstLine="540"/>
        <w:jc w:val="both"/>
      </w:pPr>
      <w:r w:rsidRPr="00195501">
        <w:t>16. При поступлении на муниципальную службу, а также в течение срока, предусмотренного пунктом 14 настоящего Порядка, гражданин, участвующий в конкурсе, должен соответствовать требованиям, установленным Положением</w:t>
      </w:r>
      <w:r w:rsidRPr="00195501">
        <w:rPr>
          <w:color w:val="FF0000"/>
        </w:rPr>
        <w:t xml:space="preserve"> </w:t>
      </w:r>
      <w:r w:rsidRPr="00195501">
        <w:t>для замещения должностей муниципальной службы.</w:t>
      </w:r>
    </w:p>
    <w:p w14:paraId="2ADD4BF4" w14:textId="77777777" w:rsidR="00195501" w:rsidRPr="00195501" w:rsidRDefault="00195501" w:rsidP="00195501">
      <w:pPr>
        <w:widowControl w:val="0"/>
        <w:autoSpaceDE w:val="0"/>
        <w:autoSpaceDN w:val="0"/>
        <w:adjustRightInd w:val="0"/>
        <w:spacing w:before="200"/>
        <w:ind w:firstLine="540"/>
        <w:jc w:val="both"/>
      </w:pPr>
      <w:r w:rsidRPr="00195501">
        <w:t>17. Расходные обязательства, связанные с организацией проведения конкурсов, обеспечиваются за счет бюджетных ассигнований, предусматриваемых в местном бюджете на обеспечение деятельности соответствующего органа местного самоуправления.</w:t>
      </w:r>
    </w:p>
    <w:p w14:paraId="06B78D4F" w14:textId="77777777" w:rsidR="00195501" w:rsidRPr="00195501" w:rsidRDefault="00195501" w:rsidP="00195501">
      <w:pPr>
        <w:widowControl w:val="0"/>
        <w:autoSpaceDE w:val="0"/>
        <w:autoSpaceDN w:val="0"/>
        <w:adjustRightInd w:val="0"/>
        <w:spacing w:before="200"/>
        <w:ind w:firstLine="540"/>
        <w:jc w:val="both"/>
      </w:pPr>
      <w:r w:rsidRPr="00195501">
        <w:t>18.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14:paraId="4AB4D5FB" w14:textId="77777777" w:rsidR="00195501" w:rsidRDefault="00195501" w:rsidP="00195501">
      <w:pPr>
        <w:spacing w:after="200" w:line="276" w:lineRule="auto"/>
      </w:pPr>
    </w:p>
    <w:p w14:paraId="0DF00EE6" w14:textId="77777777" w:rsidR="00F54A67" w:rsidRDefault="00F54A67" w:rsidP="00195501">
      <w:pPr>
        <w:spacing w:after="200" w:line="276" w:lineRule="auto"/>
      </w:pPr>
    </w:p>
    <w:p w14:paraId="1963A195" w14:textId="77777777" w:rsidR="00F54A67" w:rsidRDefault="00F54A67" w:rsidP="00195501">
      <w:pPr>
        <w:spacing w:after="200" w:line="276" w:lineRule="auto"/>
      </w:pPr>
    </w:p>
    <w:p w14:paraId="45ECC0C2" w14:textId="77777777" w:rsidR="00F54A67" w:rsidRDefault="00F54A67" w:rsidP="00195501">
      <w:pPr>
        <w:spacing w:after="200" w:line="276" w:lineRule="auto"/>
      </w:pPr>
    </w:p>
    <w:p w14:paraId="20E2096A" w14:textId="77777777" w:rsidR="00F54A67" w:rsidRDefault="00F54A67" w:rsidP="00195501">
      <w:pPr>
        <w:spacing w:after="200" w:line="276" w:lineRule="auto"/>
      </w:pPr>
    </w:p>
    <w:p w14:paraId="1CDEFB11" w14:textId="77777777" w:rsidR="00F54A67" w:rsidRDefault="00F54A67" w:rsidP="00195501">
      <w:pPr>
        <w:spacing w:after="200" w:line="276" w:lineRule="auto"/>
      </w:pPr>
    </w:p>
    <w:p w14:paraId="41CAD595" w14:textId="77777777" w:rsidR="00F54A67" w:rsidRDefault="00F54A67" w:rsidP="00195501">
      <w:pPr>
        <w:spacing w:after="200" w:line="276" w:lineRule="auto"/>
      </w:pPr>
    </w:p>
    <w:p w14:paraId="022F5183" w14:textId="77777777" w:rsidR="00F54A67" w:rsidRDefault="00F54A67" w:rsidP="00195501">
      <w:pPr>
        <w:spacing w:after="200" w:line="276" w:lineRule="auto"/>
      </w:pPr>
    </w:p>
    <w:p w14:paraId="561266DA" w14:textId="77777777" w:rsidR="00F54A67" w:rsidRDefault="00F54A67" w:rsidP="00195501">
      <w:pPr>
        <w:spacing w:after="200" w:line="276" w:lineRule="auto"/>
      </w:pPr>
    </w:p>
    <w:p w14:paraId="00604E95" w14:textId="77777777" w:rsidR="00F54A67" w:rsidRDefault="00F54A67" w:rsidP="00195501">
      <w:pPr>
        <w:spacing w:after="200" w:line="276" w:lineRule="auto"/>
      </w:pPr>
    </w:p>
    <w:p w14:paraId="423A480D" w14:textId="77777777" w:rsidR="00F54A67" w:rsidRDefault="00F54A67" w:rsidP="00195501">
      <w:pPr>
        <w:spacing w:after="200" w:line="276" w:lineRule="auto"/>
      </w:pPr>
    </w:p>
    <w:p w14:paraId="5E87070F" w14:textId="77777777" w:rsidR="00F54A67" w:rsidRDefault="00F54A67" w:rsidP="00195501">
      <w:pPr>
        <w:spacing w:after="200" w:line="276" w:lineRule="auto"/>
      </w:pPr>
    </w:p>
    <w:p w14:paraId="52EBC957" w14:textId="77777777" w:rsidR="00F54A67" w:rsidRDefault="00F54A67" w:rsidP="00195501">
      <w:pPr>
        <w:spacing w:after="200" w:line="276" w:lineRule="auto"/>
      </w:pPr>
    </w:p>
    <w:p w14:paraId="73581114" w14:textId="77777777" w:rsidR="00F54A67" w:rsidRDefault="00F54A67" w:rsidP="00195501">
      <w:pPr>
        <w:spacing w:after="200" w:line="276" w:lineRule="auto"/>
      </w:pPr>
    </w:p>
    <w:p w14:paraId="13DC84F2" w14:textId="77777777" w:rsidR="00F54A67" w:rsidRDefault="00F54A67" w:rsidP="00195501">
      <w:pPr>
        <w:spacing w:after="200" w:line="276" w:lineRule="auto"/>
      </w:pPr>
    </w:p>
    <w:p w14:paraId="2520EABB" w14:textId="77777777" w:rsidR="00F54A67" w:rsidRDefault="00F54A67" w:rsidP="00195501">
      <w:pPr>
        <w:spacing w:after="200" w:line="276" w:lineRule="auto"/>
      </w:pPr>
    </w:p>
    <w:p w14:paraId="10F6FA4A" w14:textId="77777777" w:rsidR="00F54A67" w:rsidRDefault="00F54A67" w:rsidP="00195501">
      <w:pPr>
        <w:spacing w:after="200" w:line="276" w:lineRule="auto"/>
      </w:pPr>
    </w:p>
    <w:p w14:paraId="2AFD72A9" w14:textId="77777777" w:rsidR="00F54A67" w:rsidRPr="00195501" w:rsidRDefault="00F54A67" w:rsidP="00195501">
      <w:pPr>
        <w:spacing w:after="200" w:line="276" w:lineRule="auto"/>
      </w:pPr>
    </w:p>
    <w:p w14:paraId="577E5078" w14:textId="77777777" w:rsidR="00195501" w:rsidRPr="00195501" w:rsidRDefault="00195501" w:rsidP="00F54A67">
      <w:pPr>
        <w:widowControl w:val="0"/>
        <w:autoSpaceDE w:val="0"/>
        <w:autoSpaceDN w:val="0"/>
        <w:adjustRightInd w:val="0"/>
        <w:ind w:firstLine="540"/>
        <w:jc w:val="center"/>
        <w:rPr>
          <w:b/>
        </w:rPr>
      </w:pPr>
      <w:r w:rsidRPr="00195501">
        <w:rPr>
          <w:b/>
        </w:rPr>
        <w:lastRenderedPageBreak/>
        <w:t>РОССИЙСКАЯ ФЕДЕРАЦИЯ</w:t>
      </w:r>
    </w:p>
    <w:p w14:paraId="23E1E762" w14:textId="77777777" w:rsidR="00195501" w:rsidRPr="00195501" w:rsidRDefault="00195501" w:rsidP="00F54A67">
      <w:pPr>
        <w:widowControl w:val="0"/>
        <w:autoSpaceDE w:val="0"/>
        <w:autoSpaceDN w:val="0"/>
        <w:adjustRightInd w:val="0"/>
        <w:ind w:firstLine="540"/>
        <w:jc w:val="center"/>
        <w:rPr>
          <w:b/>
        </w:rPr>
      </w:pPr>
      <w:r w:rsidRPr="00195501">
        <w:rPr>
          <w:b/>
        </w:rPr>
        <w:t>БРЯНСКАЯ ОБЛАСТЬ</w:t>
      </w:r>
    </w:p>
    <w:p w14:paraId="2C7661A3" w14:textId="0BDE9C08" w:rsidR="00195501" w:rsidRPr="00195501" w:rsidRDefault="00195501" w:rsidP="00F54A67">
      <w:pPr>
        <w:widowControl w:val="0"/>
        <w:autoSpaceDE w:val="0"/>
        <w:autoSpaceDN w:val="0"/>
        <w:adjustRightInd w:val="0"/>
        <w:ind w:firstLine="540"/>
        <w:jc w:val="center"/>
      </w:pPr>
      <w:r w:rsidRPr="00195501">
        <w:rPr>
          <w:b/>
        </w:rPr>
        <w:t>ДУБРОВСКИЙ РАЙОН</w:t>
      </w:r>
    </w:p>
    <w:p w14:paraId="548C652F" w14:textId="77777777" w:rsidR="00195501" w:rsidRPr="00195501" w:rsidRDefault="00195501" w:rsidP="00F54A67">
      <w:pPr>
        <w:widowControl w:val="0"/>
        <w:autoSpaceDE w:val="0"/>
        <w:autoSpaceDN w:val="0"/>
        <w:adjustRightInd w:val="0"/>
        <w:ind w:firstLine="540"/>
        <w:jc w:val="center"/>
        <w:rPr>
          <w:b/>
          <w:u w:val="single"/>
        </w:rPr>
      </w:pPr>
      <w:r w:rsidRPr="00195501">
        <w:rPr>
          <w:b/>
          <w:u w:val="single"/>
        </w:rPr>
        <w:t>СЕЩИНСКИЙ СЕЛЬСКИЙ СОВЕТ НАРОДНЫХДЕПУТАТОВ</w:t>
      </w:r>
    </w:p>
    <w:p w14:paraId="2912940B" w14:textId="77777777" w:rsidR="00195501" w:rsidRPr="00195501" w:rsidRDefault="00195501" w:rsidP="00195501">
      <w:pPr>
        <w:widowControl w:val="0"/>
        <w:autoSpaceDE w:val="0"/>
        <w:autoSpaceDN w:val="0"/>
        <w:adjustRightInd w:val="0"/>
        <w:ind w:firstLine="540"/>
        <w:jc w:val="both"/>
        <w:rPr>
          <w:b/>
        </w:rPr>
      </w:pPr>
    </w:p>
    <w:p w14:paraId="48C626EA" w14:textId="77777777" w:rsidR="00195501" w:rsidRPr="00195501" w:rsidRDefault="00195501" w:rsidP="00195501">
      <w:pPr>
        <w:widowControl w:val="0"/>
        <w:autoSpaceDE w:val="0"/>
        <w:autoSpaceDN w:val="0"/>
        <w:adjustRightInd w:val="0"/>
        <w:ind w:firstLine="540"/>
        <w:jc w:val="both"/>
        <w:rPr>
          <w:b/>
        </w:rPr>
      </w:pPr>
      <w:r w:rsidRPr="00195501">
        <w:rPr>
          <w:b/>
        </w:rPr>
        <w:t>РЕШЕНИЕ</w:t>
      </w:r>
    </w:p>
    <w:p w14:paraId="74CFAC55" w14:textId="77777777" w:rsidR="00195501" w:rsidRPr="00195501" w:rsidRDefault="00195501" w:rsidP="00195501">
      <w:pPr>
        <w:widowControl w:val="0"/>
        <w:autoSpaceDE w:val="0"/>
        <w:autoSpaceDN w:val="0"/>
        <w:adjustRightInd w:val="0"/>
        <w:ind w:firstLine="540"/>
        <w:jc w:val="both"/>
        <w:rPr>
          <w:b/>
        </w:rPr>
      </w:pPr>
    </w:p>
    <w:p w14:paraId="5E13241A" w14:textId="77777777" w:rsidR="00195501" w:rsidRPr="00195501" w:rsidRDefault="00195501" w:rsidP="00195501">
      <w:pPr>
        <w:widowControl w:val="0"/>
        <w:autoSpaceDE w:val="0"/>
        <w:autoSpaceDN w:val="0"/>
        <w:adjustRightInd w:val="0"/>
        <w:ind w:firstLine="540"/>
        <w:jc w:val="both"/>
      </w:pPr>
    </w:p>
    <w:p w14:paraId="1F5CD097" w14:textId="77777777" w:rsidR="00195501" w:rsidRPr="00195501" w:rsidRDefault="00195501" w:rsidP="00195501">
      <w:pPr>
        <w:widowControl w:val="0"/>
        <w:autoSpaceDE w:val="0"/>
        <w:autoSpaceDN w:val="0"/>
        <w:adjustRightInd w:val="0"/>
        <w:ind w:firstLine="540"/>
        <w:jc w:val="both"/>
        <w:rPr>
          <w:b/>
        </w:rPr>
      </w:pPr>
      <w:r w:rsidRPr="00195501">
        <w:rPr>
          <w:b/>
        </w:rPr>
        <w:t>от «18» октября 2023 г.  № 177</w:t>
      </w:r>
    </w:p>
    <w:p w14:paraId="46BAEDD9" w14:textId="77777777" w:rsidR="00195501" w:rsidRPr="00195501" w:rsidRDefault="00195501" w:rsidP="00195501">
      <w:pPr>
        <w:widowControl w:val="0"/>
        <w:autoSpaceDE w:val="0"/>
        <w:autoSpaceDN w:val="0"/>
        <w:adjustRightInd w:val="0"/>
        <w:ind w:firstLine="540"/>
        <w:jc w:val="both"/>
        <w:rPr>
          <w:b/>
        </w:rPr>
      </w:pPr>
      <w:r w:rsidRPr="00195501">
        <w:rPr>
          <w:b/>
        </w:rPr>
        <w:t>п. Сеща</w:t>
      </w:r>
    </w:p>
    <w:p w14:paraId="0C437221" w14:textId="77777777" w:rsidR="00195501" w:rsidRPr="00195501" w:rsidRDefault="00195501" w:rsidP="00195501">
      <w:pPr>
        <w:widowControl w:val="0"/>
        <w:autoSpaceDE w:val="0"/>
        <w:autoSpaceDN w:val="0"/>
        <w:adjustRightInd w:val="0"/>
        <w:ind w:firstLine="540"/>
        <w:jc w:val="both"/>
      </w:pPr>
      <w:r w:rsidRPr="00195501">
        <w:t xml:space="preserve">          </w:t>
      </w:r>
    </w:p>
    <w:p w14:paraId="127E1CBB" w14:textId="77777777" w:rsidR="00195501" w:rsidRPr="00195501" w:rsidRDefault="00195501" w:rsidP="00195501">
      <w:pPr>
        <w:widowControl w:val="0"/>
        <w:autoSpaceDE w:val="0"/>
        <w:autoSpaceDN w:val="0"/>
        <w:adjustRightInd w:val="0"/>
        <w:ind w:firstLine="540"/>
        <w:jc w:val="both"/>
        <w:rPr>
          <w:b/>
        </w:rPr>
      </w:pPr>
      <w:r w:rsidRPr="00195501">
        <w:rPr>
          <w:b/>
        </w:rPr>
        <w:t>«О внесении изменений</w:t>
      </w:r>
    </w:p>
    <w:p w14:paraId="0B20E304" w14:textId="77777777" w:rsidR="00195501" w:rsidRPr="00195501" w:rsidRDefault="00195501" w:rsidP="00195501">
      <w:pPr>
        <w:widowControl w:val="0"/>
        <w:autoSpaceDE w:val="0"/>
        <w:autoSpaceDN w:val="0"/>
        <w:adjustRightInd w:val="0"/>
        <w:ind w:firstLine="540"/>
        <w:jc w:val="both"/>
        <w:rPr>
          <w:b/>
        </w:rPr>
      </w:pPr>
      <w:r w:rsidRPr="00195501">
        <w:rPr>
          <w:b/>
        </w:rPr>
        <w:t>в Решение Сещинского</w:t>
      </w:r>
    </w:p>
    <w:p w14:paraId="07B1C2F5" w14:textId="77777777" w:rsidR="00195501" w:rsidRPr="00195501" w:rsidRDefault="00195501" w:rsidP="00195501">
      <w:pPr>
        <w:widowControl w:val="0"/>
        <w:autoSpaceDE w:val="0"/>
        <w:autoSpaceDN w:val="0"/>
        <w:adjustRightInd w:val="0"/>
        <w:ind w:firstLine="540"/>
        <w:jc w:val="both"/>
        <w:rPr>
          <w:b/>
        </w:rPr>
      </w:pPr>
      <w:r w:rsidRPr="00195501">
        <w:rPr>
          <w:b/>
        </w:rPr>
        <w:t>сельскогоого Совета народных</w:t>
      </w:r>
    </w:p>
    <w:p w14:paraId="4990F4D0" w14:textId="77777777" w:rsidR="00195501" w:rsidRPr="00195501" w:rsidRDefault="00195501" w:rsidP="00195501">
      <w:pPr>
        <w:widowControl w:val="0"/>
        <w:autoSpaceDE w:val="0"/>
        <w:autoSpaceDN w:val="0"/>
        <w:adjustRightInd w:val="0"/>
        <w:ind w:firstLine="540"/>
        <w:jc w:val="both"/>
        <w:rPr>
          <w:b/>
        </w:rPr>
      </w:pPr>
      <w:r w:rsidRPr="00195501">
        <w:rPr>
          <w:b/>
        </w:rPr>
        <w:t>депутатов от 29.09.2020 года</w:t>
      </w:r>
    </w:p>
    <w:p w14:paraId="590CB829" w14:textId="77777777" w:rsidR="00195501" w:rsidRPr="00195501" w:rsidRDefault="00195501" w:rsidP="00195501">
      <w:pPr>
        <w:widowControl w:val="0"/>
        <w:autoSpaceDE w:val="0"/>
        <w:autoSpaceDN w:val="0"/>
        <w:adjustRightInd w:val="0"/>
        <w:ind w:firstLine="540"/>
        <w:jc w:val="both"/>
        <w:rPr>
          <w:b/>
        </w:rPr>
      </w:pPr>
      <w:r w:rsidRPr="00195501">
        <w:rPr>
          <w:b/>
        </w:rPr>
        <w:t xml:space="preserve">№61 «О земельном налоге»» </w:t>
      </w:r>
    </w:p>
    <w:p w14:paraId="5801EC9D" w14:textId="77777777" w:rsidR="00195501" w:rsidRPr="00195501" w:rsidRDefault="00195501" w:rsidP="00195501">
      <w:pPr>
        <w:widowControl w:val="0"/>
        <w:autoSpaceDE w:val="0"/>
        <w:autoSpaceDN w:val="0"/>
        <w:adjustRightInd w:val="0"/>
        <w:ind w:firstLine="540"/>
        <w:jc w:val="both"/>
      </w:pPr>
    </w:p>
    <w:p w14:paraId="5CDF1634" w14:textId="77777777" w:rsidR="00195501" w:rsidRPr="00195501" w:rsidRDefault="00195501" w:rsidP="00195501">
      <w:pPr>
        <w:widowControl w:val="0"/>
        <w:autoSpaceDE w:val="0"/>
        <w:autoSpaceDN w:val="0"/>
        <w:adjustRightInd w:val="0"/>
        <w:ind w:firstLine="540"/>
        <w:jc w:val="both"/>
      </w:pPr>
      <w:r w:rsidRPr="00195501">
        <w:t xml:space="preserve">           В соответствии с абзацем 3 пункта 1, статьи 394, главы 31 «Земельный налог» Налогового кодекса Российской Федерации, </w:t>
      </w:r>
    </w:p>
    <w:p w14:paraId="7563BA8E" w14:textId="77777777" w:rsidR="00195501" w:rsidRPr="00195501" w:rsidRDefault="00195501" w:rsidP="00195501">
      <w:pPr>
        <w:widowControl w:val="0"/>
        <w:autoSpaceDE w:val="0"/>
        <w:autoSpaceDN w:val="0"/>
        <w:adjustRightInd w:val="0"/>
        <w:ind w:firstLine="540"/>
        <w:jc w:val="both"/>
        <w:rPr>
          <w:b/>
        </w:rPr>
      </w:pPr>
      <w:r w:rsidRPr="00195501">
        <w:t xml:space="preserve">                         </w:t>
      </w:r>
      <w:r w:rsidRPr="00195501">
        <w:rPr>
          <w:b/>
        </w:rPr>
        <w:t xml:space="preserve">Сещинский сельский Совет народных депутатов </w:t>
      </w:r>
    </w:p>
    <w:p w14:paraId="0DF8C87C" w14:textId="77777777" w:rsidR="00195501" w:rsidRPr="00195501" w:rsidRDefault="00195501" w:rsidP="00195501">
      <w:pPr>
        <w:widowControl w:val="0"/>
        <w:autoSpaceDE w:val="0"/>
        <w:autoSpaceDN w:val="0"/>
        <w:adjustRightInd w:val="0"/>
        <w:ind w:firstLine="540"/>
        <w:jc w:val="both"/>
      </w:pPr>
      <w:r w:rsidRPr="00195501">
        <w:t xml:space="preserve"> </w:t>
      </w:r>
      <w:r w:rsidRPr="00195501">
        <w:tab/>
      </w:r>
      <w:r w:rsidRPr="00195501">
        <w:tab/>
      </w:r>
      <w:r w:rsidRPr="00195501">
        <w:tab/>
      </w:r>
    </w:p>
    <w:p w14:paraId="1C2FE9EE" w14:textId="77777777" w:rsidR="00195501" w:rsidRPr="00195501" w:rsidRDefault="00195501" w:rsidP="00195501">
      <w:pPr>
        <w:widowControl w:val="0"/>
        <w:autoSpaceDE w:val="0"/>
        <w:autoSpaceDN w:val="0"/>
        <w:adjustRightInd w:val="0"/>
        <w:ind w:firstLine="540"/>
        <w:jc w:val="both"/>
        <w:rPr>
          <w:b/>
        </w:rPr>
      </w:pPr>
      <w:r w:rsidRPr="00195501">
        <w:rPr>
          <w:b/>
        </w:rPr>
        <w:t>РЕШИЛ:</w:t>
      </w:r>
    </w:p>
    <w:p w14:paraId="752E21BB" w14:textId="77777777" w:rsidR="00195501" w:rsidRPr="00195501" w:rsidRDefault="00195501" w:rsidP="00195501">
      <w:pPr>
        <w:widowControl w:val="0"/>
        <w:autoSpaceDE w:val="0"/>
        <w:autoSpaceDN w:val="0"/>
        <w:adjustRightInd w:val="0"/>
        <w:ind w:firstLine="540"/>
        <w:jc w:val="both"/>
      </w:pPr>
    </w:p>
    <w:p w14:paraId="05D0EDB6" w14:textId="77777777" w:rsidR="00195501" w:rsidRPr="00195501" w:rsidRDefault="00195501" w:rsidP="00195501">
      <w:pPr>
        <w:widowControl w:val="0"/>
        <w:autoSpaceDE w:val="0"/>
        <w:autoSpaceDN w:val="0"/>
        <w:adjustRightInd w:val="0"/>
        <w:ind w:firstLine="540"/>
        <w:jc w:val="both"/>
        <w:rPr>
          <w:bCs/>
        </w:rPr>
      </w:pPr>
      <w:r w:rsidRPr="00195501">
        <w:rPr>
          <w:bCs/>
        </w:rPr>
        <w:t>1.</w:t>
      </w:r>
      <w:r w:rsidRPr="00195501">
        <w:rPr>
          <w:bCs/>
        </w:rPr>
        <w:tab/>
        <w:t>Внести в Решение Сещинского сельского Совета народных депутатов от 29.09.2020 №61 «О земельном налоге» (редакция от 08.06.2023 №161) изменения:</w:t>
      </w:r>
    </w:p>
    <w:p w14:paraId="3B3C0C73" w14:textId="77777777" w:rsidR="00195501" w:rsidRPr="00195501" w:rsidRDefault="00195501" w:rsidP="00195501">
      <w:pPr>
        <w:widowControl w:val="0"/>
        <w:autoSpaceDE w:val="0"/>
        <w:autoSpaceDN w:val="0"/>
        <w:adjustRightInd w:val="0"/>
        <w:ind w:firstLine="540"/>
        <w:jc w:val="both"/>
        <w:rPr>
          <w:bCs/>
        </w:rPr>
      </w:pPr>
    </w:p>
    <w:p w14:paraId="09B66D80" w14:textId="77777777" w:rsidR="00195501" w:rsidRPr="00195501" w:rsidRDefault="00195501" w:rsidP="00195501">
      <w:pPr>
        <w:widowControl w:val="0"/>
        <w:autoSpaceDE w:val="0"/>
        <w:autoSpaceDN w:val="0"/>
        <w:adjustRightInd w:val="0"/>
        <w:ind w:firstLine="540"/>
        <w:jc w:val="both"/>
        <w:rPr>
          <w:bCs/>
        </w:rPr>
      </w:pPr>
      <w:r w:rsidRPr="00195501">
        <w:rPr>
          <w:bCs/>
        </w:rPr>
        <w:t>1.1</w:t>
      </w:r>
      <w:r w:rsidRPr="00195501">
        <w:rPr>
          <w:bCs/>
        </w:rPr>
        <w:tab/>
        <w:t xml:space="preserve"> Абзац 2 в п.п. 2.1.1 изложить в следующей редакции:</w:t>
      </w:r>
    </w:p>
    <w:p w14:paraId="3693732F" w14:textId="77777777" w:rsidR="00195501" w:rsidRPr="00195501" w:rsidRDefault="00195501" w:rsidP="00195501">
      <w:pPr>
        <w:widowControl w:val="0"/>
        <w:autoSpaceDE w:val="0"/>
        <w:autoSpaceDN w:val="0"/>
        <w:adjustRightInd w:val="0"/>
        <w:ind w:firstLine="540"/>
        <w:jc w:val="both"/>
        <w:rPr>
          <w:bCs/>
        </w:rPr>
      </w:pPr>
      <w:r w:rsidRPr="00195501">
        <w:rPr>
          <w:bCs/>
        </w:rPr>
        <w:t xml:space="preserve"> </w:t>
      </w:r>
    </w:p>
    <w:p w14:paraId="51B6A7F1" w14:textId="77777777" w:rsidR="00195501" w:rsidRPr="00195501" w:rsidRDefault="00195501" w:rsidP="00195501">
      <w:pPr>
        <w:widowControl w:val="0"/>
        <w:autoSpaceDE w:val="0"/>
        <w:autoSpaceDN w:val="0"/>
        <w:adjustRightInd w:val="0"/>
        <w:ind w:firstLine="540"/>
        <w:jc w:val="both"/>
        <w:rPr>
          <w:bCs/>
        </w:rPr>
      </w:pPr>
      <w:r w:rsidRPr="00195501">
        <w:rPr>
          <w:bCs/>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относящейся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6755A888" w14:textId="77777777" w:rsidR="00195501" w:rsidRPr="00195501" w:rsidRDefault="00195501" w:rsidP="00195501">
      <w:pPr>
        <w:widowControl w:val="0"/>
        <w:autoSpaceDE w:val="0"/>
        <w:autoSpaceDN w:val="0"/>
        <w:adjustRightInd w:val="0"/>
        <w:ind w:firstLine="540"/>
        <w:jc w:val="both"/>
        <w:rPr>
          <w:bCs/>
        </w:rPr>
      </w:pPr>
    </w:p>
    <w:p w14:paraId="5C2F5D65" w14:textId="77777777" w:rsidR="00195501" w:rsidRPr="00195501" w:rsidRDefault="00195501" w:rsidP="00195501">
      <w:pPr>
        <w:widowControl w:val="0"/>
        <w:autoSpaceDE w:val="0"/>
        <w:autoSpaceDN w:val="0"/>
        <w:adjustRightInd w:val="0"/>
        <w:ind w:firstLine="540"/>
        <w:jc w:val="both"/>
        <w:rPr>
          <w:bCs/>
        </w:rPr>
      </w:pPr>
      <w:r w:rsidRPr="00195501">
        <w:rPr>
          <w:bCs/>
        </w:rPr>
        <w:t>2. Настоящее Решение вступает в законную силу с 1 января 2024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14:paraId="201ECC6D" w14:textId="77777777" w:rsidR="00195501" w:rsidRPr="00195501" w:rsidRDefault="00195501" w:rsidP="00195501">
      <w:pPr>
        <w:widowControl w:val="0"/>
        <w:autoSpaceDE w:val="0"/>
        <w:autoSpaceDN w:val="0"/>
        <w:adjustRightInd w:val="0"/>
        <w:ind w:firstLine="540"/>
        <w:jc w:val="both"/>
        <w:rPr>
          <w:bCs/>
        </w:rPr>
      </w:pPr>
      <w:r w:rsidRPr="00195501">
        <w:rPr>
          <w:bCs/>
        </w:rPr>
        <w:t xml:space="preserve">3.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     </w:t>
      </w:r>
    </w:p>
    <w:p w14:paraId="5895382E" w14:textId="77777777" w:rsidR="00195501" w:rsidRPr="00195501" w:rsidRDefault="00195501" w:rsidP="00195501">
      <w:pPr>
        <w:widowControl w:val="0"/>
        <w:autoSpaceDE w:val="0"/>
        <w:autoSpaceDN w:val="0"/>
        <w:adjustRightInd w:val="0"/>
        <w:ind w:firstLine="540"/>
        <w:jc w:val="both"/>
        <w:rPr>
          <w:bCs/>
        </w:rPr>
      </w:pPr>
      <w:r w:rsidRPr="00195501">
        <w:rPr>
          <w:bCs/>
        </w:rPr>
        <w:t xml:space="preserve"> 4.   Контроль за исполнением настоящего решения оставляю за собой.</w:t>
      </w:r>
    </w:p>
    <w:p w14:paraId="6F991A98" w14:textId="77777777" w:rsidR="00195501" w:rsidRPr="00195501" w:rsidRDefault="00195501" w:rsidP="00195501">
      <w:pPr>
        <w:widowControl w:val="0"/>
        <w:autoSpaceDE w:val="0"/>
        <w:autoSpaceDN w:val="0"/>
        <w:adjustRightInd w:val="0"/>
        <w:ind w:firstLine="540"/>
        <w:jc w:val="both"/>
        <w:rPr>
          <w:bCs/>
        </w:rPr>
      </w:pPr>
    </w:p>
    <w:p w14:paraId="5F9E29E9" w14:textId="77777777" w:rsidR="00195501" w:rsidRPr="00195501" w:rsidRDefault="00195501" w:rsidP="00195501">
      <w:pPr>
        <w:widowControl w:val="0"/>
        <w:autoSpaceDE w:val="0"/>
        <w:autoSpaceDN w:val="0"/>
        <w:adjustRightInd w:val="0"/>
        <w:ind w:firstLine="540"/>
        <w:jc w:val="both"/>
        <w:rPr>
          <w:bCs/>
        </w:rPr>
      </w:pPr>
    </w:p>
    <w:p w14:paraId="51BAB0AD" w14:textId="77777777" w:rsidR="00195501" w:rsidRPr="00195501" w:rsidRDefault="00195501" w:rsidP="00195501">
      <w:pPr>
        <w:widowControl w:val="0"/>
        <w:autoSpaceDE w:val="0"/>
        <w:autoSpaceDN w:val="0"/>
        <w:adjustRightInd w:val="0"/>
        <w:ind w:firstLine="540"/>
        <w:jc w:val="both"/>
        <w:rPr>
          <w:bCs/>
        </w:rPr>
      </w:pPr>
    </w:p>
    <w:p w14:paraId="0218BF4F" w14:textId="77777777" w:rsidR="00195501" w:rsidRPr="00195501" w:rsidRDefault="00195501" w:rsidP="00195501">
      <w:pPr>
        <w:widowControl w:val="0"/>
        <w:autoSpaceDE w:val="0"/>
        <w:autoSpaceDN w:val="0"/>
        <w:adjustRightInd w:val="0"/>
        <w:ind w:firstLine="540"/>
        <w:jc w:val="both"/>
        <w:rPr>
          <w:bCs/>
        </w:rPr>
      </w:pPr>
      <w:r w:rsidRPr="00195501">
        <w:rPr>
          <w:bCs/>
        </w:rPr>
        <w:t>Глава Сещинского сельского поселения</w:t>
      </w:r>
    </w:p>
    <w:p w14:paraId="0A6FE0BE" w14:textId="77777777" w:rsidR="00195501" w:rsidRPr="00195501" w:rsidRDefault="00195501" w:rsidP="00195501">
      <w:pPr>
        <w:widowControl w:val="0"/>
        <w:autoSpaceDE w:val="0"/>
        <w:autoSpaceDN w:val="0"/>
        <w:adjustRightInd w:val="0"/>
        <w:ind w:firstLine="540"/>
        <w:jc w:val="both"/>
        <w:rPr>
          <w:bCs/>
        </w:rPr>
      </w:pPr>
      <w:r w:rsidRPr="00195501">
        <w:rPr>
          <w:bCs/>
        </w:rPr>
        <w:t xml:space="preserve">Дубровского муниципального района     </w:t>
      </w:r>
    </w:p>
    <w:p w14:paraId="010D7E7E" w14:textId="746BDB82" w:rsidR="00195501" w:rsidRPr="00195501" w:rsidRDefault="00195501" w:rsidP="00195501">
      <w:pPr>
        <w:widowControl w:val="0"/>
        <w:autoSpaceDE w:val="0"/>
        <w:autoSpaceDN w:val="0"/>
        <w:adjustRightInd w:val="0"/>
        <w:ind w:firstLine="540"/>
        <w:jc w:val="both"/>
      </w:pPr>
      <w:r w:rsidRPr="00195501">
        <w:rPr>
          <w:bCs/>
        </w:rPr>
        <w:t>Брянской области                                                                                         В.И. Тимофеев</w:t>
      </w:r>
    </w:p>
    <w:p w14:paraId="7DBA6B59" w14:textId="77777777" w:rsidR="00195501" w:rsidRPr="00195501" w:rsidRDefault="00195501" w:rsidP="00195501">
      <w:pPr>
        <w:widowControl w:val="0"/>
        <w:autoSpaceDE w:val="0"/>
        <w:autoSpaceDN w:val="0"/>
        <w:adjustRightInd w:val="0"/>
        <w:ind w:firstLine="540"/>
        <w:jc w:val="both"/>
      </w:pPr>
    </w:p>
    <w:p w14:paraId="5AC7DF42" w14:textId="77777777" w:rsidR="00195501" w:rsidRPr="00195501" w:rsidRDefault="00195501" w:rsidP="00195501">
      <w:pPr>
        <w:widowControl w:val="0"/>
        <w:autoSpaceDE w:val="0"/>
        <w:autoSpaceDN w:val="0"/>
        <w:adjustRightInd w:val="0"/>
        <w:ind w:firstLine="540"/>
        <w:jc w:val="both"/>
      </w:pPr>
    </w:p>
    <w:p w14:paraId="72B76E2E" w14:textId="77777777" w:rsidR="00195501" w:rsidRPr="00195501" w:rsidRDefault="00195501" w:rsidP="00195501">
      <w:pPr>
        <w:widowControl w:val="0"/>
        <w:autoSpaceDE w:val="0"/>
        <w:autoSpaceDN w:val="0"/>
        <w:adjustRightInd w:val="0"/>
        <w:ind w:firstLine="540"/>
        <w:jc w:val="both"/>
        <w:rPr>
          <w:rFonts w:ascii="Arial" w:hAnsi="Arial" w:cs="Arial"/>
          <w:sz w:val="20"/>
          <w:szCs w:val="20"/>
        </w:rPr>
      </w:pPr>
    </w:p>
    <w:p w14:paraId="020ACE41" w14:textId="77777777" w:rsidR="00195501" w:rsidRPr="00195501" w:rsidRDefault="00195501" w:rsidP="00195501">
      <w:pPr>
        <w:spacing w:after="200" w:line="276" w:lineRule="auto"/>
        <w:rPr>
          <w:rFonts w:ascii="Calibri" w:eastAsia="Calibri" w:hAnsi="Calibri"/>
          <w:sz w:val="22"/>
          <w:szCs w:val="22"/>
          <w:lang w:eastAsia="en-US"/>
        </w:rPr>
      </w:pPr>
    </w:p>
    <w:p w14:paraId="4BD29882" w14:textId="77777777" w:rsidR="00195501" w:rsidRDefault="00195501" w:rsidP="00AD2C40">
      <w:pPr>
        <w:jc w:val="center"/>
        <w:rPr>
          <w:b/>
          <w:sz w:val="32"/>
          <w:szCs w:val="32"/>
          <w:lang w:eastAsia="en-US"/>
        </w:rPr>
      </w:pPr>
    </w:p>
    <w:p w14:paraId="2CDB1867" w14:textId="77777777" w:rsidR="00195501" w:rsidRDefault="00195501" w:rsidP="00AD2C40">
      <w:pPr>
        <w:jc w:val="center"/>
        <w:rPr>
          <w:b/>
          <w:sz w:val="32"/>
          <w:szCs w:val="32"/>
          <w:lang w:eastAsia="en-US"/>
        </w:rPr>
      </w:pPr>
    </w:p>
    <w:p w14:paraId="03C98281" w14:textId="77777777" w:rsidR="00195501" w:rsidRDefault="00195501" w:rsidP="00AD2C40">
      <w:pPr>
        <w:jc w:val="center"/>
        <w:rPr>
          <w:b/>
          <w:sz w:val="32"/>
          <w:szCs w:val="32"/>
          <w:lang w:eastAsia="en-US"/>
        </w:rPr>
      </w:pPr>
    </w:p>
    <w:p w14:paraId="7196E6DD" w14:textId="77777777" w:rsidR="00195501" w:rsidRDefault="00195501" w:rsidP="00AD2C40">
      <w:pPr>
        <w:jc w:val="center"/>
        <w:rPr>
          <w:b/>
          <w:sz w:val="32"/>
          <w:szCs w:val="32"/>
          <w:lang w:eastAsia="en-US"/>
        </w:rPr>
      </w:pPr>
    </w:p>
    <w:p w14:paraId="024CE3CD" w14:textId="77777777" w:rsidR="00195501" w:rsidRDefault="00195501" w:rsidP="00AD2C40">
      <w:pPr>
        <w:jc w:val="center"/>
        <w:rPr>
          <w:b/>
          <w:sz w:val="32"/>
          <w:szCs w:val="32"/>
          <w:lang w:eastAsia="en-US"/>
        </w:rPr>
      </w:pPr>
    </w:p>
    <w:p w14:paraId="5C86222A" w14:textId="77777777" w:rsidR="00195501" w:rsidRDefault="00195501" w:rsidP="00AD2C40">
      <w:pPr>
        <w:jc w:val="center"/>
        <w:rPr>
          <w:b/>
          <w:sz w:val="32"/>
          <w:szCs w:val="32"/>
          <w:lang w:eastAsia="en-US"/>
        </w:rPr>
      </w:pPr>
    </w:p>
    <w:p w14:paraId="53CDE9AA" w14:textId="77777777" w:rsidR="00195501" w:rsidRDefault="00195501" w:rsidP="00AD2C40">
      <w:pPr>
        <w:jc w:val="center"/>
        <w:rPr>
          <w:b/>
          <w:sz w:val="32"/>
          <w:szCs w:val="32"/>
          <w:lang w:eastAsia="en-US"/>
        </w:rPr>
      </w:pPr>
    </w:p>
    <w:p w14:paraId="4054342C" w14:textId="77777777" w:rsidR="002E2F6A" w:rsidRDefault="002E2F6A" w:rsidP="00AD2C40">
      <w:pPr>
        <w:jc w:val="center"/>
        <w:rPr>
          <w:b/>
          <w:sz w:val="32"/>
          <w:szCs w:val="32"/>
          <w:lang w:eastAsia="en-US"/>
        </w:rPr>
      </w:pPr>
    </w:p>
    <w:p w14:paraId="4B8C1C72" w14:textId="77777777" w:rsidR="002E2F6A" w:rsidRDefault="002E2F6A" w:rsidP="00AD2C40">
      <w:pPr>
        <w:jc w:val="center"/>
        <w:rPr>
          <w:b/>
          <w:sz w:val="32"/>
          <w:szCs w:val="32"/>
          <w:lang w:eastAsia="en-US"/>
        </w:rPr>
      </w:pPr>
    </w:p>
    <w:p w14:paraId="122322E5" w14:textId="77777777" w:rsidR="008E7AEB" w:rsidRDefault="008E7AEB"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r w:rsidRPr="00AD2C40">
        <w:rPr>
          <w:b/>
          <w:sz w:val="32"/>
          <w:szCs w:val="32"/>
          <w:lang w:eastAsia="en-US"/>
        </w:rPr>
        <w:t>Сещинской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4B9CFCE2" w14:textId="77777777" w:rsidR="008E7AEB" w:rsidRDefault="008E7AEB">
      <w:pPr>
        <w:rPr>
          <w:sz w:val="32"/>
          <w:szCs w:val="32"/>
        </w:rPr>
      </w:pPr>
    </w:p>
    <w:p w14:paraId="28FF34DA" w14:textId="77777777" w:rsidR="002E2F6A" w:rsidRPr="001A0F78" w:rsidRDefault="002E2F6A" w:rsidP="002E2F6A">
      <w:pPr>
        <w:ind w:right="-1581"/>
        <w:jc w:val="center"/>
        <w:rPr>
          <w:b/>
          <w:bCs/>
          <w:sz w:val="32"/>
          <w:szCs w:val="32"/>
        </w:rPr>
      </w:pPr>
      <w:r w:rsidRPr="001A0F78">
        <w:rPr>
          <w:b/>
          <w:bCs/>
          <w:sz w:val="32"/>
          <w:szCs w:val="32"/>
        </w:rPr>
        <w:t>Российская Федерация</w:t>
      </w:r>
    </w:p>
    <w:p w14:paraId="619B4C43" w14:textId="77777777" w:rsidR="002E2F6A" w:rsidRPr="001A0F78" w:rsidRDefault="002E2F6A" w:rsidP="002E2F6A">
      <w:pPr>
        <w:ind w:right="-1581"/>
        <w:jc w:val="center"/>
        <w:rPr>
          <w:b/>
          <w:bCs/>
          <w:sz w:val="28"/>
          <w:szCs w:val="28"/>
        </w:rPr>
      </w:pPr>
      <w:r w:rsidRPr="001A0F78">
        <w:rPr>
          <w:b/>
          <w:bCs/>
          <w:sz w:val="28"/>
          <w:szCs w:val="28"/>
        </w:rPr>
        <w:t>БРЯНСКАЯ ОБЛАСТЬ</w:t>
      </w:r>
    </w:p>
    <w:p w14:paraId="1DC9819B" w14:textId="77777777" w:rsidR="002E2F6A" w:rsidRPr="001A0F78" w:rsidRDefault="002E2F6A" w:rsidP="002E2F6A">
      <w:pPr>
        <w:spacing w:line="480" w:lineRule="auto"/>
        <w:ind w:right="-1581"/>
        <w:jc w:val="center"/>
        <w:rPr>
          <w:b/>
          <w:bCs/>
          <w:sz w:val="28"/>
          <w:szCs w:val="28"/>
        </w:rPr>
      </w:pPr>
      <w:r w:rsidRPr="001A0F78">
        <w:rPr>
          <w:b/>
          <w:bCs/>
          <w:sz w:val="28"/>
          <w:szCs w:val="28"/>
        </w:rPr>
        <w:t>ДУБРОВСКИЙ РАЙОН</w:t>
      </w:r>
    </w:p>
    <w:p w14:paraId="567DD3ED" w14:textId="77777777" w:rsidR="002E2F6A" w:rsidRPr="001A0F78" w:rsidRDefault="002E2F6A" w:rsidP="002E2F6A">
      <w:pPr>
        <w:spacing w:line="480" w:lineRule="auto"/>
        <w:ind w:right="-1581"/>
        <w:jc w:val="center"/>
        <w:rPr>
          <w:b/>
          <w:bCs/>
          <w:sz w:val="28"/>
          <w:szCs w:val="28"/>
        </w:rPr>
      </w:pPr>
      <w:r w:rsidRPr="001A0F78">
        <w:rPr>
          <w:b/>
          <w:bCs/>
          <w:sz w:val="28"/>
          <w:szCs w:val="28"/>
        </w:rPr>
        <w:t>СЕЩИНСКАЯ СЕЛЬСКАЯ АДМИНИСТРАЦИЯ</w:t>
      </w:r>
    </w:p>
    <w:p w14:paraId="343802EA" w14:textId="77777777" w:rsidR="002E2F6A" w:rsidRDefault="002E2F6A" w:rsidP="002E2F6A">
      <w:pPr>
        <w:spacing w:line="480" w:lineRule="auto"/>
        <w:ind w:right="-1581"/>
        <w:jc w:val="center"/>
        <w:rPr>
          <w:b/>
          <w:bCs/>
          <w:sz w:val="28"/>
          <w:szCs w:val="28"/>
        </w:rPr>
      </w:pPr>
      <w:r w:rsidRPr="001A0F78">
        <w:rPr>
          <w:b/>
          <w:bCs/>
          <w:sz w:val="28"/>
          <w:szCs w:val="28"/>
        </w:rPr>
        <w:t>ПОСТАНОВЛЕНИЕ</w:t>
      </w:r>
    </w:p>
    <w:p w14:paraId="63D4A059" w14:textId="77777777" w:rsidR="002E2F6A" w:rsidRDefault="002E2F6A" w:rsidP="002E2F6A">
      <w:pPr>
        <w:tabs>
          <w:tab w:val="left" w:pos="7335"/>
        </w:tabs>
        <w:ind w:right="-1581"/>
        <w:jc w:val="both"/>
        <w:rPr>
          <w:b/>
          <w:bCs/>
          <w:sz w:val="28"/>
          <w:szCs w:val="28"/>
        </w:rPr>
      </w:pPr>
    </w:p>
    <w:p w14:paraId="6F187243" w14:textId="77777777" w:rsidR="002E2F6A" w:rsidRPr="001A0F78" w:rsidRDefault="002E2F6A" w:rsidP="002E2F6A">
      <w:pPr>
        <w:tabs>
          <w:tab w:val="left" w:pos="7335"/>
        </w:tabs>
        <w:ind w:right="-1581"/>
        <w:jc w:val="both"/>
        <w:rPr>
          <w:b/>
          <w:bCs/>
          <w:sz w:val="28"/>
          <w:szCs w:val="28"/>
        </w:rPr>
      </w:pPr>
      <w:r>
        <w:rPr>
          <w:b/>
          <w:bCs/>
          <w:sz w:val="28"/>
          <w:szCs w:val="28"/>
        </w:rPr>
        <w:t>о</w:t>
      </w:r>
      <w:r w:rsidRPr="001A0F78">
        <w:rPr>
          <w:b/>
          <w:bCs/>
          <w:sz w:val="28"/>
          <w:szCs w:val="28"/>
        </w:rPr>
        <w:t>т 24.10.2023г.                             №</w:t>
      </w:r>
      <w:r>
        <w:rPr>
          <w:b/>
          <w:bCs/>
          <w:sz w:val="28"/>
          <w:szCs w:val="28"/>
        </w:rPr>
        <w:t>68</w:t>
      </w:r>
      <w:r w:rsidRPr="001A0F78">
        <w:rPr>
          <w:b/>
          <w:bCs/>
          <w:sz w:val="28"/>
          <w:szCs w:val="28"/>
        </w:rPr>
        <w:t xml:space="preserve">                               п. Сеща</w:t>
      </w:r>
    </w:p>
    <w:p w14:paraId="17E45ED1" w14:textId="77777777" w:rsidR="002E2F6A" w:rsidRPr="001A0F78" w:rsidRDefault="002E2F6A" w:rsidP="002E2F6A">
      <w:pPr>
        <w:ind w:right="-1581"/>
        <w:jc w:val="both"/>
        <w:rPr>
          <w:b/>
          <w:bCs/>
          <w:sz w:val="28"/>
          <w:szCs w:val="28"/>
        </w:rPr>
      </w:pPr>
    </w:p>
    <w:p w14:paraId="2F162FC0" w14:textId="77777777" w:rsidR="002E2F6A" w:rsidRPr="001A0F78" w:rsidRDefault="002E2F6A" w:rsidP="002E2F6A">
      <w:pPr>
        <w:ind w:right="-1581"/>
        <w:jc w:val="both"/>
        <w:rPr>
          <w:b/>
          <w:bCs/>
          <w:sz w:val="28"/>
          <w:szCs w:val="28"/>
        </w:rPr>
      </w:pPr>
    </w:p>
    <w:p w14:paraId="01329898" w14:textId="77777777" w:rsidR="002E2F6A" w:rsidRPr="008B08CA" w:rsidRDefault="002E2F6A" w:rsidP="002E2F6A">
      <w:pPr>
        <w:ind w:right="-1581"/>
        <w:jc w:val="both"/>
        <w:rPr>
          <w:b/>
          <w:bCs/>
          <w:sz w:val="26"/>
          <w:szCs w:val="26"/>
        </w:rPr>
      </w:pPr>
      <w:r w:rsidRPr="008B08CA">
        <w:rPr>
          <w:b/>
          <w:bCs/>
          <w:sz w:val="26"/>
          <w:szCs w:val="26"/>
        </w:rPr>
        <w:t>Об утверждении Положения о системе управления</w:t>
      </w:r>
    </w:p>
    <w:p w14:paraId="0D14A968" w14:textId="77777777" w:rsidR="002E2F6A" w:rsidRPr="008B08CA" w:rsidRDefault="002E2F6A" w:rsidP="002E2F6A">
      <w:pPr>
        <w:ind w:right="-1581"/>
        <w:jc w:val="both"/>
        <w:rPr>
          <w:b/>
          <w:bCs/>
          <w:sz w:val="26"/>
          <w:szCs w:val="26"/>
        </w:rPr>
      </w:pPr>
      <w:r w:rsidRPr="008B08CA">
        <w:rPr>
          <w:b/>
          <w:bCs/>
          <w:sz w:val="26"/>
          <w:szCs w:val="26"/>
        </w:rPr>
        <w:t xml:space="preserve">охраной труда в Сещинской сельской администрации </w:t>
      </w:r>
    </w:p>
    <w:p w14:paraId="6CB3B85F" w14:textId="77777777" w:rsidR="002E2F6A" w:rsidRPr="008B08CA" w:rsidRDefault="002E2F6A" w:rsidP="002E2F6A">
      <w:pPr>
        <w:ind w:right="-1581"/>
        <w:jc w:val="both"/>
        <w:rPr>
          <w:sz w:val="26"/>
          <w:szCs w:val="26"/>
        </w:rPr>
      </w:pPr>
    </w:p>
    <w:p w14:paraId="45B505B1" w14:textId="77777777" w:rsidR="002E2F6A" w:rsidRPr="008B08CA" w:rsidRDefault="002E2F6A" w:rsidP="002E2F6A">
      <w:pPr>
        <w:ind w:right="-1581"/>
        <w:jc w:val="both"/>
        <w:rPr>
          <w:sz w:val="26"/>
          <w:szCs w:val="26"/>
        </w:rPr>
      </w:pPr>
    </w:p>
    <w:p w14:paraId="4CA82C32" w14:textId="77777777" w:rsidR="002E2F6A" w:rsidRPr="008B08CA" w:rsidRDefault="002E2F6A" w:rsidP="002E2F6A">
      <w:pPr>
        <w:ind w:right="-1" w:firstLine="709"/>
        <w:jc w:val="both"/>
        <w:rPr>
          <w:sz w:val="26"/>
          <w:szCs w:val="26"/>
        </w:rPr>
      </w:pPr>
      <w:r w:rsidRPr="008B08CA">
        <w:rPr>
          <w:sz w:val="26"/>
          <w:szCs w:val="26"/>
        </w:rPr>
        <w:t>В соответствии со ст. 214 Трудового кодекса Российской Федерации, руководствуясь приказом Минтруда России от 29.10.2021 N 776н "Об утверждении Примерного положения о системе управления охраной труда"</w:t>
      </w:r>
    </w:p>
    <w:p w14:paraId="6AB44C48" w14:textId="77777777" w:rsidR="002E2F6A" w:rsidRPr="008B08CA" w:rsidRDefault="002E2F6A" w:rsidP="002E2F6A">
      <w:pPr>
        <w:ind w:right="-1" w:firstLine="709"/>
        <w:jc w:val="both"/>
        <w:rPr>
          <w:sz w:val="26"/>
          <w:szCs w:val="26"/>
        </w:rPr>
      </w:pPr>
    </w:p>
    <w:p w14:paraId="21DF695C" w14:textId="77777777" w:rsidR="002E2F6A" w:rsidRPr="008B08CA" w:rsidRDefault="002E2F6A" w:rsidP="002E2F6A">
      <w:pPr>
        <w:ind w:right="-1"/>
        <w:jc w:val="both"/>
        <w:rPr>
          <w:sz w:val="26"/>
          <w:szCs w:val="26"/>
        </w:rPr>
      </w:pPr>
      <w:r w:rsidRPr="008B08CA">
        <w:rPr>
          <w:sz w:val="26"/>
          <w:szCs w:val="26"/>
        </w:rPr>
        <w:t>ПОСТАНОВЛЯЮ:</w:t>
      </w:r>
    </w:p>
    <w:p w14:paraId="12D9A3EC" w14:textId="77777777" w:rsidR="002E2F6A" w:rsidRPr="008B08CA" w:rsidRDefault="002E2F6A" w:rsidP="002E2F6A">
      <w:pPr>
        <w:ind w:right="-1" w:firstLine="709"/>
        <w:jc w:val="both"/>
        <w:rPr>
          <w:sz w:val="26"/>
          <w:szCs w:val="26"/>
        </w:rPr>
      </w:pPr>
    </w:p>
    <w:p w14:paraId="427262BC" w14:textId="77777777" w:rsidR="002E2F6A" w:rsidRPr="008B08CA" w:rsidRDefault="002E2F6A" w:rsidP="002E2F6A">
      <w:pPr>
        <w:numPr>
          <w:ilvl w:val="0"/>
          <w:numId w:val="48"/>
        </w:numPr>
        <w:ind w:left="0" w:right="-1" w:firstLine="709"/>
        <w:jc w:val="both"/>
        <w:rPr>
          <w:sz w:val="26"/>
          <w:szCs w:val="26"/>
        </w:rPr>
      </w:pPr>
      <w:r w:rsidRPr="008B08CA">
        <w:rPr>
          <w:sz w:val="26"/>
          <w:szCs w:val="26"/>
        </w:rPr>
        <w:t>Утвердить Положение о системе управления охраной труда в Сещинской сельской администрации (далее по тексту- Положение) согласно приложению.</w:t>
      </w:r>
    </w:p>
    <w:p w14:paraId="3942A382" w14:textId="77777777" w:rsidR="002E2F6A" w:rsidRPr="008B08CA" w:rsidRDefault="002E2F6A" w:rsidP="002E2F6A">
      <w:pPr>
        <w:numPr>
          <w:ilvl w:val="0"/>
          <w:numId w:val="48"/>
        </w:numPr>
        <w:ind w:left="0" w:right="-1" w:firstLine="709"/>
        <w:jc w:val="both"/>
        <w:rPr>
          <w:sz w:val="26"/>
          <w:szCs w:val="26"/>
        </w:rPr>
      </w:pPr>
      <w:r w:rsidRPr="008B08CA">
        <w:rPr>
          <w:sz w:val="26"/>
          <w:szCs w:val="26"/>
        </w:rPr>
        <w:t>Во исполнение пунктов 20, 25 Положения отделу организационно-контрольной и кадровой работы Сещинской сельской администрации в течение 3 (трех) дней с момента вступления настоящего постановления в законную силу внести соответствующие изменения в должностные инструкции лиц, осуществляющих трудовую деятельность в Сещинской сельской администрации.</w:t>
      </w:r>
    </w:p>
    <w:p w14:paraId="4C878A91" w14:textId="77777777" w:rsidR="002E2F6A" w:rsidRPr="008B08CA" w:rsidRDefault="002E2F6A" w:rsidP="002E2F6A">
      <w:pPr>
        <w:numPr>
          <w:ilvl w:val="0"/>
          <w:numId w:val="48"/>
        </w:numPr>
        <w:ind w:left="0" w:right="-1" w:firstLine="709"/>
        <w:jc w:val="both"/>
        <w:rPr>
          <w:sz w:val="26"/>
          <w:szCs w:val="26"/>
        </w:rPr>
      </w:pPr>
      <w:r w:rsidRPr="00D138EE">
        <w:rPr>
          <w:rFonts w:eastAsia="Calibri"/>
          <w:sz w:val="26"/>
          <w:szCs w:val="26"/>
          <w:lang w:eastAsia="en-US"/>
        </w:rPr>
        <w:t xml:space="preserve">Постановление вступает в силу с момента опубликования и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 </w:t>
      </w:r>
      <w:r w:rsidRPr="008B08CA">
        <w:rPr>
          <w:sz w:val="26"/>
          <w:szCs w:val="26"/>
        </w:rPr>
        <w:t>Контроль за исполнением настоящего постановления оставляю за собой.</w:t>
      </w:r>
    </w:p>
    <w:p w14:paraId="06DBBC70" w14:textId="77777777" w:rsidR="002E2F6A" w:rsidRPr="008B08CA" w:rsidRDefault="002E2F6A" w:rsidP="002E2F6A">
      <w:pPr>
        <w:numPr>
          <w:ilvl w:val="0"/>
          <w:numId w:val="48"/>
        </w:numPr>
        <w:ind w:left="0" w:right="-1" w:firstLine="709"/>
        <w:jc w:val="both"/>
        <w:rPr>
          <w:sz w:val="26"/>
          <w:szCs w:val="26"/>
        </w:rPr>
      </w:pPr>
      <w:r>
        <w:rPr>
          <w:rFonts w:eastAsia="Calibri"/>
          <w:sz w:val="26"/>
          <w:szCs w:val="26"/>
          <w:lang w:eastAsia="en-US"/>
        </w:rPr>
        <w:t>Контроль за исполнением настоящего постановления оставляю за собой.</w:t>
      </w:r>
    </w:p>
    <w:p w14:paraId="36D8CD69" w14:textId="77777777" w:rsidR="002E2F6A" w:rsidRPr="008B08CA" w:rsidRDefault="002E2F6A" w:rsidP="002E2F6A">
      <w:pPr>
        <w:ind w:right="-1"/>
        <w:jc w:val="both"/>
        <w:rPr>
          <w:sz w:val="26"/>
          <w:szCs w:val="26"/>
        </w:rPr>
      </w:pPr>
    </w:p>
    <w:p w14:paraId="364CFBE1" w14:textId="77777777" w:rsidR="002E2F6A" w:rsidRPr="008B08CA" w:rsidRDefault="002E2F6A" w:rsidP="002E2F6A">
      <w:pPr>
        <w:ind w:right="-1"/>
        <w:jc w:val="both"/>
        <w:rPr>
          <w:sz w:val="26"/>
          <w:szCs w:val="26"/>
        </w:rPr>
      </w:pPr>
    </w:p>
    <w:p w14:paraId="4267AC32" w14:textId="77777777" w:rsidR="002E2F6A" w:rsidRPr="008B08CA" w:rsidRDefault="002E2F6A" w:rsidP="002E2F6A">
      <w:pPr>
        <w:ind w:right="-1"/>
        <w:jc w:val="both"/>
        <w:rPr>
          <w:sz w:val="26"/>
          <w:szCs w:val="26"/>
        </w:rPr>
      </w:pPr>
    </w:p>
    <w:p w14:paraId="1E45E29E" w14:textId="77777777" w:rsidR="002E2F6A" w:rsidRPr="008B08CA" w:rsidRDefault="002E2F6A" w:rsidP="002E2F6A">
      <w:pPr>
        <w:ind w:right="-1"/>
        <w:jc w:val="both"/>
        <w:rPr>
          <w:sz w:val="26"/>
          <w:szCs w:val="26"/>
        </w:rPr>
      </w:pPr>
    </w:p>
    <w:p w14:paraId="7A1382D0" w14:textId="77777777" w:rsidR="002E2F6A" w:rsidRPr="008B08CA" w:rsidRDefault="002E2F6A" w:rsidP="002E2F6A">
      <w:pPr>
        <w:ind w:right="-1"/>
        <w:jc w:val="both"/>
        <w:rPr>
          <w:sz w:val="26"/>
          <w:szCs w:val="26"/>
        </w:rPr>
      </w:pPr>
      <w:r w:rsidRPr="008B08CA">
        <w:rPr>
          <w:sz w:val="26"/>
          <w:szCs w:val="26"/>
        </w:rPr>
        <w:t xml:space="preserve">Глава Сещинской </w:t>
      </w:r>
    </w:p>
    <w:p w14:paraId="598E6756" w14:textId="77777777" w:rsidR="002E2F6A" w:rsidRPr="008B08CA" w:rsidRDefault="002E2F6A" w:rsidP="002E2F6A">
      <w:pPr>
        <w:ind w:right="-1"/>
        <w:jc w:val="both"/>
        <w:rPr>
          <w:sz w:val="26"/>
          <w:szCs w:val="26"/>
        </w:rPr>
      </w:pPr>
      <w:r w:rsidRPr="008B08CA">
        <w:rPr>
          <w:sz w:val="26"/>
          <w:szCs w:val="26"/>
        </w:rPr>
        <w:t>сельской администрации                                                      К.И.Родченкова</w:t>
      </w:r>
    </w:p>
    <w:p w14:paraId="471F3F29" w14:textId="77777777" w:rsidR="002E2F6A" w:rsidRPr="008B08CA" w:rsidRDefault="002E2F6A" w:rsidP="002E2F6A">
      <w:pPr>
        <w:ind w:right="-1"/>
        <w:jc w:val="both"/>
        <w:rPr>
          <w:sz w:val="26"/>
          <w:szCs w:val="26"/>
        </w:rPr>
      </w:pPr>
    </w:p>
    <w:p w14:paraId="14C6D779" w14:textId="77777777" w:rsidR="002E2F6A" w:rsidRDefault="002E2F6A" w:rsidP="002E2F6A">
      <w:pPr>
        <w:ind w:right="-1581"/>
        <w:jc w:val="both"/>
        <w:rPr>
          <w:sz w:val="26"/>
          <w:szCs w:val="26"/>
        </w:rPr>
      </w:pPr>
    </w:p>
    <w:p w14:paraId="2B44ECB0" w14:textId="77777777" w:rsidR="002E2F6A" w:rsidRDefault="002E2F6A" w:rsidP="002E2F6A">
      <w:pPr>
        <w:ind w:right="-1581"/>
        <w:jc w:val="both"/>
        <w:rPr>
          <w:sz w:val="26"/>
          <w:szCs w:val="26"/>
        </w:rPr>
      </w:pPr>
    </w:p>
    <w:p w14:paraId="0E38EA77" w14:textId="77777777" w:rsidR="002E2F6A" w:rsidRPr="001A0F78" w:rsidRDefault="002E2F6A" w:rsidP="002E2F6A">
      <w:pPr>
        <w:ind w:right="-1581"/>
        <w:jc w:val="both"/>
        <w:rPr>
          <w:sz w:val="26"/>
          <w:szCs w:val="26"/>
        </w:rPr>
      </w:pPr>
    </w:p>
    <w:p w14:paraId="3887987E" w14:textId="77777777" w:rsidR="002E2F6A" w:rsidRPr="001A0F78" w:rsidRDefault="002E2F6A" w:rsidP="002E2F6A">
      <w:pPr>
        <w:ind w:right="-1581"/>
      </w:pPr>
    </w:p>
    <w:tbl>
      <w:tblPr>
        <w:tblW w:w="13773" w:type="dxa"/>
        <w:tblLayout w:type="fixed"/>
        <w:tblCellMar>
          <w:top w:w="15" w:type="dxa"/>
          <w:left w:w="15" w:type="dxa"/>
          <w:bottom w:w="15" w:type="dxa"/>
          <w:right w:w="15" w:type="dxa"/>
        </w:tblCellMar>
        <w:tblLook w:val="0600" w:firstRow="0" w:lastRow="0" w:firstColumn="0" w:lastColumn="0" w:noHBand="1" w:noVBand="1"/>
      </w:tblPr>
      <w:tblGrid>
        <w:gridCol w:w="9714"/>
        <w:gridCol w:w="4059"/>
      </w:tblGrid>
      <w:tr w:rsidR="002E2F6A" w:rsidRPr="00A135D0" w14:paraId="77E91A54" w14:textId="77777777" w:rsidTr="0091459B">
        <w:tc>
          <w:tcPr>
            <w:tcW w:w="9714" w:type="dxa"/>
            <w:tcMar>
              <w:top w:w="75" w:type="dxa"/>
              <w:left w:w="75" w:type="dxa"/>
              <w:bottom w:w="75" w:type="dxa"/>
              <w:right w:w="75" w:type="dxa"/>
            </w:tcMar>
            <w:vAlign w:val="center"/>
          </w:tcPr>
          <w:p w14:paraId="44F1FBA1" w14:textId="77777777" w:rsidR="002E2F6A" w:rsidRDefault="002E2F6A" w:rsidP="0091459B">
            <w:pPr>
              <w:ind w:right="-69"/>
              <w:jc w:val="right"/>
              <w:rPr>
                <w:b/>
                <w:bCs/>
                <w:color w:val="000000"/>
              </w:rPr>
            </w:pPr>
          </w:p>
          <w:p w14:paraId="124F31DF" w14:textId="77777777" w:rsidR="002E2F6A" w:rsidRDefault="002E2F6A" w:rsidP="0091459B">
            <w:pPr>
              <w:ind w:right="-69"/>
              <w:jc w:val="right"/>
              <w:rPr>
                <w:b/>
                <w:bCs/>
                <w:color w:val="000000"/>
              </w:rPr>
            </w:pPr>
          </w:p>
          <w:p w14:paraId="0338FE73" w14:textId="77777777" w:rsidR="002E2F6A" w:rsidRDefault="002E2F6A" w:rsidP="0091459B">
            <w:pPr>
              <w:ind w:right="-69"/>
              <w:jc w:val="right"/>
              <w:rPr>
                <w:b/>
                <w:bCs/>
                <w:color w:val="000000"/>
              </w:rPr>
            </w:pPr>
          </w:p>
          <w:p w14:paraId="3C862B5D" w14:textId="77777777" w:rsidR="002E2F6A" w:rsidRDefault="002E2F6A" w:rsidP="0091459B">
            <w:pPr>
              <w:ind w:right="-69"/>
              <w:jc w:val="right"/>
              <w:rPr>
                <w:b/>
                <w:bCs/>
                <w:color w:val="000000"/>
              </w:rPr>
            </w:pPr>
          </w:p>
          <w:p w14:paraId="023A615D" w14:textId="77777777" w:rsidR="002E2F6A" w:rsidRDefault="002E2F6A" w:rsidP="0091459B">
            <w:pPr>
              <w:ind w:right="-69"/>
              <w:jc w:val="right"/>
              <w:rPr>
                <w:b/>
                <w:bCs/>
                <w:color w:val="000000"/>
              </w:rPr>
            </w:pPr>
          </w:p>
          <w:p w14:paraId="14B5D759" w14:textId="77777777" w:rsidR="002E2F6A" w:rsidRDefault="002E2F6A" w:rsidP="0091459B">
            <w:pPr>
              <w:ind w:right="-69"/>
              <w:jc w:val="right"/>
              <w:rPr>
                <w:b/>
                <w:bCs/>
                <w:color w:val="000000"/>
              </w:rPr>
            </w:pPr>
          </w:p>
          <w:p w14:paraId="1F132B68" w14:textId="77777777" w:rsidR="002E2F6A" w:rsidRPr="001566C0" w:rsidRDefault="002E2F6A" w:rsidP="0091459B">
            <w:pPr>
              <w:ind w:right="-69"/>
              <w:jc w:val="right"/>
              <w:rPr>
                <w:b/>
                <w:bCs/>
                <w:color w:val="000000"/>
              </w:rPr>
            </w:pPr>
            <w:r w:rsidRPr="001566C0">
              <w:rPr>
                <w:b/>
                <w:bCs/>
                <w:color w:val="000000"/>
              </w:rPr>
              <w:t>ПРИЛОЖЕНИЕ</w:t>
            </w:r>
          </w:p>
          <w:p w14:paraId="3D74F67E" w14:textId="77777777" w:rsidR="002E2F6A" w:rsidRDefault="002E2F6A" w:rsidP="0091459B">
            <w:pPr>
              <w:ind w:right="-69"/>
              <w:jc w:val="right"/>
              <w:rPr>
                <w:color w:val="000000"/>
              </w:rPr>
            </w:pPr>
            <w:r>
              <w:rPr>
                <w:color w:val="000000"/>
              </w:rPr>
              <w:t xml:space="preserve">к Постановлению Сещинской </w:t>
            </w:r>
          </w:p>
          <w:p w14:paraId="4B212513" w14:textId="77777777" w:rsidR="002E2F6A" w:rsidRDefault="002E2F6A" w:rsidP="0091459B">
            <w:pPr>
              <w:ind w:right="-69"/>
              <w:jc w:val="right"/>
              <w:rPr>
                <w:color w:val="000000"/>
              </w:rPr>
            </w:pPr>
            <w:r>
              <w:rPr>
                <w:color w:val="000000"/>
              </w:rPr>
              <w:t>сельской администрации</w:t>
            </w:r>
          </w:p>
          <w:p w14:paraId="519839EB" w14:textId="77777777" w:rsidR="002E2F6A" w:rsidRDefault="002E2F6A" w:rsidP="0091459B">
            <w:pPr>
              <w:ind w:right="-69"/>
              <w:jc w:val="right"/>
              <w:rPr>
                <w:color w:val="000000"/>
              </w:rPr>
            </w:pPr>
            <w:r>
              <w:rPr>
                <w:color w:val="000000"/>
              </w:rPr>
              <w:t xml:space="preserve"> от 24.10.2023г. №68</w:t>
            </w:r>
          </w:p>
          <w:p w14:paraId="57F2DB6A" w14:textId="77777777" w:rsidR="002E2F6A" w:rsidRPr="00A135D0" w:rsidRDefault="002E2F6A" w:rsidP="0091459B">
            <w:pPr>
              <w:ind w:right="-639"/>
              <w:rPr>
                <w:color w:val="000000"/>
              </w:rPr>
            </w:pPr>
          </w:p>
        </w:tc>
        <w:tc>
          <w:tcPr>
            <w:tcW w:w="4059" w:type="dxa"/>
            <w:tcMar>
              <w:top w:w="75" w:type="dxa"/>
              <w:left w:w="75" w:type="dxa"/>
              <w:bottom w:w="75" w:type="dxa"/>
              <w:right w:w="75" w:type="dxa"/>
            </w:tcMar>
            <w:vAlign w:val="center"/>
          </w:tcPr>
          <w:p w14:paraId="1AD852B1" w14:textId="77777777" w:rsidR="002E2F6A" w:rsidRPr="00A135D0" w:rsidRDefault="002E2F6A" w:rsidP="0091459B">
            <w:pPr>
              <w:ind w:left="75" w:right="75"/>
              <w:rPr>
                <w:color w:val="000000"/>
              </w:rPr>
            </w:pPr>
          </w:p>
        </w:tc>
      </w:tr>
    </w:tbl>
    <w:p w14:paraId="44A3F40A" w14:textId="77777777" w:rsidR="002E2F6A" w:rsidRDefault="002E2F6A" w:rsidP="002E2F6A">
      <w:pPr>
        <w:pBdr>
          <w:top w:val="none" w:sz="0" w:space="0" w:color="222222"/>
          <w:left w:val="none" w:sz="0" w:space="0" w:color="222222"/>
          <w:bottom w:val="single" w:sz="4" w:space="26" w:color="CCCCCC"/>
          <w:right w:val="none" w:sz="0" w:space="0" w:color="222222"/>
        </w:pBdr>
        <w:jc w:val="center"/>
        <w:rPr>
          <w:b/>
          <w:color w:val="222222"/>
          <w:sz w:val="31"/>
          <w:szCs w:val="31"/>
        </w:rPr>
      </w:pPr>
      <w:r w:rsidRPr="00BE329A">
        <w:rPr>
          <w:b/>
          <w:color w:val="222222"/>
          <w:sz w:val="31"/>
          <w:szCs w:val="31"/>
        </w:rPr>
        <w:t>Положение</w:t>
      </w:r>
    </w:p>
    <w:p w14:paraId="60D5F048" w14:textId="77777777" w:rsidR="002E2F6A" w:rsidRDefault="002E2F6A" w:rsidP="002E2F6A">
      <w:pPr>
        <w:pBdr>
          <w:top w:val="none" w:sz="0" w:space="0" w:color="222222"/>
          <w:left w:val="none" w:sz="0" w:space="0" w:color="222222"/>
          <w:bottom w:val="single" w:sz="4" w:space="26" w:color="CCCCCC"/>
          <w:right w:val="none" w:sz="0" w:space="0" w:color="222222"/>
        </w:pBdr>
        <w:jc w:val="center"/>
        <w:rPr>
          <w:b/>
          <w:color w:val="222222"/>
          <w:sz w:val="31"/>
          <w:szCs w:val="31"/>
        </w:rPr>
      </w:pPr>
      <w:r w:rsidRPr="00BE329A">
        <w:rPr>
          <w:b/>
          <w:color w:val="222222"/>
          <w:sz w:val="31"/>
          <w:szCs w:val="31"/>
        </w:rPr>
        <w:t xml:space="preserve"> о системе управления охраной труда</w:t>
      </w:r>
      <w:r>
        <w:rPr>
          <w:b/>
          <w:color w:val="222222"/>
          <w:sz w:val="31"/>
          <w:szCs w:val="31"/>
        </w:rPr>
        <w:t xml:space="preserve"> в</w:t>
      </w:r>
    </w:p>
    <w:p w14:paraId="0A6FF365" w14:textId="77777777" w:rsidR="002E2F6A" w:rsidRPr="00BE329A" w:rsidRDefault="002E2F6A" w:rsidP="002E2F6A">
      <w:pPr>
        <w:pBdr>
          <w:top w:val="none" w:sz="0" w:space="0" w:color="222222"/>
          <w:left w:val="none" w:sz="0" w:space="0" w:color="222222"/>
          <w:bottom w:val="single" w:sz="4" w:space="26" w:color="CCCCCC"/>
          <w:right w:val="none" w:sz="0" w:space="0" w:color="222222"/>
        </w:pBdr>
        <w:jc w:val="center"/>
        <w:rPr>
          <w:b/>
          <w:color w:val="222222"/>
          <w:sz w:val="31"/>
          <w:szCs w:val="31"/>
        </w:rPr>
      </w:pPr>
      <w:r>
        <w:rPr>
          <w:b/>
          <w:color w:val="222222"/>
          <w:sz w:val="31"/>
          <w:szCs w:val="31"/>
        </w:rPr>
        <w:t xml:space="preserve"> Сещинской сельской администрации</w:t>
      </w:r>
    </w:p>
    <w:p w14:paraId="03D91920" w14:textId="77777777" w:rsidR="002E2F6A" w:rsidRPr="00790314" w:rsidRDefault="002E2F6A" w:rsidP="002E2F6A">
      <w:pPr>
        <w:spacing w:before="280" w:after="280"/>
        <w:ind w:right="-1"/>
        <w:jc w:val="center"/>
        <w:rPr>
          <w:b/>
          <w:color w:val="252525"/>
          <w:sz w:val="28"/>
          <w:szCs w:val="28"/>
        </w:rPr>
      </w:pPr>
      <w:r w:rsidRPr="00790314">
        <w:rPr>
          <w:b/>
          <w:color w:val="252525"/>
          <w:sz w:val="28"/>
          <w:szCs w:val="28"/>
        </w:rPr>
        <w:t>Введение</w:t>
      </w:r>
    </w:p>
    <w:p w14:paraId="3AA59347" w14:textId="77777777" w:rsidR="002E2F6A" w:rsidRPr="00790314" w:rsidRDefault="002E2F6A" w:rsidP="002E2F6A">
      <w:pPr>
        <w:spacing w:before="280" w:after="280"/>
        <w:ind w:right="-1"/>
        <w:jc w:val="both"/>
        <w:rPr>
          <w:color w:val="000000"/>
        </w:rPr>
      </w:pPr>
      <w:r>
        <w:rPr>
          <w:color w:val="000000"/>
        </w:rPr>
        <w:t xml:space="preserve">       </w:t>
      </w:r>
      <w:r w:rsidRPr="00790314">
        <w:rPr>
          <w:color w:val="000000"/>
        </w:rPr>
        <w:t xml:space="preserve">Положение о системе управления охраной труда (далее – Положение о СУОТ) разработано на основе </w:t>
      </w:r>
      <w:r>
        <w:rPr>
          <w:color w:val="000000"/>
        </w:rPr>
        <w:t> </w:t>
      </w:r>
      <w:r w:rsidRPr="00790314">
        <w:rPr>
          <w:color w:val="000000"/>
        </w:rPr>
        <w:t>Примерного положения Минтруда от 29.10.</w:t>
      </w:r>
      <w:r>
        <w:rPr>
          <w:color w:val="000000"/>
        </w:rPr>
        <w:t>2023</w:t>
      </w:r>
      <w:r w:rsidRPr="00790314">
        <w:rPr>
          <w:color w:val="000000"/>
        </w:rPr>
        <w:t xml:space="preserve"> № 776н «Об утверждении примерного положения о системе управления охраной труда».</w:t>
      </w:r>
    </w:p>
    <w:p w14:paraId="7D0FDC89" w14:textId="77777777" w:rsidR="002E2F6A" w:rsidRPr="00790314" w:rsidRDefault="002E2F6A" w:rsidP="002E2F6A">
      <w:pPr>
        <w:spacing w:before="280" w:after="280"/>
        <w:ind w:right="-1"/>
        <w:jc w:val="both"/>
        <w:rPr>
          <w:color w:val="000000"/>
        </w:rPr>
      </w:pPr>
      <w:r w:rsidRPr="00790314">
        <w:rPr>
          <w:color w:val="000000"/>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w:t>
      </w:r>
      <w:r>
        <w:rPr>
          <w:color w:val="000000"/>
        </w:rPr>
        <w:t> </w:t>
      </w:r>
      <w:r w:rsidRPr="00790314">
        <w:rPr>
          <w:color w:val="000000"/>
        </w:rPr>
        <w:t>совершенствование деятельности по охране труда.</w:t>
      </w:r>
    </w:p>
    <w:p w14:paraId="648C7A7D" w14:textId="77777777" w:rsidR="002E2F6A" w:rsidRPr="00790314" w:rsidRDefault="002E2F6A" w:rsidP="002E2F6A">
      <w:pPr>
        <w:spacing w:before="280" w:after="280"/>
        <w:ind w:right="-1"/>
        <w:jc w:val="both"/>
        <w:rPr>
          <w:color w:val="000000"/>
        </w:rPr>
      </w:pPr>
      <w:r w:rsidRPr="00790314">
        <w:rPr>
          <w:color w:val="000000"/>
        </w:rPr>
        <w:t>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процессов, предусмотренных разделами СУОТ.</w:t>
      </w:r>
    </w:p>
    <w:p w14:paraId="7C43FE06" w14:textId="77777777" w:rsidR="002E2F6A" w:rsidRPr="00790314" w:rsidRDefault="002E2F6A" w:rsidP="002E2F6A">
      <w:pPr>
        <w:spacing w:before="280" w:after="280"/>
        <w:ind w:right="-1"/>
        <w:jc w:val="both"/>
        <w:rPr>
          <w:color w:val="000000"/>
        </w:rPr>
      </w:pPr>
      <w:r w:rsidRPr="00790314">
        <w:rPr>
          <w:color w:val="000000"/>
        </w:rPr>
        <w:t>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w:t>
      </w:r>
      <w:r>
        <w:rPr>
          <w:color w:val="000000"/>
        </w:rPr>
        <w:t> </w:t>
      </w:r>
      <w:r w:rsidRPr="00790314">
        <w:rPr>
          <w:color w:val="000000"/>
        </w:rPr>
        <w:t>содержащими нормы трудового права.</w:t>
      </w:r>
    </w:p>
    <w:p w14:paraId="57752C9B" w14:textId="77777777" w:rsidR="002E2F6A" w:rsidRPr="00790314" w:rsidRDefault="002E2F6A" w:rsidP="002E2F6A">
      <w:pPr>
        <w:spacing w:before="280" w:after="280"/>
        <w:ind w:right="-1"/>
        <w:jc w:val="center"/>
        <w:rPr>
          <w:b/>
          <w:color w:val="252525"/>
          <w:sz w:val="28"/>
          <w:szCs w:val="28"/>
        </w:rPr>
      </w:pPr>
      <w:r>
        <w:rPr>
          <w:b/>
          <w:color w:val="252525"/>
          <w:sz w:val="28"/>
          <w:szCs w:val="28"/>
        </w:rPr>
        <w:t>I</w:t>
      </w:r>
      <w:r w:rsidRPr="00790314">
        <w:rPr>
          <w:b/>
          <w:color w:val="252525"/>
          <w:sz w:val="28"/>
          <w:szCs w:val="28"/>
        </w:rPr>
        <w:t>. Общие положения</w:t>
      </w:r>
    </w:p>
    <w:p w14:paraId="453D1D09" w14:textId="77777777" w:rsidR="002E2F6A" w:rsidRPr="00790314" w:rsidRDefault="002E2F6A" w:rsidP="002E2F6A">
      <w:pPr>
        <w:spacing w:before="280" w:after="280"/>
        <w:ind w:right="-1"/>
        <w:jc w:val="both"/>
        <w:rPr>
          <w:color w:val="000000"/>
        </w:rPr>
      </w:pPr>
      <w:r w:rsidRPr="00790314">
        <w:rPr>
          <w:color w:val="000000"/>
        </w:rPr>
        <w:t xml:space="preserve">1. Целью внедрения системы управления охраной труда в </w:t>
      </w:r>
      <w:bookmarkStart w:id="31" w:name="_Hlk147747776"/>
      <w:r>
        <w:rPr>
          <w:color w:val="000000"/>
        </w:rPr>
        <w:t>Сещинской сельской администрации</w:t>
      </w:r>
      <w:r w:rsidRPr="00790314">
        <w:rPr>
          <w:color w:val="000000"/>
        </w:rPr>
        <w:t xml:space="preserve"> </w:t>
      </w:r>
      <w:bookmarkEnd w:id="31"/>
      <w:r w:rsidRPr="00790314">
        <w:rPr>
          <w:color w:val="000000"/>
        </w:rPr>
        <w:t>является</w:t>
      </w:r>
      <w:r>
        <w:t xml:space="preserve"> </w:t>
      </w:r>
      <w:r w:rsidRPr="00790314">
        <w:rPr>
          <w:color w:val="000000"/>
        </w:rPr>
        <w:t xml:space="preserve">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Pr>
          <w:color w:val="000000"/>
        </w:rPr>
        <w:t>администрации</w:t>
      </w:r>
      <w:r w:rsidRPr="00790314">
        <w:rPr>
          <w:color w:val="000000"/>
        </w:rPr>
        <w:t>.</w:t>
      </w:r>
    </w:p>
    <w:p w14:paraId="548FBD3B" w14:textId="77777777" w:rsidR="002E2F6A" w:rsidRPr="00790314" w:rsidRDefault="002E2F6A" w:rsidP="002E2F6A">
      <w:pPr>
        <w:spacing w:before="280" w:after="280"/>
        <w:ind w:right="-1"/>
        <w:jc w:val="both"/>
        <w:rPr>
          <w:color w:val="000000"/>
        </w:rPr>
      </w:pPr>
      <w:r w:rsidRPr="00790314">
        <w:rPr>
          <w:color w:val="000000"/>
        </w:rPr>
        <w:t xml:space="preserve">2.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w:t>
      </w:r>
      <w:r w:rsidRPr="00790314">
        <w:rPr>
          <w:color w:val="000000"/>
        </w:rPr>
        <w:lastRenderedPageBreak/>
        <w:t>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14:paraId="295B6DE8" w14:textId="77777777" w:rsidR="002E2F6A" w:rsidRPr="00790314" w:rsidRDefault="002E2F6A" w:rsidP="002E2F6A">
      <w:pPr>
        <w:spacing w:before="280" w:after="280"/>
        <w:ind w:right="-1"/>
        <w:jc w:val="both"/>
        <w:rPr>
          <w:color w:val="000000"/>
        </w:rPr>
      </w:pPr>
      <w:r w:rsidRPr="00790314">
        <w:rPr>
          <w:color w:val="000000"/>
        </w:rPr>
        <w:t>3. СУОТ представляет собой единство:</w:t>
      </w:r>
    </w:p>
    <w:p w14:paraId="33941F38" w14:textId="77777777" w:rsidR="002E2F6A" w:rsidRPr="00790314" w:rsidRDefault="002E2F6A" w:rsidP="002E2F6A">
      <w:pPr>
        <w:spacing w:before="280" w:after="280"/>
        <w:ind w:right="-1"/>
        <w:jc w:val="both"/>
        <w:rPr>
          <w:color w:val="000000"/>
        </w:rPr>
      </w:pPr>
      <w:r w:rsidRPr="00790314">
        <w:rPr>
          <w:color w:val="000000"/>
        </w:rPr>
        <w:t xml:space="preserve">а) организационной структуры управления в </w:t>
      </w:r>
      <w:r>
        <w:rPr>
          <w:color w:val="000000"/>
        </w:rPr>
        <w:t>Сещинской сельской администрации</w:t>
      </w:r>
      <w:r w:rsidRPr="00790314">
        <w:rPr>
          <w:color w:val="000000"/>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14:paraId="547E7B30" w14:textId="77777777" w:rsidR="002E2F6A" w:rsidRPr="00790314" w:rsidRDefault="002E2F6A" w:rsidP="002E2F6A">
      <w:pPr>
        <w:spacing w:before="280" w:after="280"/>
        <w:ind w:right="-1"/>
        <w:jc w:val="both"/>
        <w:rPr>
          <w:color w:val="000000"/>
        </w:rPr>
      </w:pPr>
      <w:r w:rsidRPr="00790314">
        <w:rPr>
          <w:color w:val="000000"/>
        </w:rPr>
        <w:t>б) мероприятий, обеспечивающих функционирование СУОТ и контроль за эффективностью работы в области охраны труда;</w:t>
      </w:r>
    </w:p>
    <w:p w14:paraId="1348C418" w14:textId="77777777" w:rsidR="002E2F6A" w:rsidRPr="00790314" w:rsidRDefault="002E2F6A" w:rsidP="002E2F6A">
      <w:pPr>
        <w:spacing w:before="280" w:after="280"/>
        <w:ind w:right="-1"/>
        <w:jc w:val="both"/>
        <w:rPr>
          <w:color w:val="000000"/>
        </w:rPr>
      </w:pPr>
      <w:r w:rsidRPr="00790314">
        <w:rPr>
          <w:color w:val="000000"/>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14:paraId="69979685" w14:textId="77777777" w:rsidR="002E2F6A" w:rsidRPr="00790314" w:rsidRDefault="002E2F6A" w:rsidP="002E2F6A">
      <w:pPr>
        <w:spacing w:before="280" w:after="280"/>
        <w:ind w:right="-1"/>
        <w:jc w:val="both"/>
        <w:rPr>
          <w:color w:val="000000"/>
        </w:rPr>
      </w:pPr>
      <w:r w:rsidRPr="00790314">
        <w:rPr>
          <w:color w:val="000000"/>
        </w:rPr>
        <w:t xml:space="preserve">4. Действие СУОТ распространяется на всей территории, во всех зданиях и сооружениях </w:t>
      </w:r>
      <w:r>
        <w:rPr>
          <w:color w:val="000000"/>
        </w:rPr>
        <w:t>Сещинской сельской администрации.</w:t>
      </w:r>
    </w:p>
    <w:p w14:paraId="7776694B" w14:textId="77777777" w:rsidR="002E2F6A" w:rsidRPr="00790314" w:rsidRDefault="002E2F6A" w:rsidP="002E2F6A">
      <w:pPr>
        <w:spacing w:before="280" w:after="280"/>
        <w:ind w:right="-1"/>
        <w:jc w:val="both"/>
        <w:rPr>
          <w:color w:val="000000"/>
        </w:rPr>
      </w:pPr>
      <w:r w:rsidRPr="00790314">
        <w:rPr>
          <w:color w:val="000000"/>
        </w:rPr>
        <w:t xml:space="preserve">5.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Pr>
          <w:color w:val="000000"/>
        </w:rPr>
        <w:t>Сещинской сельской администрации.</w:t>
      </w:r>
    </w:p>
    <w:p w14:paraId="14B2618D" w14:textId="77777777" w:rsidR="002E2F6A" w:rsidRPr="00790314" w:rsidRDefault="002E2F6A" w:rsidP="002E2F6A">
      <w:pPr>
        <w:spacing w:before="280" w:after="280"/>
        <w:ind w:right="-1"/>
        <w:jc w:val="both"/>
        <w:rPr>
          <w:color w:val="000000"/>
        </w:rPr>
      </w:pPr>
      <w:r w:rsidRPr="00790314">
        <w:rPr>
          <w:color w:val="000000"/>
        </w:rPr>
        <w:t>6. Требования СУОТ обязательны для всех работников, работающих в организации, и являются обязательными для всех лиц, находящихся на территории</w:t>
      </w:r>
      <w:r>
        <w:rPr>
          <w:color w:val="000000"/>
        </w:rPr>
        <w:t xml:space="preserve"> и в</w:t>
      </w:r>
      <w:r w:rsidRPr="00790314">
        <w:rPr>
          <w:color w:val="000000"/>
        </w:rPr>
        <w:t xml:space="preserve"> здани</w:t>
      </w:r>
      <w:r>
        <w:rPr>
          <w:color w:val="000000"/>
        </w:rPr>
        <w:t>и.</w:t>
      </w:r>
      <w:r w:rsidRPr="00790314">
        <w:rPr>
          <w:color w:val="000000"/>
        </w:rPr>
        <w:t xml:space="preserve"> Положение о СУОТ утверждается приказом по </w:t>
      </w:r>
      <w:r>
        <w:rPr>
          <w:color w:val="000000"/>
        </w:rPr>
        <w:t>Сещинской сельской администрации.</w:t>
      </w:r>
    </w:p>
    <w:p w14:paraId="1A552914" w14:textId="77777777" w:rsidR="002E2F6A" w:rsidRPr="00790314" w:rsidRDefault="002E2F6A" w:rsidP="002E2F6A">
      <w:pPr>
        <w:spacing w:before="280" w:after="280"/>
        <w:ind w:right="-1"/>
        <w:jc w:val="center"/>
        <w:rPr>
          <w:b/>
          <w:color w:val="252525"/>
          <w:sz w:val="28"/>
          <w:szCs w:val="28"/>
        </w:rPr>
      </w:pPr>
      <w:r w:rsidRPr="00790314">
        <w:rPr>
          <w:b/>
          <w:color w:val="252525"/>
          <w:sz w:val="28"/>
          <w:szCs w:val="28"/>
        </w:rPr>
        <w:t>1.2. Разделы и подразделы СУОТ</w:t>
      </w:r>
    </w:p>
    <w:p w14:paraId="5015A959" w14:textId="77777777" w:rsidR="002E2F6A" w:rsidRPr="00790314" w:rsidRDefault="002E2F6A" w:rsidP="002E2F6A">
      <w:pPr>
        <w:spacing w:before="280" w:after="280"/>
        <w:ind w:right="-1"/>
        <w:jc w:val="both"/>
        <w:rPr>
          <w:color w:val="000000"/>
        </w:rPr>
      </w:pPr>
      <w:r w:rsidRPr="00790314">
        <w:rPr>
          <w:color w:val="000000"/>
        </w:rPr>
        <w:t>7. СУОТ состоит из разделов и подразделов:</w:t>
      </w:r>
    </w:p>
    <w:p w14:paraId="6A0EA74D" w14:textId="77777777" w:rsidR="002E2F6A" w:rsidRPr="00790314" w:rsidRDefault="002E2F6A" w:rsidP="002E2F6A">
      <w:pPr>
        <w:spacing w:before="280" w:after="280"/>
        <w:ind w:right="-1"/>
        <w:jc w:val="both"/>
        <w:rPr>
          <w:color w:val="000000"/>
        </w:rPr>
      </w:pPr>
      <w:r w:rsidRPr="00790314">
        <w:rPr>
          <w:color w:val="000000"/>
        </w:rPr>
        <w:t>а) политика в области охраны труда;</w:t>
      </w:r>
    </w:p>
    <w:p w14:paraId="4F352B5C" w14:textId="77777777" w:rsidR="002E2F6A" w:rsidRPr="00790314" w:rsidRDefault="002E2F6A" w:rsidP="002E2F6A">
      <w:pPr>
        <w:spacing w:before="280" w:after="280"/>
        <w:ind w:right="-1"/>
        <w:jc w:val="both"/>
        <w:rPr>
          <w:color w:val="000000"/>
        </w:rPr>
      </w:pPr>
      <w:r w:rsidRPr="00790314">
        <w:rPr>
          <w:color w:val="000000"/>
        </w:rPr>
        <w:t>б) цели в области охраны труда;</w:t>
      </w:r>
    </w:p>
    <w:p w14:paraId="45CD41F6" w14:textId="77777777" w:rsidR="002E2F6A" w:rsidRPr="00790314" w:rsidRDefault="002E2F6A" w:rsidP="002E2F6A">
      <w:pPr>
        <w:spacing w:before="280" w:after="280"/>
        <w:ind w:right="-1"/>
        <w:jc w:val="both"/>
        <w:rPr>
          <w:color w:val="000000"/>
        </w:rPr>
      </w:pPr>
      <w:r w:rsidRPr="00790314">
        <w:rPr>
          <w:color w:val="000000"/>
        </w:rPr>
        <w:t>в) обеспечение функционирования СУОТ (распределение обязанностей в сфере охраны труда между должностными лицами);</w:t>
      </w:r>
    </w:p>
    <w:p w14:paraId="6E685687" w14:textId="77777777" w:rsidR="002E2F6A" w:rsidRPr="00790314" w:rsidRDefault="002E2F6A" w:rsidP="002E2F6A">
      <w:pPr>
        <w:spacing w:before="280" w:after="280"/>
        <w:ind w:right="-1"/>
        <w:jc w:val="both"/>
        <w:rPr>
          <w:color w:val="000000"/>
        </w:rPr>
      </w:pPr>
      <w:r w:rsidRPr="00790314">
        <w:rPr>
          <w:color w:val="000000"/>
        </w:rPr>
        <w:t>г) процедуры, направленные на достижение целей в области охраны труда (далее – процедуры), включая:</w:t>
      </w:r>
    </w:p>
    <w:p w14:paraId="33CC62EB" w14:textId="77777777" w:rsidR="002E2F6A" w:rsidRPr="00790314" w:rsidRDefault="002E2F6A" w:rsidP="002E2F6A">
      <w:pPr>
        <w:numPr>
          <w:ilvl w:val="0"/>
          <w:numId w:val="22"/>
        </w:numPr>
        <w:spacing w:before="280"/>
        <w:ind w:left="780" w:right="-1"/>
        <w:jc w:val="both"/>
        <w:rPr>
          <w:color w:val="000000"/>
        </w:rPr>
      </w:pPr>
      <w:r w:rsidRPr="00790314">
        <w:rPr>
          <w:color w:val="000000"/>
        </w:rPr>
        <w:t>планирование мероприятий по охране труда;</w:t>
      </w:r>
    </w:p>
    <w:p w14:paraId="42FB9E2C" w14:textId="77777777" w:rsidR="002E2F6A" w:rsidRPr="00790314" w:rsidRDefault="002E2F6A" w:rsidP="002E2F6A">
      <w:pPr>
        <w:numPr>
          <w:ilvl w:val="0"/>
          <w:numId w:val="22"/>
        </w:numPr>
        <w:ind w:left="780" w:right="-1"/>
        <w:jc w:val="both"/>
        <w:rPr>
          <w:color w:val="000000"/>
        </w:rPr>
      </w:pPr>
      <w:r w:rsidRPr="00790314">
        <w:rPr>
          <w:color w:val="000000"/>
        </w:rPr>
        <w:t>выполнение мероприятий по охране труда;</w:t>
      </w:r>
    </w:p>
    <w:p w14:paraId="49EFDECB" w14:textId="77777777" w:rsidR="002E2F6A" w:rsidRPr="00790314" w:rsidRDefault="002E2F6A" w:rsidP="002E2F6A">
      <w:pPr>
        <w:numPr>
          <w:ilvl w:val="0"/>
          <w:numId w:val="22"/>
        </w:numPr>
        <w:ind w:left="780" w:right="-1"/>
        <w:jc w:val="both"/>
        <w:rPr>
          <w:color w:val="000000"/>
        </w:rPr>
      </w:pPr>
      <w:r w:rsidRPr="00790314">
        <w:rPr>
          <w:color w:val="000000"/>
        </w:rPr>
        <w:t>контроль планирования и выполнения мероприятий по охране труда, анализ по результатам контроля;</w:t>
      </w:r>
    </w:p>
    <w:p w14:paraId="1242DF4D" w14:textId="77777777" w:rsidR="002E2F6A" w:rsidRPr="00790314" w:rsidRDefault="002E2F6A" w:rsidP="002E2F6A">
      <w:pPr>
        <w:numPr>
          <w:ilvl w:val="0"/>
          <w:numId w:val="22"/>
        </w:numPr>
        <w:ind w:left="780" w:right="-1"/>
        <w:jc w:val="both"/>
        <w:rPr>
          <w:color w:val="000000"/>
        </w:rPr>
      </w:pPr>
      <w:r w:rsidRPr="00790314">
        <w:rPr>
          <w:color w:val="000000"/>
        </w:rPr>
        <w:t>формирование корректирующих действий по совершенствованию функционирования СУОТ;</w:t>
      </w:r>
    </w:p>
    <w:p w14:paraId="2A7D4060" w14:textId="77777777" w:rsidR="002E2F6A" w:rsidRDefault="002E2F6A" w:rsidP="002E2F6A">
      <w:pPr>
        <w:numPr>
          <w:ilvl w:val="0"/>
          <w:numId w:val="22"/>
        </w:numPr>
        <w:ind w:left="780" w:right="-1"/>
        <w:jc w:val="both"/>
        <w:rPr>
          <w:color w:val="000000"/>
        </w:rPr>
      </w:pPr>
      <w:r>
        <w:rPr>
          <w:color w:val="000000"/>
        </w:rPr>
        <w:t>управление документами СУОТ;</w:t>
      </w:r>
    </w:p>
    <w:p w14:paraId="221B6D95" w14:textId="77777777" w:rsidR="002E2F6A" w:rsidRPr="00790314" w:rsidRDefault="002E2F6A" w:rsidP="002E2F6A">
      <w:pPr>
        <w:numPr>
          <w:ilvl w:val="0"/>
          <w:numId w:val="22"/>
        </w:numPr>
        <w:ind w:left="780" w:right="-1"/>
        <w:jc w:val="both"/>
        <w:rPr>
          <w:color w:val="000000"/>
        </w:rPr>
      </w:pPr>
      <w:r w:rsidRPr="00790314">
        <w:rPr>
          <w:color w:val="000000"/>
        </w:rPr>
        <w:t>информирование работников и взаимодействие с ними;</w:t>
      </w:r>
    </w:p>
    <w:p w14:paraId="1147A448" w14:textId="77777777" w:rsidR="002E2F6A" w:rsidRPr="00790314" w:rsidRDefault="002E2F6A" w:rsidP="002E2F6A">
      <w:pPr>
        <w:numPr>
          <w:ilvl w:val="0"/>
          <w:numId w:val="22"/>
        </w:numPr>
        <w:spacing w:after="280"/>
        <w:ind w:left="780" w:right="-1"/>
        <w:jc w:val="both"/>
        <w:rPr>
          <w:color w:val="000000"/>
        </w:rPr>
      </w:pPr>
      <w:r w:rsidRPr="00790314">
        <w:rPr>
          <w:color w:val="000000"/>
        </w:rPr>
        <w:t>распределение обязанностей для обеспечения функционирования СУОТ.</w:t>
      </w:r>
    </w:p>
    <w:p w14:paraId="047605A6" w14:textId="77777777" w:rsidR="002E2F6A" w:rsidRPr="00790314" w:rsidRDefault="002E2F6A" w:rsidP="002E2F6A">
      <w:pPr>
        <w:spacing w:before="280" w:after="280"/>
        <w:ind w:right="-1"/>
        <w:jc w:val="both"/>
        <w:rPr>
          <w:color w:val="000000"/>
        </w:rPr>
      </w:pPr>
      <w:r w:rsidRPr="00790314">
        <w:rPr>
          <w:color w:val="000000"/>
        </w:rPr>
        <w:t>д) основные процессы по охране труда, включая:</w:t>
      </w:r>
    </w:p>
    <w:p w14:paraId="3EC35A37" w14:textId="77777777" w:rsidR="002E2F6A" w:rsidRPr="00790314" w:rsidRDefault="002E2F6A" w:rsidP="002E2F6A">
      <w:pPr>
        <w:numPr>
          <w:ilvl w:val="0"/>
          <w:numId w:val="23"/>
        </w:numPr>
        <w:spacing w:before="280"/>
        <w:ind w:left="780" w:right="-1"/>
        <w:jc w:val="both"/>
        <w:rPr>
          <w:color w:val="000000"/>
        </w:rPr>
      </w:pPr>
      <w:r w:rsidRPr="00790314">
        <w:rPr>
          <w:color w:val="000000"/>
        </w:rPr>
        <w:lastRenderedPageBreak/>
        <w:t>специальную</w:t>
      </w:r>
      <w:r>
        <w:rPr>
          <w:color w:val="000000"/>
        </w:rPr>
        <w:t> </w:t>
      </w:r>
      <w:r w:rsidRPr="00790314">
        <w:rPr>
          <w:color w:val="000000"/>
        </w:rPr>
        <w:t>оценку условий труда (далее - СОУТ);</w:t>
      </w:r>
    </w:p>
    <w:p w14:paraId="6768D090" w14:textId="77777777" w:rsidR="002E2F6A" w:rsidRPr="00790314" w:rsidRDefault="002E2F6A" w:rsidP="002E2F6A">
      <w:pPr>
        <w:numPr>
          <w:ilvl w:val="0"/>
          <w:numId w:val="23"/>
        </w:numPr>
        <w:ind w:left="780" w:right="-1"/>
        <w:jc w:val="both"/>
        <w:rPr>
          <w:color w:val="000000"/>
        </w:rPr>
      </w:pPr>
      <w:r w:rsidRPr="00790314">
        <w:rPr>
          <w:color w:val="000000"/>
        </w:rPr>
        <w:t>оценку</w:t>
      </w:r>
      <w:r>
        <w:rPr>
          <w:color w:val="000000"/>
        </w:rPr>
        <w:t> </w:t>
      </w:r>
      <w:r w:rsidRPr="00790314">
        <w:rPr>
          <w:color w:val="000000"/>
        </w:rPr>
        <w:t>профессиональных рисков (далее - ОПР);</w:t>
      </w:r>
    </w:p>
    <w:p w14:paraId="3B160352" w14:textId="77777777" w:rsidR="002E2F6A" w:rsidRPr="00790314" w:rsidRDefault="002E2F6A" w:rsidP="002E2F6A">
      <w:pPr>
        <w:numPr>
          <w:ilvl w:val="0"/>
          <w:numId w:val="23"/>
        </w:numPr>
        <w:ind w:left="780" w:right="-1"/>
        <w:jc w:val="both"/>
        <w:rPr>
          <w:color w:val="000000"/>
        </w:rPr>
      </w:pPr>
      <w:r w:rsidRPr="00790314">
        <w:rPr>
          <w:color w:val="000000"/>
        </w:rPr>
        <w:t>проведение медицинских осмотров и освидетельствований работников;</w:t>
      </w:r>
    </w:p>
    <w:p w14:paraId="568A46EA" w14:textId="77777777" w:rsidR="002E2F6A" w:rsidRDefault="002E2F6A" w:rsidP="002E2F6A">
      <w:pPr>
        <w:numPr>
          <w:ilvl w:val="0"/>
          <w:numId w:val="23"/>
        </w:numPr>
        <w:ind w:left="780" w:right="-1"/>
        <w:jc w:val="both"/>
        <w:rPr>
          <w:color w:val="000000"/>
        </w:rPr>
      </w:pPr>
      <w:r>
        <w:rPr>
          <w:color w:val="000000"/>
        </w:rPr>
        <w:t>проведение обучения работников;</w:t>
      </w:r>
    </w:p>
    <w:p w14:paraId="11CF6EF4" w14:textId="77777777" w:rsidR="002E2F6A" w:rsidRPr="00790314" w:rsidRDefault="002E2F6A" w:rsidP="002E2F6A">
      <w:pPr>
        <w:numPr>
          <w:ilvl w:val="0"/>
          <w:numId w:val="23"/>
        </w:numPr>
        <w:ind w:left="780" w:right="-1"/>
        <w:jc w:val="both"/>
        <w:rPr>
          <w:color w:val="000000"/>
        </w:rPr>
      </w:pPr>
      <w:r w:rsidRPr="00790314">
        <w:rPr>
          <w:color w:val="000000"/>
        </w:rPr>
        <w:t>обеспечение работников средствами индивидуальной защиты (далее - СИЗ);</w:t>
      </w:r>
    </w:p>
    <w:p w14:paraId="5DE0485A"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при эксплуатации зданий и сооружений;</w:t>
      </w:r>
    </w:p>
    <w:p w14:paraId="00448A01"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при эксплуатации оборудования;</w:t>
      </w:r>
    </w:p>
    <w:p w14:paraId="606EEBA7"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при осуществлении технологических процессов;</w:t>
      </w:r>
    </w:p>
    <w:p w14:paraId="1A5354B7"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при эксплуатации применяемых инструментов;</w:t>
      </w:r>
    </w:p>
    <w:p w14:paraId="09E5B9B0"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при применении сырья и материалов;</w:t>
      </w:r>
    </w:p>
    <w:p w14:paraId="4D115A2C" w14:textId="77777777" w:rsidR="002E2F6A" w:rsidRPr="00790314" w:rsidRDefault="002E2F6A" w:rsidP="002E2F6A">
      <w:pPr>
        <w:numPr>
          <w:ilvl w:val="0"/>
          <w:numId w:val="23"/>
        </w:numPr>
        <w:ind w:left="780" w:right="-1"/>
        <w:jc w:val="both"/>
        <w:rPr>
          <w:color w:val="000000"/>
        </w:rPr>
      </w:pPr>
      <w:r w:rsidRPr="00790314">
        <w:rPr>
          <w:color w:val="000000"/>
        </w:rPr>
        <w:t>обеспечение безопасности работников подрядных организаций;</w:t>
      </w:r>
    </w:p>
    <w:p w14:paraId="2DBD1D88" w14:textId="77777777" w:rsidR="002E2F6A" w:rsidRDefault="002E2F6A" w:rsidP="002E2F6A">
      <w:pPr>
        <w:numPr>
          <w:ilvl w:val="0"/>
          <w:numId w:val="23"/>
        </w:numPr>
        <w:ind w:left="780" w:right="-1"/>
        <w:jc w:val="both"/>
        <w:rPr>
          <w:color w:val="000000"/>
        </w:rPr>
      </w:pPr>
      <w:r>
        <w:rPr>
          <w:color w:val="000000"/>
        </w:rPr>
        <w:t>санитарно-бытовое обеспечение работников;</w:t>
      </w:r>
    </w:p>
    <w:p w14:paraId="4B22B230" w14:textId="77777777" w:rsidR="002E2F6A" w:rsidRPr="00790314" w:rsidRDefault="002E2F6A" w:rsidP="002E2F6A">
      <w:pPr>
        <w:numPr>
          <w:ilvl w:val="0"/>
          <w:numId w:val="23"/>
        </w:numPr>
        <w:ind w:left="780" w:right="-1"/>
        <w:jc w:val="both"/>
        <w:rPr>
          <w:color w:val="000000"/>
        </w:rPr>
      </w:pPr>
      <w:r w:rsidRPr="00790314">
        <w:rPr>
          <w:color w:val="000000"/>
        </w:rPr>
        <w:t>выдача работникам молока или других равноценных пищевых продуктов;</w:t>
      </w:r>
    </w:p>
    <w:p w14:paraId="0D1AB5BB" w14:textId="77777777" w:rsidR="002E2F6A" w:rsidRPr="00790314" w:rsidRDefault="002E2F6A" w:rsidP="002E2F6A">
      <w:pPr>
        <w:numPr>
          <w:ilvl w:val="0"/>
          <w:numId w:val="23"/>
        </w:numPr>
        <w:ind w:left="780" w:right="-1"/>
        <w:jc w:val="both"/>
        <w:rPr>
          <w:color w:val="000000"/>
        </w:rPr>
      </w:pPr>
      <w:r w:rsidRPr="00790314">
        <w:rPr>
          <w:color w:val="000000"/>
        </w:rPr>
        <w:t>обеспечение работников лечебно-профилактическим питанием;</w:t>
      </w:r>
    </w:p>
    <w:p w14:paraId="54BA75B0" w14:textId="77777777" w:rsidR="002E2F6A" w:rsidRPr="00790314" w:rsidRDefault="002E2F6A" w:rsidP="002E2F6A">
      <w:pPr>
        <w:numPr>
          <w:ilvl w:val="0"/>
          <w:numId w:val="23"/>
        </w:numPr>
        <w:ind w:left="780" w:right="-1"/>
        <w:jc w:val="both"/>
        <w:rPr>
          <w:color w:val="000000"/>
        </w:rPr>
      </w:pPr>
      <w:r w:rsidRPr="00790314">
        <w:rPr>
          <w:color w:val="000000"/>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1041C7F8" w14:textId="77777777" w:rsidR="002E2F6A" w:rsidRDefault="002E2F6A" w:rsidP="002E2F6A">
      <w:pPr>
        <w:numPr>
          <w:ilvl w:val="0"/>
          <w:numId w:val="23"/>
        </w:numPr>
        <w:ind w:left="780" w:right="-1"/>
        <w:jc w:val="both"/>
        <w:rPr>
          <w:color w:val="000000"/>
        </w:rPr>
      </w:pPr>
      <w:r>
        <w:rPr>
          <w:color w:val="000000"/>
        </w:rPr>
        <w:t>обеспечение социального страхования работников;</w:t>
      </w:r>
    </w:p>
    <w:p w14:paraId="46A11F34" w14:textId="77777777" w:rsidR="002E2F6A" w:rsidRPr="00790314" w:rsidRDefault="002E2F6A" w:rsidP="002E2F6A">
      <w:pPr>
        <w:numPr>
          <w:ilvl w:val="0"/>
          <w:numId w:val="23"/>
        </w:numPr>
        <w:ind w:left="780" w:right="-1"/>
        <w:jc w:val="both"/>
        <w:rPr>
          <w:color w:val="000000"/>
        </w:rPr>
      </w:pPr>
      <w:r w:rsidRPr="00790314">
        <w:rPr>
          <w:color w:val="000000"/>
        </w:rPr>
        <w:t>взаимодействие с государственными надзорными органами, органами исполнительной власти и профсоюзного контроля;</w:t>
      </w:r>
    </w:p>
    <w:p w14:paraId="2E36EAE1" w14:textId="77777777" w:rsidR="002E2F6A" w:rsidRDefault="002E2F6A" w:rsidP="002E2F6A">
      <w:pPr>
        <w:numPr>
          <w:ilvl w:val="0"/>
          <w:numId w:val="23"/>
        </w:numPr>
        <w:ind w:left="780" w:right="-1"/>
        <w:jc w:val="both"/>
        <w:rPr>
          <w:color w:val="000000"/>
        </w:rPr>
      </w:pPr>
      <w:r>
        <w:rPr>
          <w:color w:val="000000"/>
        </w:rPr>
        <w:t>реагирование на аварийные ситуации;</w:t>
      </w:r>
    </w:p>
    <w:p w14:paraId="0BDD7D2D" w14:textId="77777777" w:rsidR="002E2F6A" w:rsidRDefault="002E2F6A" w:rsidP="002E2F6A">
      <w:pPr>
        <w:numPr>
          <w:ilvl w:val="0"/>
          <w:numId w:val="23"/>
        </w:numPr>
        <w:ind w:left="780" w:right="-1"/>
        <w:jc w:val="both"/>
        <w:rPr>
          <w:color w:val="000000"/>
        </w:rPr>
      </w:pPr>
      <w:r>
        <w:rPr>
          <w:color w:val="000000"/>
        </w:rPr>
        <w:t>реагирование на несчастные случаи;</w:t>
      </w:r>
    </w:p>
    <w:p w14:paraId="4B17ED1B" w14:textId="77777777" w:rsidR="002E2F6A" w:rsidRDefault="002E2F6A" w:rsidP="002E2F6A">
      <w:pPr>
        <w:numPr>
          <w:ilvl w:val="0"/>
          <w:numId w:val="23"/>
        </w:numPr>
        <w:spacing w:after="280"/>
        <w:ind w:left="780" w:right="-1"/>
        <w:jc w:val="both"/>
        <w:rPr>
          <w:color w:val="000000"/>
        </w:rPr>
      </w:pPr>
      <w:r>
        <w:rPr>
          <w:color w:val="000000"/>
        </w:rPr>
        <w:t>реагирование на профессиональные заболевания.</w:t>
      </w:r>
    </w:p>
    <w:p w14:paraId="6FF002C4" w14:textId="77777777" w:rsidR="002E2F6A" w:rsidRPr="00790314" w:rsidRDefault="002E2F6A" w:rsidP="002E2F6A">
      <w:pPr>
        <w:spacing w:before="280" w:after="280"/>
        <w:ind w:right="-1"/>
        <w:jc w:val="both"/>
        <w:rPr>
          <w:color w:val="000000"/>
        </w:rPr>
      </w:pPr>
      <w:r w:rsidRPr="00790314">
        <w:rPr>
          <w:color w:val="000000"/>
        </w:rPr>
        <w:t>8. Работодатель, по необходимости, ежегодно пересматривает цели в области охраны труда, исходя из результатов оценки эффективности СУОТ.</w:t>
      </w:r>
    </w:p>
    <w:p w14:paraId="65A710DD" w14:textId="77777777" w:rsidR="002E2F6A" w:rsidRPr="00790314" w:rsidRDefault="002E2F6A" w:rsidP="002E2F6A">
      <w:pPr>
        <w:spacing w:before="280" w:after="280"/>
        <w:ind w:right="-1"/>
        <w:rPr>
          <w:color w:val="000000"/>
        </w:rPr>
      </w:pPr>
    </w:p>
    <w:p w14:paraId="553ECB45" w14:textId="77777777" w:rsidR="002E2F6A" w:rsidRPr="00790314" w:rsidRDefault="002E2F6A" w:rsidP="002E2F6A">
      <w:pPr>
        <w:spacing w:before="280" w:after="280"/>
        <w:ind w:right="-1"/>
        <w:jc w:val="center"/>
        <w:rPr>
          <w:b/>
          <w:color w:val="252525"/>
          <w:sz w:val="28"/>
          <w:szCs w:val="28"/>
        </w:rPr>
      </w:pPr>
      <w:r>
        <w:rPr>
          <w:b/>
          <w:color w:val="252525"/>
          <w:sz w:val="28"/>
          <w:szCs w:val="28"/>
        </w:rPr>
        <w:t>II</w:t>
      </w:r>
      <w:r w:rsidRPr="00790314">
        <w:rPr>
          <w:b/>
          <w:color w:val="252525"/>
          <w:sz w:val="28"/>
          <w:szCs w:val="28"/>
        </w:rPr>
        <w:t>. Политика в области охраны труда</w:t>
      </w:r>
    </w:p>
    <w:p w14:paraId="6508FFDD" w14:textId="77777777" w:rsidR="002E2F6A" w:rsidRPr="00790314" w:rsidRDefault="002E2F6A" w:rsidP="002E2F6A">
      <w:pPr>
        <w:spacing w:before="280" w:after="280"/>
        <w:ind w:right="-1"/>
        <w:jc w:val="both"/>
        <w:rPr>
          <w:color w:val="000000"/>
        </w:rPr>
      </w:pPr>
      <w:r w:rsidRPr="00790314">
        <w:rPr>
          <w:color w:val="000000"/>
        </w:rPr>
        <w:t>9.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14:paraId="254CAD69" w14:textId="77777777" w:rsidR="002E2F6A" w:rsidRPr="00790314" w:rsidRDefault="002E2F6A" w:rsidP="002E2F6A">
      <w:pPr>
        <w:spacing w:before="280" w:after="280"/>
        <w:ind w:right="-1"/>
        <w:jc w:val="both"/>
        <w:rPr>
          <w:color w:val="000000"/>
        </w:rPr>
      </w:pPr>
      <w:r w:rsidRPr="00790314">
        <w:rPr>
          <w:color w:val="000000"/>
        </w:rPr>
        <w:t xml:space="preserve">10. В </w:t>
      </w:r>
      <w:r>
        <w:rPr>
          <w:color w:val="000000"/>
        </w:rPr>
        <w:t>Сещинской сельской администрации</w:t>
      </w:r>
      <w:r w:rsidRPr="00790314">
        <w:rPr>
          <w:color w:val="000000"/>
        </w:rPr>
        <w:t xml:space="preserve"> производится предварительный анализ состояния охраны труда и обсуждение Политики по охране труда.</w:t>
      </w:r>
    </w:p>
    <w:p w14:paraId="09A54CBF" w14:textId="77777777" w:rsidR="002E2F6A" w:rsidRDefault="002E2F6A" w:rsidP="002E2F6A">
      <w:pPr>
        <w:spacing w:before="280" w:after="280"/>
        <w:ind w:right="-1"/>
        <w:jc w:val="both"/>
        <w:rPr>
          <w:color w:val="000000"/>
        </w:rPr>
      </w:pPr>
      <w:r>
        <w:rPr>
          <w:color w:val="000000"/>
        </w:rPr>
        <w:t>11. Политика по охране труда:</w:t>
      </w:r>
    </w:p>
    <w:p w14:paraId="257DE653" w14:textId="77777777" w:rsidR="002E2F6A" w:rsidRPr="00790314" w:rsidRDefault="002E2F6A" w:rsidP="002E2F6A">
      <w:pPr>
        <w:numPr>
          <w:ilvl w:val="0"/>
          <w:numId w:val="24"/>
        </w:numPr>
        <w:spacing w:before="280"/>
        <w:ind w:left="780" w:right="-1"/>
        <w:jc w:val="both"/>
        <w:rPr>
          <w:color w:val="000000"/>
        </w:rPr>
      </w:pPr>
      <w:r w:rsidRPr="00790314">
        <w:rPr>
          <w:color w:val="000000"/>
        </w:rPr>
        <w:t>направлена на сохранение жизни и здоровья работников в процессе их трудовой деятельности;</w:t>
      </w:r>
    </w:p>
    <w:p w14:paraId="69F9B4B3" w14:textId="77777777" w:rsidR="002E2F6A" w:rsidRPr="00790314" w:rsidRDefault="002E2F6A" w:rsidP="002E2F6A">
      <w:pPr>
        <w:numPr>
          <w:ilvl w:val="0"/>
          <w:numId w:val="24"/>
        </w:numPr>
        <w:ind w:left="780" w:right="-1"/>
        <w:jc w:val="both"/>
        <w:rPr>
          <w:color w:val="000000"/>
        </w:rPr>
      </w:pPr>
      <w:r w:rsidRPr="00790314">
        <w:rPr>
          <w:color w:val="000000"/>
        </w:rPr>
        <w:t>направлена на обеспечение безопасных условий труда, управление рисками производственного травматизма и профессиональной заболеваемости;</w:t>
      </w:r>
    </w:p>
    <w:p w14:paraId="2B9619DC" w14:textId="77777777" w:rsidR="002E2F6A" w:rsidRPr="00790314" w:rsidRDefault="002E2F6A" w:rsidP="002E2F6A">
      <w:pPr>
        <w:numPr>
          <w:ilvl w:val="0"/>
          <w:numId w:val="24"/>
        </w:numPr>
        <w:ind w:left="780" w:right="-1"/>
        <w:jc w:val="both"/>
        <w:rPr>
          <w:color w:val="000000"/>
        </w:rPr>
      </w:pPr>
      <w:r w:rsidRPr="00790314">
        <w:rPr>
          <w:color w:val="000000"/>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14:paraId="386AD6CD" w14:textId="77777777" w:rsidR="002E2F6A" w:rsidRPr="00790314" w:rsidRDefault="002E2F6A" w:rsidP="002E2F6A">
      <w:pPr>
        <w:numPr>
          <w:ilvl w:val="0"/>
          <w:numId w:val="24"/>
        </w:numPr>
        <w:ind w:left="780" w:right="-1"/>
        <w:jc w:val="both"/>
        <w:rPr>
          <w:color w:val="000000"/>
        </w:rPr>
      </w:pPr>
      <w:r w:rsidRPr="00790314">
        <w:rPr>
          <w:color w:val="000000"/>
        </w:rPr>
        <w:t>отражает цели в области охраны труда;</w:t>
      </w:r>
    </w:p>
    <w:p w14:paraId="75BF540E" w14:textId="77777777" w:rsidR="002E2F6A" w:rsidRPr="00790314" w:rsidRDefault="002E2F6A" w:rsidP="002E2F6A">
      <w:pPr>
        <w:numPr>
          <w:ilvl w:val="0"/>
          <w:numId w:val="24"/>
        </w:numPr>
        <w:ind w:left="780" w:right="-1"/>
        <w:jc w:val="both"/>
        <w:rPr>
          <w:color w:val="000000"/>
        </w:rPr>
      </w:pPr>
      <w:r w:rsidRPr="00790314">
        <w:rPr>
          <w:color w:val="000000"/>
        </w:rPr>
        <w:t>включает обязательства работодателя по устранению опасностей и снижению уровней профессиональных рисков на рабочих местах;</w:t>
      </w:r>
    </w:p>
    <w:p w14:paraId="48089845" w14:textId="77777777" w:rsidR="002E2F6A" w:rsidRPr="00790314" w:rsidRDefault="002E2F6A" w:rsidP="002E2F6A">
      <w:pPr>
        <w:numPr>
          <w:ilvl w:val="0"/>
          <w:numId w:val="24"/>
        </w:numPr>
        <w:ind w:left="780" w:right="-1"/>
        <w:jc w:val="both"/>
        <w:rPr>
          <w:color w:val="000000"/>
        </w:rPr>
      </w:pPr>
      <w:r w:rsidRPr="00790314">
        <w:rPr>
          <w:color w:val="000000"/>
        </w:rPr>
        <w:t>включает обязательство работодателя совершенствовать СУОТ;</w:t>
      </w:r>
    </w:p>
    <w:p w14:paraId="0CC65A39" w14:textId="77777777" w:rsidR="002E2F6A" w:rsidRPr="00790314" w:rsidRDefault="002E2F6A" w:rsidP="002E2F6A">
      <w:pPr>
        <w:numPr>
          <w:ilvl w:val="0"/>
          <w:numId w:val="24"/>
        </w:numPr>
        <w:spacing w:after="280"/>
        <w:ind w:left="780" w:right="-1"/>
        <w:jc w:val="both"/>
        <w:rPr>
          <w:color w:val="000000"/>
        </w:rPr>
      </w:pPr>
      <w:r w:rsidRPr="00790314">
        <w:rPr>
          <w:color w:val="000000"/>
        </w:rPr>
        <w:lastRenderedPageBreak/>
        <w:t>учитывает мнение выборного органа первичной профсоюзной организации или иного уполномоченного работниками органа (при наличии).</w:t>
      </w:r>
    </w:p>
    <w:p w14:paraId="307FF74D" w14:textId="77777777" w:rsidR="002E2F6A" w:rsidRPr="00790314" w:rsidRDefault="002E2F6A" w:rsidP="002E2F6A">
      <w:pPr>
        <w:spacing w:before="280" w:after="280"/>
        <w:ind w:right="-1"/>
        <w:jc w:val="both"/>
        <w:rPr>
          <w:color w:val="000000"/>
        </w:rPr>
      </w:pPr>
      <w:r w:rsidRPr="00790314">
        <w:rPr>
          <w:color w:val="000000"/>
        </w:rPr>
        <w:t xml:space="preserve">12. Политика по охране труда доступна всем работникам </w:t>
      </w:r>
      <w:r>
        <w:rPr>
          <w:color w:val="000000"/>
        </w:rPr>
        <w:t>Сещинской сельской администрации,</w:t>
      </w:r>
      <w:r w:rsidRPr="00790314">
        <w:rPr>
          <w:color w:val="000000"/>
        </w:rPr>
        <w:t xml:space="preserve"> а также иным лицам, находящимся на территории, в здани</w:t>
      </w:r>
      <w:r>
        <w:rPr>
          <w:color w:val="000000"/>
        </w:rPr>
        <w:t>и</w:t>
      </w:r>
      <w:r w:rsidRPr="00790314">
        <w:rPr>
          <w:color w:val="000000"/>
        </w:rPr>
        <w:t xml:space="preserve"> организации.</w:t>
      </w:r>
    </w:p>
    <w:p w14:paraId="383F2076" w14:textId="77777777" w:rsidR="002E2F6A" w:rsidRPr="00790314" w:rsidRDefault="002E2F6A" w:rsidP="002E2F6A">
      <w:pPr>
        <w:spacing w:before="280" w:after="280"/>
        <w:ind w:right="-1"/>
        <w:jc w:val="center"/>
        <w:rPr>
          <w:b/>
          <w:color w:val="252525"/>
          <w:sz w:val="28"/>
          <w:szCs w:val="28"/>
        </w:rPr>
      </w:pPr>
      <w:r>
        <w:rPr>
          <w:b/>
          <w:color w:val="252525"/>
          <w:sz w:val="28"/>
          <w:szCs w:val="28"/>
        </w:rPr>
        <w:t>III</w:t>
      </w:r>
      <w:r w:rsidRPr="00790314">
        <w:rPr>
          <w:b/>
          <w:color w:val="252525"/>
          <w:sz w:val="28"/>
          <w:szCs w:val="28"/>
        </w:rPr>
        <w:t>. Цели в области охраны труда</w:t>
      </w:r>
    </w:p>
    <w:p w14:paraId="68CD2063" w14:textId="77777777" w:rsidR="002E2F6A" w:rsidRPr="00790314" w:rsidRDefault="002E2F6A" w:rsidP="002E2F6A">
      <w:pPr>
        <w:spacing w:before="280" w:after="280"/>
        <w:ind w:right="-1"/>
        <w:jc w:val="both"/>
        <w:rPr>
          <w:color w:val="000000"/>
        </w:rPr>
      </w:pPr>
      <w:r w:rsidRPr="00790314">
        <w:rPr>
          <w:color w:val="000000"/>
        </w:rPr>
        <w:t>13. Цели формулируются с учетом необходимости оценки их достижения.</w:t>
      </w:r>
    </w:p>
    <w:p w14:paraId="206067C8" w14:textId="77777777" w:rsidR="002E2F6A" w:rsidRPr="00790314" w:rsidRDefault="002E2F6A" w:rsidP="002E2F6A">
      <w:pPr>
        <w:spacing w:before="280" w:after="280"/>
        <w:ind w:right="-1"/>
        <w:jc w:val="both"/>
        <w:rPr>
          <w:color w:val="000000"/>
        </w:rPr>
      </w:pPr>
      <w:r w:rsidRPr="00790314">
        <w:rPr>
          <w:color w:val="000000"/>
        </w:rPr>
        <w:t xml:space="preserve">14. Основные цели в области охраны труда (далее – цели) содержатся в Политике по охране труда и достигаются путем реализации процедур, предусмотренных разделом </w:t>
      </w:r>
      <w:r>
        <w:rPr>
          <w:color w:val="000000"/>
        </w:rPr>
        <w:t>V</w:t>
      </w:r>
      <w:r w:rsidRPr="00790314">
        <w:rPr>
          <w:color w:val="000000"/>
        </w:rPr>
        <w:t xml:space="preserve"> настоящего Положения и документами, формируемыми на этапе организации проведения процедур на достижение целей в области охраны труда.</w:t>
      </w:r>
    </w:p>
    <w:p w14:paraId="2D7A3A20" w14:textId="77777777" w:rsidR="002E2F6A" w:rsidRPr="00790314" w:rsidRDefault="002E2F6A" w:rsidP="002E2F6A">
      <w:pPr>
        <w:spacing w:before="280" w:after="280"/>
        <w:ind w:right="-1"/>
        <w:jc w:val="both"/>
        <w:rPr>
          <w:color w:val="000000"/>
        </w:rPr>
      </w:pPr>
      <w:r w:rsidRPr="00790314">
        <w:rPr>
          <w:color w:val="000000"/>
        </w:rPr>
        <w:t>15. При выборе целей в области охраны труда рекомендуется учитывать их характеристики, в том числе:</w:t>
      </w:r>
    </w:p>
    <w:p w14:paraId="4514A8A1" w14:textId="77777777" w:rsidR="002E2F6A" w:rsidRPr="00790314" w:rsidRDefault="002E2F6A" w:rsidP="002E2F6A">
      <w:pPr>
        <w:spacing w:before="280" w:after="280"/>
        <w:ind w:right="-1"/>
        <w:jc w:val="both"/>
        <w:rPr>
          <w:color w:val="000000"/>
        </w:rPr>
      </w:pPr>
      <w:r w:rsidRPr="00790314">
        <w:rPr>
          <w:color w:val="000000"/>
        </w:rPr>
        <w:t>а) возможность измерения (если практически осуществимо) или оценки их достижения;</w:t>
      </w:r>
    </w:p>
    <w:p w14:paraId="4495FB82" w14:textId="77777777" w:rsidR="002E2F6A" w:rsidRDefault="002E2F6A" w:rsidP="002E2F6A">
      <w:pPr>
        <w:spacing w:before="280" w:after="280"/>
        <w:ind w:right="-1"/>
        <w:jc w:val="both"/>
        <w:rPr>
          <w:color w:val="000000"/>
        </w:rPr>
      </w:pPr>
      <w:r>
        <w:rPr>
          <w:color w:val="000000"/>
        </w:rPr>
        <w:t>б) возможность учета:</w:t>
      </w:r>
    </w:p>
    <w:p w14:paraId="48DE8DF5" w14:textId="77777777" w:rsidR="002E2F6A" w:rsidRDefault="002E2F6A" w:rsidP="002E2F6A">
      <w:pPr>
        <w:numPr>
          <w:ilvl w:val="0"/>
          <w:numId w:val="4"/>
        </w:numPr>
        <w:spacing w:before="280"/>
        <w:ind w:left="780" w:right="-1"/>
        <w:jc w:val="both"/>
        <w:rPr>
          <w:color w:val="000000"/>
        </w:rPr>
      </w:pPr>
      <w:r>
        <w:rPr>
          <w:color w:val="000000"/>
        </w:rPr>
        <w:t>применимых норм;</w:t>
      </w:r>
    </w:p>
    <w:p w14:paraId="1CF8C0C7" w14:textId="77777777" w:rsidR="002E2F6A" w:rsidRDefault="002E2F6A" w:rsidP="002E2F6A">
      <w:pPr>
        <w:numPr>
          <w:ilvl w:val="0"/>
          <w:numId w:val="4"/>
        </w:numPr>
        <w:ind w:left="780" w:right="-1"/>
        <w:jc w:val="both"/>
        <w:rPr>
          <w:color w:val="000000"/>
        </w:rPr>
      </w:pPr>
      <w:r>
        <w:rPr>
          <w:color w:val="000000"/>
        </w:rPr>
        <w:t>результатов оценки рисков;</w:t>
      </w:r>
    </w:p>
    <w:p w14:paraId="0E0864CB" w14:textId="77777777" w:rsidR="002E2F6A" w:rsidRPr="00790314" w:rsidRDefault="002E2F6A" w:rsidP="002E2F6A">
      <w:pPr>
        <w:numPr>
          <w:ilvl w:val="0"/>
          <w:numId w:val="4"/>
        </w:numPr>
        <w:spacing w:after="280"/>
        <w:ind w:left="780" w:right="-1"/>
        <w:jc w:val="both"/>
        <w:rPr>
          <w:color w:val="000000"/>
        </w:rPr>
      </w:pPr>
      <w:r w:rsidRPr="00790314">
        <w:rPr>
          <w:color w:val="000000"/>
        </w:rPr>
        <w:t>результатов консультаций с работниками и, при их наличии, представителями работников.</w:t>
      </w:r>
    </w:p>
    <w:p w14:paraId="730F72B2" w14:textId="77777777" w:rsidR="002E2F6A" w:rsidRPr="00790314" w:rsidRDefault="002E2F6A" w:rsidP="002E2F6A">
      <w:pPr>
        <w:spacing w:before="280" w:after="280"/>
        <w:ind w:right="-1"/>
        <w:jc w:val="center"/>
        <w:rPr>
          <w:b/>
          <w:color w:val="252525"/>
          <w:sz w:val="28"/>
          <w:szCs w:val="28"/>
        </w:rPr>
      </w:pPr>
      <w:r>
        <w:rPr>
          <w:b/>
          <w:color w:val="252525"/>
          <w:sz w:val="28"/>
          <w:szCs w:val="28"/>
        </w:rPr>
        <w:t>IV</w:t>
      </w:r>
      <w:r w:rsidRPr="00790314">
        <w:rPr>
          <w:b/>
          <w:color w:val="252525"/>
          <w:sz w:val="28"/>
          <w:szCs w:val="28"/>
        </w:rPr>
        <w:t>. Обеспечение функционирования СУОТ (разделение обязанностей в сфере охраны труда между должностями)</w:t>
      </w:r>
    </w:p>
    <w:p w14:paraId="32B00449" w14:textId="77777777" w:rsidR="002E2F6A" w:rsidRPr="00790314" w:rsidRDefault="002E2F6A" w:rsidP="002E2F6A">
      <w:pPr>
        <w:spacing w:before="280" w:after="280"/>
        <w:ind w:right="-1"/>
        <w:jc w:val="both"/>
        <w:rPr>
          <w:color w:val="000000"/>
        </w:rPr>
      </w:pPr>
      <w:r w:rsidRPr="00790314">
        <w:rPr>
          <w:color w:val="000000"/>
        </w:rPr>
        <w:t xml:space="preserve">16. Организация работ по охране труда, выполнение его обязанностей возлагается на главного инженера, руководителей служб и структурных подразделений </w:t>
      </w:r>
      <w:r>
        <w:rPr>
          <w:color w:val="000000"/>
        </w:rPr>
        <w:t>Сещинской сельской администрации</w:t>
      </w:r>
      <w:r w:rsidRPr="00790314">
        <w:rPr>
          <w:color w:val="000000"/>
        </w:rPr>
        <w:t>. Распределение обязанностей в сфере охраны труда между должностными лицами осуществляется с использованием уровней управления.</w:t>
      </w:r>
    </w:p>
    <w:p w14:paraId="25A13478" w14:textId="77777777" w:rsidR="002E2F6A" w:rsidRPr="00790314" w:rsidRDefault="002E2F6A" w:rsidP="002E2F6A">
      <w:pPr>
        <w:spacing w:before="280" w:after="280"/>
        <w:ind w:right="-1"/>
        <w:jc w:val="both"/>
        <w:rPr>
          <w:color w:val="000000"/>
        </w:rPr>
      </w:pPr>
      <w:r w:rsidRPr="00790314">
        <w:rPr>
          <w:color w:val="000000"/>
        </w:rPr>
        <w:t>17. Уровни управления по охране труда</w:t>
      </w:r>
      <w:r w:rsidRPr="00790314">
        <w:rPr>
          <w:b/>
          <w:color w:val="000000"/>
        </w:rPr>
        <w:t>:</w:t>
      </w:r>
    </w:p>
    <w:p w14:paraId="3466B22A" w14:textId="77777777" w:rsidR="002E2F6A" w:rsidRDefault="002E2F6A" w:rsidP="002E2F6A">
      <w:pPr>
        <w:numPr>
          <w:ilvl w:val="0"/>
          <w:numId w:val="5"/>
        </w:numPr>
        <w:spacing w:before="280"/>
        <w:ind w:left="780" w:right="-1"/>
        <w:jc w:val="both"/>
        <w:rPr>
          <w:color w:val="000000"/>
        </w:rPr>
      </w:pPr>
      <w:r>
        <w:rPr>
          <w:color w:val="000000"/>
        </w:rPr>
        <w:t>уровень производственной бригады;</w:t>
      </w:r>
    </w:p>
    <w:p w14:paraId="62CDD58A" w14:textId="77777777" w:rsidR="002E2F6A" w:rsidRPr="00790314" w:rsidRDefault="002E2F6A" w:rsidP="002E2F6A">
      <w:pPr>
        <w:numPr>
          <w:ilvl w:val="0"/>
          <w:numId w:val="5"/>
        </w:numPr>
        <w:ind w:left="780" w:right="-1"/>
        <w:jc w:val="both"/>
        <w:rPr>
          <w:color w:val="000000"/>
        </w:rPr>
      </w:pPr>
      <w:r w:rsidRPr="00790314">
        <w:rPr>
          <w:color w:val="000000"/>
        </w:rPr>
        <w:t>уровень производственного участка (при наличии);</w:t>
      </w:r>
    </w:p>
    <w:p w14:paraId="0D85F8A3" w14:textId="77777777" w:rsidR="002E2F6A" w:rsidRDefault="002E2F6A" w:rsidP="002E2F6A">
      <w:pPr>
        <w:numPr>
          <w:ilvl w:val="0"/>
          <w:numId w:val="5"/>
        </w:numPr>
        <w:ind w:left="780" w:right="-1"/>
        <w:jc w:val="both"/>
        <w:rPr>
          <w:color w:val="000000"/>
        </w:rPr>
      </w:pPr>
      <w:r>
        <w:rPr>
          <w:color w:val="000000"/>
        </w:rPr>
        <w:t>уровень производственного структурного подразделения;</w:t>
      </w:r>
    </w:p>
    <w:p w14:paraId="67A02F19" w14:textId="77777777" w:rsidR="002E2F6A" w:rsidRPr="00790314" w:rsidRDefault="002E2F6A" w:rsidP="002E2F6A">
      <w:pPr>
        <w:numPr>
          <w:ilvl w:val="0"/>
          <w:numId w:val="5"/>
        </w:numPr>
        <w:ind w:left="780" w:right="-1"/>
        <w:jc w:val="both"/>
        <w:rPr>
          <w:color w:val="000000"/>
        </w:rPr>
      </w:pPr>
      <w:r w:rsidRPr="00790314">
        <w:rPr>
          <w:color w:val="000000"/>
        </w:rPr>
        <w:t>уровень филиала (обособленного структурного подразделения – при создании);</w:t>
      </w:r>
    </w:p>
    <w:p w14:paraId="073BC088" w14:textId="77777777" w:rsidR="002E2F6A" w:rsidRPr="00790314" w:rsidRDefault="002E2F6A" w:rsidP="002E2F6A">
      <w:pPr>
        <w:numPr>
          <w:ilvl w:val="0"/>
          <w:numId w:val="5"/>
        </w:numPr>
        <w:ind w:left="780" w:right="-1"/>
        <w:jc w:val="both"/>
        <w:rPr>
          <w:color w:val="000000"/>
        </w:rPr>
      </w:pPr>
      <w:r w:rsidRPr="00790314">
        <w:rPr>
          <w:color w:val="000000"/>
        </w:rPr>
        <w:t>уровень службы (совокупности нескольких структурных подразделений);</w:t>
      </w:r>
    </w:p>
    <w:p w14:paraId="1A55CAD8" w14:textId="77777777" w:rsidR="002E2F6A" w:rsidRPr="00790314" w:rsidRDefault="002E2F6A" w:rsidP="002E2F6A">
      <w:pPr>
        <w:numPr>
          <w:ilvl w:val="0"/>
          <w:numId w:val="5"/>
        </w:numPr>
        <w:spacing w:after="280"/>
        <w:ind w:left="780" w:right="-1"/>
        <w:jc w:val="both"/>
        <w:rPr>
          <w:color w:val="000000"/>
        </w:rPr>
      </w:pPr>
      <w:r w:rsidRPr="00790314">
        <w:rPr>
          <w:color w:val="000000"/>
        </w:rPr>
        <w:t xml:space="preserve">уровень </w:t>
      </w:r>
      <w:r>
        <w:rPr>
          <w:color w:val="000000"/>
        </w:rPr>
        <w:t>Сещинской сельской администрации</w:t>
      </w:r>
      <w:r w:rsidRPr="00790314">
        <w:rPr>
          <w:color w:val="000000"/>
        </w:rPr>
        <w:t xml:space="preserve"> в целом.</w:t>
      </w:r>
    </w:p>
    <w:p w14:paraId="6853851A" w14:textId="77777777" w:rsidR="002E2F6A" w:rsidRPr="00790314" w:rsidRDefault="002E2F6A" w:rsidP="002E2F6A">
      <w:pPr>
        <w:spacing w:before="280" w:after="280"/>
        <w:ind w:right="-1"/>
        <w:jc w:val="both"/>
        <w:rPr>
          <w:color w:val="000000"/>
        </w:rPr>
      </w:pPr>
      <w:r w:rsidRPr="00790314">
        <w:rPr>
          <w:color w:val="000000"/>
        </w:rPr>
        <w:t xml:space="preserve">18. С учетом специфики деятельности </w:t>
      </w:r>
      <w:r>
        <w:rPr>
          <w:color w:val="000000"/>
        </w:rPr>
        <w:t>Сещинской сельской администрации,</w:t>
      </w:r>
      <w:r w:rsidRPr="00790314">
        <w:rPr>
          <w:color w:val="000000"/>
        </w:rPr>
        <w:t xml:space="preserve"> изменения структуры управления и численности работников для целей СУОТ могут устанавливаться и иные уровни управления.</w:t>
      </w:r>
    </w:p>
    <w:p w14:paraId="67261EF8" w14:textId="77777777" w:rsidR="002E2F6A" w:rsidRPr="00790314" w:rsidRDefault="002E2F6A" w:rsidP="002E2F6A">
      <w:pPr>
        <w:spacing w:before="280" w:after="280"/>
        <w:ind w:right="-1"/>
        <w:jc w:val="both"/>
        <w:rPr>
          <w:color w:val="000000"/>
        </w:rPr>
      </w:pPr>
      <w:r w:rsidRPr="00790314">
        <w:rPr>
          <w:color w:val="000000"/>
        </w:rPr>
        <w:t>19.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14:paraId="3C7EF8D8" w14:textId="77777777" w:rsidR="002E2F6A" w:rsidRPr="00790314" w:rsidRDefault="002E2F6A" w:rsidP="002E2F6A">
      <w:pPr>
        <w:spacing w:before="280" w:after="280"/>
        <w:ind w:right="-1"/>
        <w:jc w:val="both"/>
        <w:rPr>
          <w:color w:val="000000"/>
        </w:rPr>
      </w:pPr>
      <w:r w:rsidRPr="00790314">
        <w:rPr>
          <w:color w:val="000000"/>
        </w:rPr>
        <w:lastRenderedPageBreak/>
        <w:t>20. На каждом уровне управления устанавливаются обязанности в сфере охраны труда штатных специалистов по охране труда.</w:t>
      </w:r>
    </w:p>
    <w:p w14:paraId="6E1D4DC2" w14:textId="77777777" w:rsidR="002E2F6A" w:rsidRPr="00790314" w:rsidRDefault="002E2F6A" w:rsidP="002E2F6A">
      <w:pPr>
        <w:spacing w:before="280" w:after="280"/>
        <w:ind w:right="-1"/>
        <w:jc w:val="both"/>
        <w:rPr>
          <w:color w:val="000000"/>
        </w:rPr>
      </w:pPr>
      <w:r w:rsidRPr="00790314">
        <w:rPr>
          <w:color w:val="000000"/>
        </w:rPr>
        <w:t>21. Управление охраной труда осуществляется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14:paraId="753CFCC4" w14:textId="77777777" w:rsidR="002E2F6A" w:rsidRPr="00790314" w:rsidRDefault="002E2F6A" w:rsidP="002E2F6A">
      <w:pPr>
        <w:spacing w:before="280" w:after="280"/>
        <w:ind w:right="-1"/>
        <w:rPr>
          <w:color w:val="000000"/>
        </w:rPr>
      </w:pPr>
      <w:r w:rsidRPr="00790314">
        <w:rPr>
          <w:color w:val="000000"/>
        </w:rPr>
        <w:t>22. Распределение обязанностей в сфере охраны труда закрепляется в отдельных локальных нормативных актах (</w:t>
      </w:r>
      <w:r>
        <w:rPr>
          <w:color w:val="000000"/>
        </w:rPr>
        <w:t>распоряжениях</w:t>
      </w:r>
      <w:r w:rsidRPr="00790314">
        <w:rPr>
          <w:color w:val="000000"/>
        </w:rPr>
        <w:t xml:space="preserve"> </w:t>
      </w:r>
      <w:r>
        <w:rPr>
          <w:color w:val="000000"/>
        </w:rPr>
        <w:t>Сещинской сельской администрации</w:t>
      </w:r>
      <w:r w:rsidRPr="00790314">
        <w:rPr>
          <w:color w:val="000000"/>
        </w:rPr>
        <w:t>), планах мероприятий, а также в трудовых договорах и (или) должностных инструкциях лиц, участвующих в управлении охраной труда.</w:t>
      </w:r>
    </w:p>
    <w:p w14:paraId="3FB9DD9E" w14:textId="77777777" w:rsidR="002E2F6A" w:rsidRPr="00790314" w:rsidRDefault="002E2F6A" w:rsidP="002E2F6A">
      <w:pPr>
        <w:spacing w:before="280" w:after="280"/>
        <w:ind w:right="-1"/>
        <w:rPr>
          <w:color w:val="000000"/>
        </w:rPr>
      </w:pPr>
      <w:r w:rsidRPr="00790314">
        <w:rPr>
          <w:color w:val="000000"/>
        </w:rPr>
        <w:t>23. Обязанности в сфере охраны труда:</w:t>
      </w:r>
    </w:p>
    <w:p w14:paraId="5877DE53" w14:textId="77777777" w:rsidR="002E2F6A" w:rsidRPr="00790314" w:rsidRDefault="002E2F6A" w:rsidP="002E2F6A">
      <w:pPr>
        <w:spacing w:before="280" w:after="280"/>
        <w:ind w:right="-1"/>
        <w:rPr>
          <w:color w:val="000000"/>
        </w:rPr>
      </w:pPr>
      <w:r w:rsidRPr="00790314">
        <w:rPr>
          <w:color w:val="000000"/>
        </w:rPr>
        <w:t>23.1</w:t>
      </w:r>
      <w:r>
        <w:rPr>
          <w:color w:val="000000"/>
        </w:rPr>
        <w:t> Сещинская сельская администрация</w:t>
      </w:r>
      <w:r w:rsidRPr="00790314">
        <w:rPr>
          <w:b/>
          <w:color w:val="000000"/>
        </w:rPr>
        <w:t>:</w:t>
      </w:r>
    </w:p>
    <w:p w14:paraId="0998ED86" w14:textId="77777777" w:rsidR="002E2F6A" w:rsidRPr="00790314" w:rsidRDefault="002E2F6A" w:rsidP="002E2F6A">
      <w:pPr>
        <w:spacing w:before="280" w:after="280"/>
        <w:ind w:right="-1"/>
        <w:rPr>
          <w:color w:val="000000"/>
        </w:rPr>
      </w:pPr>
      <w:r w:rsidRPr="00790314">
        <w:rPr>
          <w:color w:val="000000"/>
        </w:rPr>
        <w:t>а) гарантирует права работников на охрану труда, включая обеспечение условий труда, соответствующих требованиям охраны труда:</w:t>
      </w:r>
    </w:p>
    <w:p w14:paraId="4ADCD936" w14:textId="77777777" w:rsidR="002E2F6A" w:rsidRPr="00790314" w:rsidRDefault="002E2F6A" w:rsidP="002E2F6A">
      <w:pPr>
        <w:numPr>
          <w:ilvl w:val="0"/>
          <w:numId w:val="7"/>
        </w:numPr>
        <w:spacing w:before="280"/>
        <w:ind w:left="780" w:right="-1"/>
        <w:rPr>
          <w:color w:val="000000"/>
        </w:rPr>
      </w:pPr>
      <w:r w:rsidRPr="00790314">
        <w:rPr>
          <w:color w:val="000000"/>
        </w:rPr>
        <w:t>организовывает ресурсное обеспечение мероприятий по охране труда;</w:t>
      </w:r>
    </w:p>
    <w:p w14:paraId="1585DAEA" w14:textId="77777777" w:rsidR="002E2F6A" w:rsidRPr="00790314" w:rsidRDefault="002E2F6A" w:rsidP="002E2F6A">
      <w:pPr>
        <w:numPr>
          <w:ilvl w:val="0"/>
          <w:numId w:val="7"/>
        </w:numPr>
        <w:ind w:left="780" w:right="-1"/>
        <w:rPr>
          <w:color w:val="000000"/>
        </w:rPr>
      </w:pPr>
      <w:r w:rsidRPr="00790314">
        <w:rPr>
          <w:color w:val="000000"/>
        </w:rPr>
        <w:t>обеспечивает соблюдение режима труда и отдыха работников; 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14:paraId="4B2C04DF" w14:textId="77777777" w:rsidR="002E2F6A" w:rsidRPr="00790314" w:rsidRDefault="002E2F6A" w:rsidP="002E2F6A">
      <w:pPr>
        <w:numPr>
          <w:ilvl w:val="0"/>
          <w:numId w:val="7"/>
        </w:numPr>
        <w:ind w:left="780" w:right="-1"/>
        <w:rPr>
          <w:color w:val="000000"/>
        </w:rPr>
      </w:pPr>
      <w:r w:rsidRPr="00790314">
        <w:rPr>
          <w:color w:val="000000"/>
        </w:rPr>
        <w:t>организует безопасную эксплуатацию производственных зданий, оборудования, безопасность технологических процессов и используемых в производстве;</w:t>
      </w:r>
    </w:p>
    <w:p w14:paraId="72C3ABE3" w14:textId="77777777" w:rsidR="002E2F6A" w:rsidRDefault="002E2F6A" w:rsidP="002E2F6A">
      <w:pPr>
        <w:numPr>
          <w:ilvl w:val="0"/>
          <w:numId w:val="7"/>
        </w:numPr>
        <w:ind w:left="780" w:right="-1"/>
        <w:rPr>
          <w:color w:val="000000"/>
        </w:rPr>
      </w:pPr>
      <w:r>
        <w:rPr>
          <w:color w:val="000000"/>
        </w:rPr>
        <w:t>организует безопасные рабочие места;</w:t>
      </w:r>
    </w:p>
    <w:p w14:paraId="57A60B3D" w14:textId="77777777" w:rsidR="002E2F6A" w:rsidRPr="00790314" w:rsidRDefault="002E2F6A" w:rsidP="002E2F6A">
      <w:pPr>
        <w:numPr>
          <w:ilvl w:val="0"/>
          <w:numId w:val="7"/>
        </w:numPr>
        <w:ind w:left="780" w:right="-1"/>
        <w:rPr>
          <w:color w:val="000000"/>
        </w:rPr>
      </w:pPr>
      <w:r w:rsidRPr="00790314">
        <w:rPr>
          <w:color w:val="000000"/>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14:paraId="180A1308" w14:textId="77777777" w:rsidR="002E2F6A" w:rsidRPr="00790314" w:rsidRDefault="002E2F6A" w:rsidP="002E2F6A">
      <w:pPr>
        <w:numPr>
          <w:ilvl w:val="0"/>
          <w:numId w:val="7"/>
        </w:numPr>
        <w:ind w:left="780" w:right="-1"/>
        <w:rPr>
          <w:color w:val="000000"/>
        </w:rPr>
      </w:pPr>
      <w:r w:rsidRPr="00790314">
        <w:rPr>
          <w:color w:val="000000"/>
        </w:rPr>
        <w:t>обеспечивает создание и функционирование СУОТ;</w:t>
      </w:r>
    </w:p>
    <w:p w14:paraId="5588D4A6" w14:textId="77777777" w:rsidR="002E2F6A" w:rsidRPr="00790314" w:rsidRDefault="002E2F6A" w:rsidP="002E2F6A">
      <w:pPr>
        <w:numPr>
          <w:ilvl w:val="0"/>
          <w:numId w:val="7"/>
        </w:numPr>
        <w:ind w:left="780" w:right="-1"/>
        <w:rPr>
          <w:color w:val="000000"/>
        </w:rPr>
      </w:pPr>
      <w:r w:rsidRPr="00790314">
        <w:rPr>
          <w:color w:val="000000"/>
        </w:rPr>
        <w:t>руководит разработкой организационно-распорядительных документов и распределяет обязанности в сфере охраны труда</w:t>
      </w:r>
      <w:r>
        <w:rPr>
          <w:color w:val="000000"/>
        </w:rPr>
        <w:t>.</w:t>
      </w:r>
      <w:r w:rsidRPr="00790314">
        <w:rPr>
          <w:color w:val="000000"/>
        </w:rPr>
        <w:t xml:space="preserve"> </w:t>
      </w:r>
    </w:p>
    <w:p w14:paraId="7D52CDBA" w14:textId="77777777" w:rsidR="002E2F6A" w:rsidRPr="00790314" w:rsidRDefault="002E2F6A" w:rsidP="002E2F6A">
      <w:pPr>
        <w:numPr>
          <w:ilvl w:val="0"/>
          <w:numId w:val="7"/>
        </w:numPr>
        <w:ind w:left="780" w:right="-1"/>
        <w:rPr>
          <w:color w:val="000000"/>
        </w:rPr>
      </w:pPr>
      <w:r w:rsidRPr="00790314">
        <w:rPr>
          <w:color w:val="000000"/>
        </w:rPr>
        <w:t>определяет ответственность службы (специалиста) охраны труда за деятельность в области охраны труда;</w:t>
      </w:r>
    </w:p>
    <w:p w14:paraId="6CAB4836" w14:textId="77777777" w:rsidR="002E2F6A" w:rsidRPr="00790314" w:rsidRDefault="002E2F6A" w:rsidP="002E2F6A">
      <w:pPr>
        <w:numPr>
          <w:ilvl w:val="0"/>
          <w:numId w:val="7"/>
        </w:numPr>
        <w:ind w:left="780" w:right="-1"/>
        <w:rPr>
          <w:color w:val="000000"/>
        </w:rPr>
      </w:pPr>
      <w:r w:rsidRPr="00790314">
        <w:rPr>
          <w:color w:val="000000"/>
        </w:rPr>
        <w:t>обеспечивает комплектование службы охраны труда квалифицированными специалистами;</w:t>
      </w:r>
    </w:p>
    <w:p w14:paraId="01FE3256" w14:textId="77777777" w:rsidR="002E2F6A" w:rsidRPr="00790314" w:rsidRDefault="002E2F6A" w:rsidP="002E2F6A">
      <w:pPr>
        <w:numPr>
          <w:ilvl w:val="0"/>
          <w:numId w:val="7"/>
        </w:numPr>
        <w:ind w:left="780" w:right="-1"/>
        <w:rPr>
          <w:color w:val="000000"/>
        </w:rPr>
      </w:pPr>
      <w:r w:rsidRPr="00790314">
        <w:rPr>
          <w:color w:val="000000"/>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14:paraId="0FDDC451" w14:textId="77777777" w:rsidR="002E2F6A" w:rsidRPr="00790314" w:rsidRDefault="002E2F6A" w:rsidP="002E2F6A">
      <w:pPr>
        <w:numPr>
          <w:ilvl w:val="0"/>
          <w:numId w:val="7"/>
        </w:numPr>
        <w:ind w:left="780" w:right="-1"/>
        <w:rPr>
          <w:color w:val="000000"/>
        </w:rPr>
      </w:pPr>
      <w:r w:rsidRPr="00790314">
        <w:rPr>
          <w:color w:val="000000"/>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14:paraId="49C11E4F" w14:textId="77777777" w:rsidR="002E2F6A" w:rsidRPr="00790314" w:rsidRDefault="002E2F6A" w:rsidP="002E2F6A">
      <w:pPr>
        <w:numPr>
          <w:ilvl w:val="0"/>
          <w:numId w:val="7"/>
        </w:numPr>
        <w:ind w:left="780" w:right="-1"/>
        <w:rPr>
          <w:color w:val="000000"/>
        </w:rPr>
      </w:pPr>
      <w:r w:rsidRPr="00790314">
        <w:rPr>
          <w:color w:val="000000"/>
        </w:rPr>
        <w:t>допускает к самостоятельной работе лиц, удовлетворяющих соответствующим</w:t>
      </w:r>
    </w:p>
    <w:p w14:paraId="10B4A71A" w14:textId="77777777" w:rsidR="002E2F6A" w:rsidRPr="00790314" w:rsidRDefault="002E2F6A" w:rsidP="002E2F6A">
      <w:pPr>
        <w:numPr>
          <w:ilvl w:val="0"/>
          <w:numId w:val="7"/>
        </w:numPr>
        <w:ind w:left="780" w:right="-1"/>
        <w:rPr>
          <w:color w:val="000000"/>
        </w:rPr>
      </w:pPr>
      <w:r w:rsidRPr="00790314">
        <w:rPr>
          <w:color w:val="000000"/>
        </w:rPr>
        <w:t>квалификационным требованиям и не имеющих медицинских противопоказаний к указанной работе;</w:t>
      </w:r>
    </w:p>
    <w:p w14:paraId="7D7B4138" w14:textId="77777777" w:rsidR="002E2F6A" w:rsidRPr="00790314" w:rsidRDefault="002E2F6A" w:rsidP="002E2F6A">
      <w:pPr>
        <w:numPr>
          <w:ilvl w:val="0"/>
          <w:numId w:val="7"/>
        </w:numPr>
        <w:ind w:left="780" w:right="-1"/>
        <w:rPr>
          <w:color w:val="000000"/>
        </w:rPr>
      </w:pPr>
      <w:r w:rsidRPr="00790314">
        <w:rPr>
          <w:color w:val="000000"/>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14:paraId="7C820B0F" w14:textId="77777777" w:rsidR="002E2F6A" w:rsidRPr="00790314" w:rsidRDefault="002E2F6A" w:rsidP="002E2F6A">
      <w:pPr>
        <w:numPr>
          <w:ilvl w:val="0"/>
          <w:numId w:val="7"/>
        </w:numPr>
        <w:ind w:left="780" w:right="-1"/>
        <w:rPr>
          <w:color w:val="000000"/>
        </w:rPr>
      </w:pPr>
      <w:r w:rsidRPr="00790314">
        <w:rPr>
          <w:color w:val="000000"/>
        </w:rPr>
        <w:t>обеспечивает приобретение и функционирование средств коллективной защиты;</w:t>
      </w:r>
    </w:p>
    <w:p w14:paraId="23EF3942" w14:textId="77777777" w:rsidR="002E2F6A" w:rsidRPr="00790314" w:rsidRDefault="002E2F6A" w:rsidP="002E2F6A">
      <w:pPr>
        <w:numPr>
          <w:ilvl w:val="0"/>
          <w:numId w:val="7"/>
        </w:numPr>
        <w:ind w:left="780" w:right="-1"/>
        <w:rPr>
          <w:color w:val="000000"/>
        </w:rPr>
      </w:pPr>
      <w:r w:rsidRPr="00790314">
        <w:rPr>
          <w:color w:val="000000"/>
        </w:rPr>
        <w:lastRenderedPageBreak/>
        <w:t>организует проведение специальной оценки условий труда;</w:t>
      </w:r>
    </w:p>
    <w:p w14:paraId="2B7467BA" w14:textId="77777777" w:rsidR="002E2F6A" w:rsidRDefault="002E2F6A" w:rsidP="002E2F6A">
      <w:pPr>
        <w:numPr>
          <w:ilvl w:val="0"/>
          <w:numId w:val="7"/>
        </w:numPr>
        <w:ind w:left="780" w:right="-1"/>
        <w:rPr>
          <w:color w:val="000000"/>
        </w:rPr>
      </w:pPr>
      <w:r>
        <w:rPr>
          <w:color w:val="000000"/>
        </w:rPr>
        <w:t>организует управление профессиональными рисками;</w:t>
      </w:r>
    </w:p>
    <w:p w14:paraId="2BBC20BD" w14:textId="77777777" w:rsidR="002E2F6A" w:rsidRPr="00790314" w:rsidRDefault="002E2F6A" w:rsidP="002E2F6A">
      <w:pPr>
        <w:numPr>
          <w:ilvl w:val="0"/>
          <w:numId w:val="7"/>
        </w:numPr>
        <w:ind w:left="780" w:right="-1"/>
        <w:rPr>
          <w:color w:val="000000"/>
        </w:rPr>
      </w:pPr>
      <w:r w:rsidRPr="00790314">
        <w:rPr>
          <w:color w:val="000000"/>
        </w:rPr>
        <w:t>организует и проводит контроль за состоянием условий и охраны труда;</w:t>
      </w:r>
    </w:p>
    <w:p w14:paraId="6B40C827" w14:textId="77777777" w:rsidR="002E2F6A" w:rsidRPr="00790314" w:rsidRDefault="002E2F6A" w:rsidP="002E2F6A">
      <w:pPr>
        <w:numPr>
          <w:ilvl w:val="0"/>
          <w:numId w:val="7"/>
        </w:numPr>
        <w:ind w:left="780" w:right="-1"/>
        <w:rPr>
          <w:color w:val="000000"/>
        </w:rPr>
      </w:pPr>
      <w:r w:rsidRPr="00790314">
        <w:rPr>
          <w:color w:val="000000"/>
        </w:rPr>
        <w:t>содействует работе комиссии по охране труда, уполномоченных работниками представительных органов;</w:t>
      </w:r>
    </w:p>
    <w:p w14:paraId="2F4B63AD" w14:textId="77777777" w:rsidR="002E2F6A" w:rsidRPr="00790314" w:rsidRDefault="002E2F6A" w:rsidP="002E2F6A">
      <w:pPr>
        <w:numPr>
          <w:ilvl w:val="0"/>
          <w:numId w:val="7"/>
        </w:numPr>
        <w:ind w:left="780" w:right="-1"/>
        <w:rPr>
          <w:color w:val="000000"/>
        </w:rPr>
      </w:pPr>
      <w:r w:rsidRPr="00790314">
        <w:rPr>
          <w:color w:val="000000"/>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7A3B9FB6" w14:textId="77777777" w:rsidR="002E2F6A" w:rsidRPr="00790314" w:rsidRDefault="002E2F6A" w:rsidP="002E2F6A">
      <w:pPr>
        <w:numPr>
          <w:ilvl w:val="0"/>
          <w:numId w:val="7"/>
        </w:numPr>
        <w:ind w:left="780" w:right="-1"/>
        <w:rPr>
          <w:color w:val="000000"/>
        </w:rPr>
      </w:pPr>
      <w:r w:rsidRPr="00790314">
        <w:rPr>
          <w:color w:val="000000"/>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14:paraId="5C6B0E57" w14:textId="77777777" w:rsidR="002E2F6A" w:rsidRPr="00790314" w:rsidRDefault="002E2F6A" w:rsidP="002E2F6A">
      <w:pPr>
        <w:numPr>
          <w:ilvl w:val="0"/>
          <w:numId w:val="7"/>
        </w:numPr>
        <w:ind w:left="780" w:right="-1"/>
        <w:rPr>
          <w:color w:val="000000"/>
        </w:rPr>
      </w:pPr>
      <w:r w:rsidRPr="00790314">
        <w:rPr>
          <w:color w:val="000000"/>
        </w:rPr>
        <w:t>обеспечивает санитарно-бытовое обслуживание и медицинское обеспечение работников в соответствии с требованиями охраны труда;</w:t>
      </w:r>
    </w:p>
    <w:p w14:paraId="1211F7F3" w14:textId="77777777" w:rsidR="002E2F6A" w:rsidRPr="00790314" w:rsidRDefault="002E2F6A" w:rsidP="002E2F6A">
      <w:pPr>
        <w:numPr>
          <w:ilvl w:val="0"/>
          <w:numId w:val="7"/>
        </w:numPr>
        <w:ind w:left="780" w:right="-1"/>
        <w:rPr>
          <w:color w:val="000000"/>
        </w:rPr>
      </w:pPr>
      <w:r w:rsidRPr="00790314">
        <w:rPr>
          <w:color w:val="000000"/>
        </w:rPr>
        <w:t>своевременно информирует органы государственной власти о происшедших авариях, несчастных случаях и профессиональных заболеваниях;</w:t>
      </w:r>
    </w:p>
    <w:p w14:paraId="5661DEAC" w14:textId="77777777" w:rsidR="002E2F6A" w:rsidRPr="00790314" w:rsidRDefault="002E2F6A" w:rsidP="002E2F6A">
      <w:pPr>
        <w:numPr>
          <w:ilvl w:val="0"/>
          <w:numId w:val="7"/>
        </w:numPr>
        <w:ind w:left="780" w:right="-1"/>
        <w:rPr>
          <w:color w:val="000000"/>
        </w:rPr>
      </w:pPr>
      <w:r w:rsidRPr="00790314">
        <w:rPr>
          <w:color w:val="000000"/>
        </w:rPr>
        <w:t>принимает участие в расследовании причин аварий, несчастных случаев и</w:t>
      </w:r>
    </w:p>
    <w:p w14:paraId="03A84B93" w14:textId="77777777" w:rsidR="002E2F6A" w:rsidRPr="00790314" w:rsidRDefault="002E2F6A" w:rsidP="002E2F6A">
      <w:pPr>
        <w:numPr>
          <w:ilvl w:val="0"/>
          <w:numId w:val="7"/>
        </w:numPr>
        <w:ind w:left="780" w:right="-1"/>
        <w:rPr>
          <w:color w:val="000000"/>
        </w:rPr>
      </w:pPr>
      <w:r w:rsidRPr="00790314">
        <w:rPr>
          <w:color w:val="000000"/>
        </w:rPr>
        <w:t>профессиональных заболеваний, принимает меры по устранению указанных причин, по их предупреждению и профилактике;</w:t>
      </w:r>
    </w:p>
    <w:p w14:paraId="6A67E6C5" w14:textId="77777777" w:rsidR="002E2F6A" w:rsidRPr="00790314" w:rsidRDefault="002E2F6A" w:rsidP="002E2F6A">
      <w:pPr>
        <w:numPr>
          <w:ilvl w:val="0"/>
          <w:numId w:val="7"/>
        </w:numPr>
        <w:ind w:left="780" w:right="-1"/>
        <w:rPr>
          <w:color w:val="000000"/>
        </w:rPr>
      </w:pPr>
      <w:r w:rsidRPr="00790314">
        <w:rPr>
          <w:color w:val="000000"/>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14:paraId="2F0CFF64" w14:textId="77777777" w:rsidR="002E2F6A" w:rsidRPr="00790314" w:rsidRDefault="002E2F6A" w:rsidP="002E2F6A">
      <w:pPr>
        <w:numPr>
          <w:ilvl w:val="0"/>
          <w:numId w:val="7"/>
        </w:numPr>
        <w:spacing w:after="280"/>
        <w:ind w:left="780" w:right="-1"/>
        <w:rPr>
          <w:color w:val="000000"/>
        </w:rPr>
      </w:pPr>
      <w:r w:rsidRPr="00790314">
        <w:rPr>
          <w:color w:val="000000"/>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14:paraId="20AE616B" w14:textId="77777777" w:rsidR="002E2F6A" w:rsidRPr="00790314" w:rsidRDefault="002E2F6A" w:rsidP="002E2F6A">
      <w:pPr>
        <w:spacing w:before="280" w:after="280"/>
        <w:ind w:right="-1"/>
        <w:rPr>
          <w:color w:val="000000"/>
        </w:rPr>
      </w:pPr>
      <w:r w:rsidRPr="00790314">
        <w:rPr>
          <w:color w:val="000000"/>
        </w:rPr>
        <w:t xml:space="preserve">б) </w:t>
      </w:r>
      <w:r>
        <w:rPr>
          <w:color w:val="000000"/>
        </w:rPr>
        <w:t>Глава Сещинской сельской администрации</w:t>
      </w:r>
      <w:r w:rsidRPr="00790314">
        <w:rPr>
          <w:color w:val="000000"/>
        </w:rPr>
        <w:t>:</w:t>
      </w:r>
    </w:p>
    <w:p w14:paraId="5CDC014A" w14:textId="77777777" w:rsidR="002E2F6A" w:rsidRPr="00790314" w:rsidRDefault="002E2F6A" w:rsidP="002E2F6A">
      <w:pPr>
        <w:numPr>
          <w:ilvl w:val="0"/>
          <w:numId w:val="9"/>
        </w:numPr>
        <w:spacing w:before="280"/>
        <w:ind w:left="780" w:right="-1"/>
        <w:rPr>
          <w:color w:val="000000"/>
        </w:rPr>
      </w:pPr>
      <w:r w:rsidRPr="00790314">
        <w:rPr>
          <w:color w:val="000000"/>
        </w:rPr>
        <w:t>обеспечивает функционирование системы управления охраной труда в организации;</w:t>
      </w:r>
    </w:p>
    <w:p w14:paraId="7F2A4F4B" w14:textId="77777777" w:rsidR="002E2F6A" w:rsidRPr="00790314" w:rsidRDefault="002E2F6A" w:rsidP="002E2F6A">
      <w:pPr>
        <w:numPr>
          <w:ilvl w:val="0"/>
          <w:numId w:val="9"/>
        </w:numPr>
        <w:ind w:left="780" w:right="-1"/>
        <w:rPr>
          <w:color w:val="000000"/>
        </w:rPr>
      </w:pPr>
      <w:r w:rsidRPr="00790314">
        <w:rPr>
          <w:color w:val="000000"/>
        </w:rPr>
        <w:t>приостанавливает работы в случаях, не соответствующих установленным требованиям охраны труда;</w:t>
      </w:r>
    </w:p>
    <w:p w14:paraId="1530E12A" w14:textId="77777777" w:rsidR="002E2F6A" w:rsidRPr="00790314" w:rsidRDefault="002E2F6A" w:rsidP="002E2F6A">
      <w:pPr>
        <w:numPr>
          <w:ilvl w:val="0"/>
          <w:numId w:val="9"/>
        </w:numPr>
        <w:spacing w:after="280"/>
        <w:ind w:left="780" w:right="-1"/>
        <w:rPr>
          <w:color w:val="000000"/>
        </w:rPr>
      </w:pPr>
      <w:r w:rsidRPr="00790314">
        <w:rPr>
          <w:color w:val="000000"/>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p>
    <w:p w14:paraId="0F3AD7E9" w14:textId="77777777" w:rsidR="002E2F6A" w:rsidRDefault="002E2F6A" w:rsidP="002E2F6A">
      <w:pPr>
        <w:spacing w:before="280" w:after="280"/>
        <w:ind w:right="-1"/>
        <w:rPr>
          <w:color w:val="000000"/>
        </w:rPr>
      </w:pPr>
      <w:r>
        <w:rPr>
          <w:color w:val="000000"/>
        </w:rPr>
        <w:t>в) работник:</w:t>
      </w:r>
    </w:p>
    <w:p w14:paraId="5F79BC57" w14:textId="77777777" w:rsidR="002E2F6A" w:rsidRPr="00790314" w:rsidRDefault="002E2F6A" w:rsidP="002E2F6A">
      <w:pPr>
        <w:numPr>
          <w:ilvl w:val="0"/>
          <w:numId w:val="12"/>
        </w:numPr>
        <w:spacing w:before="280"/>
        <w:ind w:left="780" w:right="-1"/>
        <w:rPr>
          <w:color w:val="000000"/>
        </w:rPr>
      </w:pPr>
      <w:r w:rsidRPr="00790314">
        <w:rPr>
          <w:color w:val="000000"/>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14:paraId="5C3B465F" w14:textId="77777777" w:rsidR="002E2F6A" w:rsidRPr="00790314" w:rsidRDefault="002E2F6A" w:rsidP="002E2F6A">
      <w:pPr>
        <w:numPr>
          <w:ilvl w:val="0"/>
          <w:numId w:val="12"/>
        </w:numPr>
        <w:ind w:left="780" w:right="-1"/>
        <w:rPr>
          <w:color w:val="000000"/>
        </w:rPr>
      </w:pPr>
      <w:r w:rsidRPr="00790314">
        <w:rPr>
          <w:color w:val="000000"/>
        </w:rPr>
        <w:t>проходит медицинские осмотры, психиатрические освидетельствования по направлению работодателя;</w:t>
      </w:r>
    </w:p>
    <w:p w14:paraId="69079283" w14:textId="77777777" w:rsidR="002E2F6A" w:rsidRPr="00790314" w:rsidRDefault="002E2F6A" w:rsidP="002E2F6A">
      <w:pPr>
        <w:numPr>
          <w:ilvl w:val="0"/>
          <w:numId w:val="12"/>
        </w:numPr>
        <w:ind w:left="780" w:right="-1"/>
        <w:rPr>
          <w:color w:val="000000"/>
        </w:rPr>
      </w:pPr>
      <w:r w:rsidRPr="00790314">
        <w:rPr>
          <w:color w:val="000000"/>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14:paraId="628C89EC" w14:textId="77777777" w:rsidR="002E2F6A" w:rsidRPr="00790314" w:rsidRDefault="002E2F6A" w:rsidP="002E2F6A">
      <w:pPr>
        <w:numPr>
          <w:ilvl w:val="0"/>
          <w:numId w:val="12"/>
        </w:numPr>
        <w:ind w:left="780" w:right="-1"/>
        <w:rPr>
          <w:color w:val="000000"/>
        </w:rPr>
      </w:pPr>
      <w:r w:rsidRPr="00790314">
        <w:rPr>
          <w:color w:val="000000"/>
        </w:rPr>
        <w:t>участвует в контроле за состоянием условий и охраны труда;</w:t>
      </w:r>
    </w:p>
    <w:p w14:paraId="449416E0" w14:textId="77777777" w:rsidR="002E2F6A" w:rsidRPr="00790314" w:rsidRDefault="002E2F6A" w:rsidP="002E2F6A">
      <w:pPr>
        <w:numPr>
          <w:ilvl w:val="0"/>
          <w:numId w:val="12"/>
        </w:numPr>
        <w:ind w:left="780" w:right="-1"/>
        <w:rPr>
          <w:color w:val="000000"/>
        </w:rPr>
      </w:pPr>
      <w:r w:rsidRPr="00790314">
        <w:rPr>
          <w:color w:val="000000"/>
        </w:rPr>
        <w:t>содержит в чистоте свое рабочее место;</w:t>
      </w:r>
    </w:p>
    <w:p w14:paraId="003E57AF" w14:textId="77777777" w:rsidR="002E2F6A" w:rsidRPr="00790314" w:rsidRDefault="002E2F6A" w:rsidP="002E2F6A">
      <w:pPr>
        <w:numPr>
          <w:ilvl w:val="0"/>
          <w:numId w:val="12"/>
        </w:numPr>
        <w:ind w:left="780" w:right="-1"/>
        <w:rPr>
          <w:color w:val="000000"/>
        </w:rPr>
      </w:pPr>
      <w:r w:rsidRPr="00790314">
        <w:rPr>
          <w:color w:val="000000"/>
        </w:rPr>
        <w:t>перед началом рабочего дня проводит осмотр своего рабочего места;</w:t>
      </w:r>
    </w:p>
    <w:p w14:paraId="72B692E9" w14:textId="77777777" w:rsidR="002E2F6A" w:rsidRPr="00790314" w:rsidRDefault="002E2F6A" w:rsidP="002E2F6A">
      <w:pPr>
        <w:numPr>
          <w:ilvl w:val="0"/>
          <w:numId w:val="12"/>
        </w:numPr>
        <w:ind w:left="780" w:right="-1"/>
        <w:rPr>
          <w:color w:val="000000"/>
        </w:rPr>
      </w:pPr>
      <w:r w:rsidRPr="00790314">
        <w:rPr>
          <w:color w:val="000000"/>
        </w:rPr>
        <w:t>следит за исправностью оборудования и инструментов на своем рабочем месте;</w:t>
      </w:r>
    </w:p>
    <w:p w14:paraId="612EF9A4" w14:textId="77777777" w:rsidR="002E2F6A" w:rsidRPr="00790314" w:rsidRDefault="002E2F6A" w:rsidP="002E2F6A">
      <w:pPr>
        <w:numPr>
          <w:ilvl w:val="0"/>
          <w:numId w:val="12"/>
        </w:numPr>
        <w:ind w:left="780" w:right="-1"/>
        <w:rPr>
          <w:color w:val="000000"/>
        </w:rPr>
      </w:pPr>
      <w:r w:rsidRPr="00790314">
        <w:rPr>
          <w:color w:val="000000"/>
        </w:rPr>
        <w:t>проверяет в отношении своего рабочего места наличие и исправность ограждений,</w:t>
      </w:r>
    </w:p>
    <w:p w14:paraId="622C00B0" w14:textId="77777777" w:rsidR="002E2F6A" w:rsidRPr="00790314" w:rsidRDefault="002E2F6A" w:rsidP="002E2F6A">
      <w:pPr>
        <w:numPr>
          <w:ilvl w:val="0"/>
          <w:numId w:val="12"/>
        </w:numPr>
        <w:ind w:left="780" w:right="-1"/>
        <w:rPr>
          <w:color w:val="000000"/>
        </w:rPr>
      </w:pPr>
      <w:r w:rsidRPr="00790314">
        <w:rPr>
          <w:color w:val="000000"/>
        </w:rPr>
        <w:t>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загроможденности;</w:t>
      </w:r>
    </w:p>
    <w:p w14:paraId="4D23404B" w14:textId="77777777" w:rsidR="002E2F6A" w:rsidRPr="00790314" w:rsidRDefault="002E2F6A" w:rsidP="002E2F6A">
      <w:pPr>
        <w:numPr>
          <w:ilvl w:val="0"/>
          <w:numId w:val="12"/>
        </w:numPr>
        <w:ind w:left="780" w:right="-1"/>
        <w:rPr>
          <w:color w:val="000000"/>
        </w:rPr>
      </w:pPr>
      <w:r w:rsidRPr="00790314">
        <w:rPr>
          <w:color w:val="000000"/>
        </w:rPr>
        <w:lastRenderedPageBreak/>
        <w:t>о выявленных при осмотре своего рабочего места недостатках докладывает своему непосредственному руководителю и действует по его указанию;</w:t>
      </w:r>
    </w:p>
    <w:p w14:paraId="5C666DB6" w14:textId="77777777" w:rsidR="002E2F6A" w:rsidRPr="00790314" w:rsidRDefault="002E2F6A" w:rsidP="002E2F6A">
      <w:pPr>
        <w:numPr>
          <w:ilvl w:val="0"/>
          <w:numId w:val="12"/>
        </w:numPr>
        <w:ind w:left="780" w:right="-1"/>
        <w:rPr>
          <w:color w:val="000000"/>
        </w:rPr>
      </w:pPr>
      <w:r w:rsidRPr="00790314">
        <w:rPr>
          <w:color w:val="000000"/>
        </w:rPr>
        <w:t>правильно использует средства индивидуальной и коллективной защиты и приспособления, обеспечивающие безопасность труда;</w:t>
      </w:r>
    </w:p>
    <w:p w14:paraId="608BD19B" w14:textId="77777777" w:rsidR="002E2F6A" w:rsidRPr="00790314" w:rsidRDefault="002E2F6A" w:rsidP="002E2F6A">
      <w:pPr>
        <w:numPr>
          <w:ilvl w:val="0"/>
          <w:numId w:val="12"/>
        </w:numPr>
        <w:ind w:left="780" w:right="-1"/>
        <w:rPr>
          <w:color w:val="000000"/>
        </w:rPr>
      </w:pPr>
      <w:r w:rsidRPr="00790314">
        <w:rPr>
          <w:color w:val="000000"/>
        </w:rPr>
        <w:t>извещает своего непосредственного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14:paraId="6EF51620" w14:textId="77777777" w:rsidR="002E2F6A" w:rsidRPr="00790314" w:rsidRDefault="002E2F6A" w:rsidP="002E2F6A">
      <w:pPr>
        <w:numPr>
          <w:ilvl w:val="0"/>
          <w:numId w:val="12"/>
        </w:numPr>
        <w:ind w:left="780" w:right="-1"/>
        <w:rPr>
          <w:color w:val="000000"/>
        </w:rPr>
      </w:pPr>
      <w:r w:rsidRPr="00790314">
        <w:rPr>
          <w:color w:val="000000"/>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14:paraId="4B5EBC44" w14:textId="77777777" w:rsidR="002E2F6A" w:rsidRPr="00790314" w:rsidRDefault="002E2F6A" w:rsidP="002E2F6A">
      <w:pPr>
        <w:numPr>
          <w:ilvl w:val="0"/>
          <w:numId w:val="12"/>
        </w:numPr>
        <w:spacing w:after="280"/>
        <w:ind w:left="780" w:right="-1"/>
        <w:rPr>
          <w:color w:val="000000"/>
        </w:rPr>
      </w:pPr>
      <w:r w:rsidRPr="00790314">
        <w:rPr>
          <w:color w:val="000000"/>
        </w:rPr>
        <w:t>принимает меры по оказанию первой помощи пострадавшим на производстве;</w:t>
      </w:r>
    </w:p>
    <w:p w14:paraId="0C695340" w14:textId="77777777" w:rsidR="002E2F6A" w:rsidRPr="00790314" w:rsidRDefault="002E2F6A" w:rsidP="002E2F6A">
      <w:pPr>
        <w:spacing w:before="280" w:after="280"/>
        <w:ind w:right="-1"/>
        <w:rPr>
          <w:color w:val="000000"/>
        </w:rPr>
      </w:pPr>
      <w:r w:rsidRPr="00790314">
        <w:rPr>
          <w:color w:val="000000"/>
        </w:rPr>
        <w:t>г) специалист охраны труда:</w:t>
      </w:r>
    </w:p>
    <w:p w14:paraId="3FAB69DC" w14:textId="77777777" w:rsidR="002E2F6A" w:rsidRPr="00790314" w:rsidRDefault="002E2F6A" w:rsidP="002E2F6A">
      <w:pPr>
        <w:numPr>
          <w:ilvl w:val="0"/>
          <w:numId w:val="15"/>
        </w:numPr>
        <w:spacing w:before="280"/>
        <w:ind w:left="780" w:right="-1"/>
        <w:jc w:val="both"/>
        <w:rPr>
          <w:color w:val="000000"/>
        </w:rPr>
      </w:pPr>
      <w:r w:rsidRPr="00790314">
        <w:rPr>
          <w:color w:val="000000"/>
        </w:rPr>
        <w:t>организует функционирование системы управления охраной труда;</w:t>
      </w:r>
    </w:p>
    <w:p w14:paraId="2E08EBD3" w14:textId="77777777" w:rsidR="002E2F6A" w:rsidRPr="00790314" w:rsidRDefault="002E2F6A" w:rsidP="002E2F6A">
      <w:pPr>
        <w:numPr>
          <w:ilvl w:val="0"/>
          <w:numId w:val="15"/>
        </w:numPr>
        <w:ind w:left="780" w:right="-1"/>
        <w:jc w:val="both"/>
        <w:rPr>
          <w:color w:val="000000"/>
        </w:rPr>
      </w:pPr>
      <w:r w:rsidRPr="00790314">
        <w:rPr>
          <w:color w:val="000000"/>
        </w:rPr>
        <w:t>осуществляет руководство организационной работой по охране труда у работодателя;</w:t>
      </w:r>
    </w:p>
    <w:p w14:paraId="274BBB65" w14:textId="77777777" w:rsidR="002E2F6A" w:rsidRPr="00790314" w:rsidRDefault="002E2F6A" w:rsidP="002E2F6A">
      <w:pPr>
        <w:numPr>
          <w:ilvl w:val="0"/>
          <w:numId w:val="15"/>
        </w:numPr>
        <w:ind w:left="780" w:right="-1"/>
        <w:jc w:val="both"/>
        <w:rPr>
          <w:color w:val="000000"/>
        </w:rPr>
      </w:pPr>
      <w:r w:rsidRPr="00790314">
        <w:rPr>
          <w:color w:val="000000"/>
        </w:rPr>
        <w:t>организует размещение в доступных местах наглядных пособий и современных технических средств для проведения подготовки по охране труда;</w:t>
      </w:r>
    </w:p>
    <w:p w14:paraId="1F60DEF2" w14:textId="77777777" w:rsidR="002E2F6A" w:rsidRPr="00790314" w:rsidRDefault="002E2F6A" w:rsidP="002E2F6A">
      <w:pPr>
        <w:numPr>
          <w:ilvl w:val="0"/>
          <w:numId w:val="15"/>
        </w:numPr>
        <w:ind w:left="780" w:right="-1"/>
        <w:jc w:val="both"/>
        <w:rPr>
          <w:color w:val="000000"/>
        </w:rPr>
      </w:pPr>
      <w:r w:rsidRPr="00790314">
        <w:rPr>
          <w:color w:val="000000"/>
        </w:rPr>
        <w:t>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14:paraId="6255A7CE" w14:textId="77777777" w:rsidR="002E2F6A" w:rsidRPr="00790314" w:rsidRDefault="002E2F6A" w:rsidP="002E2F6A">
      <w:pPr>
        <w:numPr>
          <w:ilvl w:val="0"/>
          <w:numId w:val="15"/>
        </w:numPr>
        <w:ind w:left="780" w:right="-1"/>
        <w:jc w:val="both"/>
        <w:rPr>
          <w:color w:val="000000"/>
        </w:rPr>
      </w:pPr>
      <w:r w:rsidRPr="00790314">
        <w:rPr>
          <w:color w:val="000000"/>
        </w:rPr>
        <w:t>контролирует соблюдение требований охраны труда у работодателя, трудового</w:t>
      </w:r>
    </w:p>
    <w:p w14:paraId="0B136507" w14:textId="77777777" w:rsidR="002E2F6A" w:rsidRPr="00790314" w:rsidRDefault="002E2F6A" w:rsidP="002E2F6A">
      <w:pPr>
        <w:numPr>
          <w:ilvl w:val="0"/>
          <w:numId w:val="15"/>
        </w:numPr>
        <w:ind w:left="780" w:right="-1"/>
        <w:jc w:val="both"/>
        <w:rPr>
          <w:color w:val="000000"/>
        </w:rPr>
      </w:pPr>
      <w:r w:rsidRPr="00790314">
        <w:rPr>
          <w:color w:val="000000"/>
        </w:rPr>
        <w:t>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14:paraId="02177332" w14:textId="77777777" w:rsidR="002E2F6A" w:rsidRPr="00790314" w:rsidRDefault="002E2F6A" w:rsidP="002E2F6A">
      <w:pPr>
        <w:numPr>
          <w:ilvl w:val="0"/>
          <w:numId w:val="15"/>
        </w:numPr>
        <w:ind w:left="780" w:right="-1"/>
        <w:jc w:val="both"/>
        <w:rPr>
          <w:color w:val="000000"/>
        </w:rPr>
      </w:pPr>
      <w:r w:rsidRPr="00790314">
        <w:rPr>
          <w:color w:val="000000"/>
        </w:rPr>
        <w:t>осуществляет контроль за состоянием условий и охраны труда;</w:t>
      </w:r>
    </w:p>
    <w:p w14:paraId="58AAFABD" w14:textId="77777777" w:rsidR="002E2F6A" w:rsidRPr="00790314" w:rsidRDefault="002E2F6A" w:rsidP="002E2F6A">
      <w:pPr>
        <w:numPr>
          <w:ilvl w:val="0"/>
          <w:numId w:val="15"/>
        </w:numPr>
        <w:ind w:left="780" w:right="-1"/>
        <w:jc w:val="both"/>
        <w:rPr>
          <w:color w:val="000000"/>
        </w:rPr>
      </w:pPr>
      <w:r w:rsidRPr="00790314">
        <w:rPr>
          <w:color w:val="000000"/>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14:paraId="3261F9A2" w14:textId="77777777" w:rsidR="002E2F6A" w:rsidRPr="00790314" w:rsidRDefault="002E2F6A" w:rsidP="002E2F6A">
      <w:pPr>
        <w:numPr>
          <w:ilvl w:val="0"/>
          <w:numId w:val="15"/>
        </w:numPr>
        <w:ind w:left="780" w:right="-1"/>
        <w:jc w:val="both"/>
        <w:rPr>
          <w:color w:val="000000"/>
        </w:rPr>
      </w:pPr>
      <w:r w:rsidRPr="00790314">
        <w:rPr>
          <w:color w:val="000000"/>
        </w:rPr>
        <w:t>осуществляет оперативную и консультативную связь с органами государственной власти по вопросам охраны труда;</w:t>
      </w:r>
    </w:p>
    <w:p w14:paraId="73B28594" w14:textId="77777777" w:rsidR="002E2F6A" w:rsidRPr="00790314" w:rsidRDefault="002E2F6A" w:rsidP="002E2F6A">
      <w:pPr>
        <w:numPr>
          <w:ilvl w:val="0"/>
          <w:numId w:val="15"/>
        </w:numPr>
        <w:ind w:left="780" w:right="-1"/>
        <w:jc w:val="both"/>
        <w:rPr>
          <w:color w:val="000000"/>
        </w:rPr>
      </w:pPr>
      <w:r w:rsidRPr="00790314">
        <w:rPr>
          <w:color w:val="000000"/>
        </w:rPr>
        <w:t>участвует в разработке и пересмотре локальных актов по охране труда;</w:t>
      </w:r>
    </w:p>
    <w:p w14:paraId="22BB74C8" w14:textId="77777777" w:rsidR="002E2F6A" w:rsidRPr="00790314" w:rsidRDefault="002E2F6A" w:rsidP="002E2F6A">
      <w:pPr>
        <w:numPr>
          <w:ilvl w:val="0"/>
          <w:numId w:val="15"/>
        </w:numPr>
        <w:ind w:left="780" w:right="-1"/>
        <w:jc w:val="both"/>
        <w:rPr>
          <w:color w:val="000000"/>
        </w:rPr>
      </w:pPr>
      <w:r w:rsidRPr="00790314">
        <w:rPr>
          <w:color w:val="000000"/>
        </w:rPr>
        <w:t>участвует в организации и проведении подготовки по охране труда;</w:t>
      </w:r>
    </w:p>
    <w:p w14:paraId="0C7BD36F" w14:textId="77777777" w:rsidR="002E2F6A" w:rsidRPr="00790314" w:rsidRDefault="002E2F6A" w:rsidP="002E2F6A">
      <w:pPr>
        <w:numPr>
          <w:ilvl w:val="0"/>
          <w:numId w:val="15"/>
        </w:numPr>
        <w:ind w:left="780" w:right="-1"/>
        <w:jc w:val="both"/>
        <w:rPr>
          <w:color w:val="000000"/>
        </w:rPr>
      </w:pPr>
      <w:r w:rsidRPr="00790314">
        <w:rPr>
          <w:color w:val="000000"/>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14:paraId="056AF456" w14:textId="77777777" w:rsidR="002E2F6A" w:rsidRPr="00790314" w:rsidRDefault="002E2F6A" w:rsidP="002E2F6A">
      <w:pPr>
        <w:numPr>
          <w:ilvl w:val="0"/>
          <w:numId w:val="15"/>
        </w:numPr>
        <w:ind w:left="780" w:right="-1"/>
        <w:jc w:val="both"/>
        <w:rPr>
          <w:color w:val="000000"/>
        </w:rPr>
      </w:pPr>
      <w:r w:rsidRPr="00790314">
        <w:rPr>
          <w:color w:val="000000"/>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14:paraId="732C44C1" w14:textId="77777777" w:rsidR="002E2F6A" w:rsidRPr="00790314" w:rsidRDefault="002E2F6A" w:rsidP="002E2F6A">
      <w:pPr>
        <w:numPr>
          <w:ilvl w:val="0"/>
          <w:numId w:val="15"/>
        </w:numPr>
        <w:ind w:left="780" w:right="-1"/>
        <w:jc w:val="both"/>
        <w:rPr>
          <w:color w:val="000000"/>
        </w:rPr>
      </w:pPr>
      <w:r w:rsidRPr="00790314">
        <w:rPr>
          <w:color w:val="000000"/>
        </w:rPr>
        <w:t>участвует в организации и проведении специальной оценки условий труда;</w:t>
      </w:r>
    </w:p>
    <w:p w14:paraId="0456A531" w14:textId="77777777" w:rsidR="002E2F6A" w:rsidRPr="00790314" w:rsidRDefault="002E2F6A" w:rsidP="002E2F6A">
      <w:pPr>
        <w:numPr>
          <w:ilvl w:val="0"/>
          <w:numId w:val="15"/>
        </w:numPr>
        <w:ind w:left="780" w:right="-1"/>
        <w:jc w:val="both"/>
        <w:rPr>
          <w:color w:val="000000"/>
        </w:rPr>
      </w:pPr>
      <w:r w:rsidRPr="00790314">
        <w:rPr>
          <w:color w:val="000000"/>
        </w:rPr>
        <w:t>участвует в управлении профессиональными рисками;</w:t>
      </w:r>
    </w:p>
    <w:p w14:paraId="0B0BECB2" w14:textId="77777777" w:rsidR="002E2F6A" w:rsidRPr="00790314" w:rsidRDefault="002E2F6A" w:rsidP="002E2F6A">
      <w:pPr>
        <w:numPr>
          <w:ilvl w:val="0"/>
          <w:numId w:val="15"/>
        </w:numPr>
        <w:ind w:left="780" w:right="-1"/>
        <w:jc w:val="both"/>
        <w:rPr>
          <w:color w:val="000000"/>
        </w:rPr>
      </w:pPr>
      <w:r w:rsidRPr="00790314">
        <w:rPr>
          <w:color w:val="000000"/>
        </w:rPr>
        <w:t>организует и проводит проверки состояния охраны труда в структурных подразделениях работодателя;</w:t>
      </w:r>
    </w:p>
    <w:p w14:paraId="63841C5D" w14:textId="77777777" w:rsidR="002E2F6A" w:rsidRPr="00790314" w:rsidRDefault="002E2F6A" w:rsidP="002E2F6A">
      <w:pPr>
        <w:numPr>
          <w:ilvl w:val="0"/>
          <w:numId w:val="15"/>
        </w:numPr>
        <w:ind w:left="780" w:right="-1"/>
        <w:jc w:val="both"/>
        <w:rPr>
          <w:color w:val="000000"/>
        </w:rPr>
      </w:pPr>
      <w:r w:rsidRPr="00790314">
        <w:rPr>
          <w:color w:val="000000"/>
        </w:rPr>
        <w:t>организует проведение медицинских осмотров, психиатрических освидетельствований, химико-токсикологических исследований работников;</w:t>
      </w:r>
    </w:p>
    <w:p w14:paraId="5E41025C" w14:textId="77777777" w:rsidR="002E2F6A" w:rsidRPr="00790314" w:rsidRDefault="002E2F6A" w:rsidP="002E2F6A">
      <w:pPr>
        <w:numPr>
          <w:ilvl w:val="0"/>
          <w:numId w:val="15"/>
        </w:numPr>
        <w:ind w:left="780" w:right="-1"/>
        <w:jc w:val="both"/>
        <w:rPr>
          <w:color w:val="000000"/>
        </w:rPr>
      </w:pPr>
      <w:r w:rsidRPr="00790314">
        <w:rPr>
          <w:color w:val="000000"/>
        </w:rPr>
        <w:t>дает указания (предписания) об устранении имеющихся недостатков и нарушений требований охраны труда, контролирует их выполнение;</w:t>
      </w:r>
    </w:p>
    <w:p w14:paraId="7F0476CF" w14:textId="77777777" w:rsidR="002E2F6A" w:rsidRPr="00790314" w:rsidRDefault="002E2F6A" w:rsidP="002E2F6A">
      <w:pPr>
        <w:numPr>
          <w:ilvl w:val="0"/>
          <w:numId w:val="15"/>
        </w:numPr>
        <w:spacing w:after="280"/>
        <w:ind w:left="780" w:right="-1"/>
        <w:jc w:val="both"/>
        <w:rPr>
          <w:color w:val="000000"/>
        </w:rPr>
      </w:pPr>
      <w:r w:rsidRPr="00790314">
        <w:rPr>
          <w:color w:val="000000"/>
        </w:rPr>
        <w:t xml:space="preserve">участвует в расследовании аварий, несчастных случаев и профессиональных заболеваний, ведет учет и отчетность по ним, анализирует их причины, намечает и </w:t>
      </w:r>
      <w:r w:rsidRPr="00790314">
        <w:rPr>
          <w:color w:val="000000"/>
        </w:rPr>
        <w:lastRenderedPageBreak/>
        <w:t>осуществляет мероприятия по предупреждению повторения аналогичных случаев, контролирует их выполнение;</w:t>
      </w:r>
    </w:p>
    <w:p w14:paraId="694ED8E9" w14:textId="77777777" w:rsidR="002E2F6A" w:rsidRPr="00790314" w:rsidRDefault="002E2F6A" w:rsidP="002E2F6A">
      <w:pPr>
        <w:spacing w:before="280" w:after="280"/>
        <w:ind w:right="-1"/>
        <w:jc w:val="center"/>
        <w:rPr>
          <w:b/>
          <w:color w:val="252525"/>
          <w:sz w:val="28"/>
          <w:szCs w:val="28"/>
        </w:rPr>
      </w:pPr>
      <w:r>
        <w:rPr>
          <w:b/>
          <w:color w:val="252525"/>
          <w:sz w:val="28"/>
          <w:szCs w:val="28"/>
        </w:rPr>
        <w:t>V</w:t>
      </w:r>
      <w:r w:rsidRPr="00790314">
        <w:rPr>
          <w:b/>
          <w:color w:val="252525"/>
          <w:sz w:val="28"/>
          <w:szCs w:val="28"/>
        </w:rPr>
        <w:t>. Процедуры, направленные на достижение целей в области охраны труда</w:t>
      </w:r>
    </w:p>
    <w:p w14:paraId="10E44A46" w14:textId="77777777" w:rsidR="002E2F6A" w:rsidRPr="00790314" w:rsidRDefault="002E2F6A" w:rsidP="002E2F6A">
      <w:pPr>
        <w:spacing w:before="280" w:after="280"/>
        <w:ind w:right="-1"/>
        <w:jc w:val="both"/>
        <w:rPr>
          <w:color w:val="000000"/>
        </w:rPr>
      </w:pPr>
      <w:r w:rsidRPr="00790314">
        <w:rPr>
          <w:color w:val="000000"/>
        </w:rPr>
        <w:t xml:space="preserve">24. С целью организации процедуры подготовки работников по охране труда, исходя из специфики деятельности </w:t>
      </w:r>
      <w:r>
        <w:rPr>
          <w:color w:val="000000"/>
        </w:rPr>
        <w:t>Сещинской сельской администрации</w:t>
      </w:r>
      <w:r w:rsidRPr="00790314">
        <w:rPr>
          <w:color w:val="000000"/>
        </w:rPr>
        <w:t>, устанавливаются (определяются):</w:t>
      </w:r>
    </w:p>
    <w:p w14:paraId="21021AED" w14:textId="77777777" w:rsidR="002E2F6A" w:rsidRPr="00790314" w:rsidRDefault="002E2F6A" w:rsidP="002E2F6A">
      <w:pPr>
        <w:spacing w:before="280" w:after="280"/>
        <w:ind w:right="-1"/>
        <w:jc w:val="both"/>
        <w:rPr>
          <w:color w:val="000000"/>
        </w:rPr>
      </w:pPr>
      <w:r w:rsidRPr="00790314">
        <w:rPr>
          <w:color w:val="000000"/>
        </w:rPr>
        <w:t>а) требования к необходимой профессиональной компетентности по охране труда работников, ее проверке, поддержанию и развитию;</w:t>
      </w:r>
    </w:p>
    <w:p w14:paraId="68CFB21D" w14:textId="77777777" w:rsidR="002E2F6A" w:rsidRPr="00790314" w:rsidRDefault="002E2F6A" w:rsidP="002E2F6A">
      <w:pPr>
        <w:spacing w:before="280" w:after="280"/>
        <w:ind w:right="-1"/>
        <w:jc w:val="both"/>
        <w:rPr>
          <w:color w:val="000000"/>
        </w:rPr>
      </w:pPr>
      <w:r w:rsidRPr="00790314">
        <w:rPr>
          <w:color w:val="000000"/>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14:paraId="02F0EF56" w14:textId="77777777" w:rsidR="002E2F6A" w:rsidRPr="00790314" w:rsidRDefault="002E2F6A" w:rsidP="002E2F6A">
      <w:pPr>
        <w:spacing w:before="280" w:after="280"/>
        <w:ind w:right="-1"/>
        <w:jc w:val="both"/>
        <w:rPr>
          <w:color w:val="000000"/>
        </w:rPr>
      </w:pPr>
      <w:r w:rsidRPr="00790314">
        <w:rPr>
          <w:color w:val="000000"/>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14:paraId="701A5FD3" w14:textId="77777777" w:rsidR="002E2F6A" w:rsidRPr="00790314" w:rsidRDefault="002E2F6A" w:rsidP="002E2F6A">
      <w:pPr>
        <w:spacing w:before="280" w:after="280"/>
        <w:ind w:right="-1"/>
        <w:jc w:val="both"/>
        <w:rPr>
          <w:color w:val="000000"/>
        </w:rPr>
      </w:pPr>
      <w:r w:rsidRPr="00790314">
        <w:rPr>
          <w:color w:val="000000"/>
        </w:rPr>
        <w:t>г) перечень профессий (должностей) работников, проходящих подготовку по охране труда в организации;</w:t>
      </w:r>
    </w:p>
    <w:p w14:paraId="3EDB1A97" w14:textId="77777777" w:rsidR="002E2F6A" w:rsidRPr="00790314" w:rsidRDefault="002E2F6A" w:rsidP="002E2F6A">
      <w:pPr>
        <w:spacing w:before="280" w:after="280"/>
        <w:ind w:right="-1"/>
        <w:jc w:val="both"/>
        <w:rPr>
          <w:color w:val="000000"/>
        </w:rPr>
      </w:pPr>
      <w:r w:rsidRPr="00790314">
        <w:rPr>
          <w:color w:val="000000"/>
        </w:rPr>
        <w:t>д) перечень профессий (должностей) работников, освобожденных от прохождения первичного инструктажа на рабочем месте;</w:t>
      </w:r>
    </w:p>
    <w:p w14:paraId="7697E3DA" w14:textId="77777777" w:rsidR="002E2F6A" w:rsidRPr="00790314" w:rsidRDefault="002E2F6A" w:rsidP="002E2F6A">
      <w:pPr>
        <w:spacing w:before="280" w:after="280"/>
        <w:ind w:right="-1"/>
        <w:jc w:val="both"/>
        <w:rPr>
          <w:color w:val="000000"/>
        </w:rPr>
      </w:pPr>
      <w:r w:rsidRPr="00790314">
        <w:rPr>
          <w:color w:val="000000"/>
        </w:rPr>
        <w:t>ж) вопросы, включаемые в программу инструктажа по охране труда;</w:t>
      </w:r>
    </w:p>
    <w:p w14:paraId="3C0D0999" w14:textId="77777777" w:rsidR="002E2F6A" w:rsidRPr="00790314" w:rsidRDefault="002E2F6A" w:rsidP="002E2F6A">
      <w:pPr>
        <w:spacing w:before="280" w:after="280"/>
        <w:ind w:right="-1"/>
        <w:jc w:val="both"/>
        <w:rPr>
          <w:color w:val="000000"/>
        </w:rPr>
      </w:pPr>
      <w:r w:rsidRPr="00790314">
        <w:rPr>
          <w:color w:val="000000"/>
        </w:rPr>
        <w:t>з) состав комиссии работодателя по проверке знаний требований охраны труда;</w:t>
      </w:r>
    </w:p>
    <w:p w14:paraId="5B35FF88" w14:textId="77777777" w:rsidR="002E2F6A" w:rsidRPr="00790314" w:rsidRDefault="002E2F6A" w:rsidP="002E2F6A">
      <w:pPr>
        <w:spacing w:before="280" w:after="280"/>
        <w:ind w:right="-1"/>
        <w:jc w:val="both"/>
        <w:rPr>
          <w:color w:val="000000"/>
        </w:rPr>
      </w:pPr>
      <w:r w:rsidRPr="00790314">
        <w:rPr>
          <w:color w:val="000000"/>
        </w:rPr>
        <w:t>и) регламент работы комиссии работодателя по проверке знаний требований охраны труда;</w:t>
      </w:r>
    </w:p>
    <w:p w14:paraId="4198F327" w14:textId="77777777" w:rsidR="002E2F6A" w:rsidRPr="00790314" w:rsidRDefault="002E2F6A" w:rsidP="002E2F6A">
      <w:pPr>
        <w:spacing w:before="280" w:after="280"/>
        <w:ind w:right="-1"/>
        <w:jc w:val="both"/>
        <w:rPr>
          <w:color w:val="000000"/>
        </w:rPr>
      </w:pPr>
      <w:r w:rsidRPr="00790314">
        <w:rPr>
          <w:color w:val="000000"/>
        </w:rPr>
        <w:t>к) перечень вопросов по охране труда, по которым работники проходят проверку знаний в комиссии организации;</w:t>
      </w:r>
    </w:p>
    <w:p w14:paraId="23B4E47B" w14:textId="77777777" w:rsidR="002E2F6A" w:rsidRPr="00790314" w:rsidRDefault="002E2F6A" w:rsidP="002E2F6A">
      <w:pPr>
        <w:spacing w:before="280" w:after="280"/>
        <w:ind w:right="-1"/>
        <w:jc w:val="both"/>
        <w:rPr>
          <w:color w:val="000000"/>
        </w:rPr>
      </w:pPr>
      <w:r w:rsidRPr="00790314">
        <w:rPr>
          <w:color w:val="000000"/>
        </w:rPr>
        <w:t>л) порядок организации подготовки по вопросам оказания первой помощи пострадавшим в результате аварий и несчастных случаев на производстве;</w:t>
      </w:r>
    </w:p>
    <w:p w14:paraId="6DADF6D5" w14:textId="77777777" w:rsidR="002E2F6A" w:rsidRPr="00790314" w:rsidRDefault="002E2F6A" w:rsidP="002E2F6A">
      <w:pPr>
        <w:spacing w:before="280" w:after="280"/>
        <w:ind w:right="-1"/>
        <w:jc w:val="both"/>
        <w:rPr>
          <w:color w:val="000000"/>
        </w:rPr>
      </w:pPr>
      <w:r w:rsidRPr="00790314">
        <w:rPr>
          <w:color w:val="000000"/>
        </w:rPr>
        <w:t>н) порядок организации и проведения стажировки на рабочем месте и подготовки по охране труда.</w:t>
      </w:r>
    </w:p>
    <w:p w14:paraId="45E33367" w14:textId="77777777" w:rsidR="002E2F6A" w:rsidRPr="00790314" w:rsidRDefault="002E2F6A" w:rsidP="002E2F6A">
      <w:pPr>
        <w:spacing w:before="280" w:after="280"/>
        <w:ind w:right="-1"/>
        <w:jc w:val="both"/>
        <w:rPr>
          <w:color w:val="000000"/>
        </w:rPr>
      </w:pPr>
      <w:r w:rsidRPr="00790314">
        <w:rPr>
          <w:color w:val="000000"/>
        </w:rPr>
        <w:t>25.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14:paraId="3837D128" w14:textId="77777777" w:rsidR="002E2F6A" w:rsidRDefault="002E2F6A" w:rsidP="002E2F6A">
      <w:pPr>
        <w:numPr>
          <w:ilvl w:val="0"/>
          <w:numId w:val="18"/>
        </w:numPr>
        <w:spacing w:before="280"/>
        <w:ind w:left="780" w:right="-1"/>
        <w:jc w:val="both"/>
        <w:rPr>
          <w:color w:val="000000"/>
        </w:rPr>
      </w:pPr>
      <w:r>
        <w:rPr>
          <w:color w:val="000000"/>
        </w:rPr>
        <w:t>формы работы с персоналом</w:t>
      </w:r>
    </w:p>
    <w:p w14:paraId="505FC419" w14:textId="77777777" w:rsidR="002E2F6A" w:rsidRDefault="002E2F6A" w:rsidP="002E2F6A">
      <w:pPr>
        <w:spacing w:after="280"/>
        <w:ind w:left="600" w:right="-1"/>
        <w:jc w:val="both"/>
        <w:rPr>
          <w:color w:val="000000"/>
        </w:rPr>
      </w:pPr>
    </w:p>
    <w:p w14:paraId="04F2C163" w14:textId="77777777" w:rsidR="002E2F6A" w:rsidRPr="00790314" w:rsidRDefault="002E2F6A" w:rsidP="002E2F6A">
      <w:pPr>
        <w:numPr>
          <w:ilvl w:val="0"/>
          <w:numId w:val="18"/>
        </w:numPr>
        <w:spacing w:before="280"/>
        <w:ind w:left="780" w:right="-1"/>
        <w:jc w:val="both"/>
        <w:rPr>
          <w:color w:val="000000"/>
        </w:rPr>
      </w:pPr>
      <w:r w:rsidRPr="00790314">
        <w:rPr>
          <w:color w:val="000000"/>
        </w:rPr>
        <w:t>(групп лиц) в зависимости от категории персонала;</w:t>
      </w:r>
    </w:p>
    <w:p w14:paraId="6FF19F52" w14:textId="77777777" w:rsidR="002E2F6A" w:rsidRPr="00790314" w:rsidRDefault="002E2F6A" w:rsidP="002E2F6A">
      <w:pPr>
        <w:numPr>
          <w:ilvl w:val="0"/>
          <w:numId w:val="18"/>
        </w:numPr>
        <w:ind w:left="780" w:right="-1"/>
        <w:jc w:val="both"/>
        <w:rPr>
          <w:color w:val="000000"/>
        </w:rPr>
      </w:pPr>
      <w:r w:rsidRPr="00790314">
        <w:rPr>
          <w:color w:val="000000"/>
        </w:rPr>
        <w:t xml:space="preserve">планирование аттестаций и обучения работников </w:t>
      </w:r>
      <w:r>
        <w:rPr>
          <w:color w:val="000000"/>
        </w:rPr>
        <w:t>Сещинской сельской администрации</w:t>
      </w:r>
      <w:r w:rsidRPr="00790314">
        <w:rPr>
          <w:color w:val="000000"/>
        </w:rPr>
        <w:t xml:space="preserve"> по ГО и ЧС, промышленной безопасности и охране труда;</w:t>
      </w:r>
    </w:p>
    <w:p w14:paraId="2379FB03" w14:textId="77777777" w:rsidR="002E2F6A" w:rsidRPr="00790314" w:rsidRDefault="002E2F6A" w:rsidP="002E2F6A">
      <w:pPr>
        <w:numPr>
          <w:ilvl w:val="0"/>
          <w:numId w:val="18"/>
        </w:numPr>
        <w:spacing w:after="280"/>
        <w:ind w:left="780" w:right="-1"/>
        <w:jc w:val="both"/>
        <w:rPr>
          <w:color w:val="000000"/>
        </w:rPr>
      </w:pPr>
      <w:r w:rsidRPr="00790314">
        <w:rPr>
          <w:color w:val="000000"/>
        </w:rPr>
        <w:lastRenderedPageBreak/>
        <w:t>план-график обучения и проверки знаний по охране труда членов аттестационной комиссии, руководителей и работников</w:t>
      </w:r>
      <w:r>
        <w:rPr>
          <w:color w:val="000000"/>
        </w:rPr>
        <w:t> Сещинской сельской администрации</w:t>
      </w:r>
      <w:r w:rsidRPr="00790314">
        <w:rPr>
          <w:color w:val="000000"/>
        </w:rPr>
        <w:t xml:space="preserve"> на 202</w:t>
      </w:r>
      <w:r>
        <w:rPr>
          <w:color w:val="000000"/>
        </w:rPr>
        <w:t>3</w:t>
      </w:r>
      <w:r w:rsidRPr="00790314">
        <w:rPr>
          <w:color w:val="000000"/>
        </w:rPr>
        <w:t>–202</w:t>
      </w:r>
      <w:r>
        <w:rPr>
          <w:color w:val="000000"/>
        </w:rPr>
        <w:t>5 </w:t>
      </w:r>
      <w:r w:rsidRPr="00790314">
        <w:rPr>
          <w:color w:val="000000"/>
        </w:rPr>
        <w:t>годы.</w:t>
      </w:r>
    </w:p>
    <w:p w14:paraId="199F5D10" w14:textId="77777777" w:rsidR="002E2F6A" w:rsidRPr="00790314" w:rsidRDefault="002E2F6A" w:rsidP="002E2F6A">
      <w:pPr>
        <w:spacing w:before="280" w:after="280"/>
        <w:ind w:right="-1"/>
        <w:jc w:val="both"/>
        <w:rPr>
          <w:color w:val="000000"/>
        </w:rPr>
      </w:pPr>
      <w:r w:rsidRPr="00790314">
        <w:rPr>
          <w:color w:val="000000"/>
        </w:rPr>
        <w:t>26. С целью организации процедуры организации и проведения оценки условий труда в организации устанавливаются:</w:t>
      </w:r>
    </w:p>
    <w:p w14:paraId="11C1E06B" w14:textId="77777777" w:rsidR="002E2F6A" w:rsidRPr="00790314" w:rsidRDefault="002E2F6A" w:rsidP="002E2F6A">
      <w:pPr>
        <w:spacing w:before="280" w:after="280"/>
        <w:ind w:right="-1"/>
        <w:jc w:val="both"/>
        <w:rPr>
          <w:color w:val="000000"/>
        </w:rPr>
      </w:pPr>
      <w:r w:rsidRPr="00790314">
        <w:rPr>
          <w:color w:val="000000"/>
        </w:rPr>
        <w:t xml:space="preserve">а) порядок создания и функционирования комиссии по проведению специальной оценки условий труда, а также права, обязанности и ответственность ее членов определяются приказом по </w:t>
      </w:r>
      <w:r>
        <w:rPr>
          <w:color w:val="000000"/>
        </w:rPr>
        <w:t>Сещинской сельской администрации</w:t>
      </w:r>
      <w:r w:rsidRPr="00790314">
        <w:rPr>
          <w:color w:val="000000"/>
        </w:rPr>
        <w:t>;</w:t>
      </w:r>
    </w:p>
    <w:p w14:paraId="55CB25C9" w14:textId="77777777" w:rsidR="002E2F6A" w:rsidRPr="00790314" w:rsidRDefault="002E2F6A" w:rsidP="002E2F6A">
      <w:pPr>
        <w:spacing w:before="280" w:after="280"/>
        <w:ind w:right="-1"/>
        <w:jc w:val="both"/>
        <w:rPr>
          <w:color w:val="000000"/>
        </w:rPr>
      </w:pPr>
      <w:r w:rsidRPr="00790314">
        <w:rPr>
          <w:color w:val="000000"/>
        </w:rPr>
        <w:t>б)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w:t>
      </w:r>
    </w:p>
    <w:p w14:paraId="6D7583B5" w14:textId="77777777" w:rsidR="002E2F6A" w:rsidRPr="00790314" w:rsidRDefault="002E2F6A" w:rsidP="002E2F6A">
      <w:pPr>
        <w:spacing w:before="280" w:after="280"/>
        <w:ind w:right="-1"/>
        <w:jc w:val="both"/>
        <w:rPr>
          <w:color w:val="000000"/>
        </w:rPr>
      </w:pPr>
      <w:r w:rsidRPr="00790314">
        <w:rPr>
          <w:color w:val="000000"/>
        </w:rPr>
        <w:t>в)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14:paraId="504AA1FA" w14:textId="77777777" w:rsidR="002E2F6A" w:rsidRPr="00790314" w:rsidRDefault="002E2F6A" w:rsidP="002E2F6A">
      <w:pPr>
        <w:spacing w:before="280" w:after="280"/>
        <w:ind w:right="-1"/>
        <w:jc w:val="both"/>
        <w:rPr>
          <w:color w:val="000000"/>
        </w:rPr>
      </w:pPr>
      <w:r w:rsidRPr="00790314">
        <w:rPr>
          <w:color w:val="000000"/>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14:paraId="5A34CAF6" w14:textId="77777777" w:rsidR="002E2F6A" w:rsidRPr="00790314" w:rsidRDefault="002E2F6A" w:rsidP="002E2F6A">
      <w:pPr>
        <w:spacing w:before="280" w:after="280"/>
        <w:ind w:right="-1"/>
        <w:jc w:val="both"/>
        <w:rPr>
          <w:color w:val="000000"/>
        </w:rPr>
      </w:pPr>
      <w:r w:rsidRPr="00790314">
        <w:rPr>
          <w:color w:val="000000"/>
        </w:rPr>
        <w:t>д) порядок урегулирования споров по вопросам специальной оценки условий труда;</w:t>
      </w:r>
    </w:p>
    <w:p w14:paraId="365B22B9" w14:textId="77777777" w:rsidR="002E2F6A" w:rsidRPr="00790314" w:rsidRDefault="002E2F6A" w:rsidP="002E2F6A">
      <w:pPr>
        <w:spacing w:before="280" w:after="280"/>
        <w:ind w:right="-1"/>
        <w:jc w:val="both"/>
        <w:rPr>
          <w:color w:val="000000"/>
        </w:rPr>
      </w:pPr>
      <w:r w:rsidRPr="00790314">
        <w:rPr>
          <w:color w:val="000000"/>
        </w:rPr>
        <w:t>е) порядок использования результатов специальной оценки условий</w:t>
      </w:r>
      <w:r>
        <w:rPr>
          <w:color w:val="000000"/>
        </w:rPr>
        <w:t xml:space="preserve"> </w:t>
      </w:r>
      <w:r w:rsidRPr="00790314">
        <w:rPr>
          <w:color w:val="000000"/>
        </w:rPr>
        <w:t>труда.</w:t>
      </w:r>
    </w:p>
    <w:p w14:paraId="614FE780" w14:textId="77777777" w:rsidR="002E2F6A" w:rsidRPr="00790314" w:rsidRDefault="002E2F6A" w:rsidP="002E2F6A">
      <w:pPr>
        <w:spacing w:before="280" w:after="280"/>
        <w:ind w:right="-1"/>
        <w:jc w:val="both"/>
        <w:rPr>
          <w:color w:val="000000"/>
        </w:rPr>
      </w:pPr>
      <w:r w:rsidRPr="00790314">
        <w:rPr>
          <w:color w:val="000000"/>
        </w:rPr>
        <w:t>27.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w:t>
      </w:r>
    </w:p>
    <w:p w14:paraId="5171009A" w14:textId="77777777" w:rsidR="002E2F6A" w:rsidRPr="00790314" w:rsidRDefault="002E2F6A" w:rsidP="002E2F6A">
      <w:pPr>
        <w:spacing w:before="280" w:after="280"/>
        <w:ind w:right="-1"/>
        <w:jc w:val="both"/>
        <w:rPr>
          <w:color w:val="000000"/>
        </w:rPr>
      </w:pPr>
      <w:r w:rsidRPr="00790314">
        <w:rPr>
          <w:color w:val="000000"/>
        </w:rPr>
        <w:t>а) выявление опасностей;</w:t>
      </w:r>
    </w:p>
    <w:p w14:paraId="7730EB62" w14:textId="77777777" w:rsidR="002E2F6A" w:rsidRPr="00790314" w:rsidRDefault="002E2F6A" w:rsidP="002E2F6A">
      <w:pPr>
        <w:spacing w:before="280" w:after="280"/>
        <w:ind w:right="-1"/>
        <w:jc w:val="both"/>
        <w:rPr>
          <w:color w:val="000000"/>
        </w:rPr>
      </w:pPr>
      <w:r w:rsidRPr="00790314">
        <w:rPr>
          <w:color w:val="000000"/>
        </w:rPr>
        <w:t>б) оценка уровней профессиональных рисков;</w:t>
      </w:r>
    </w:p>
    <w:p w14:paraId="2AC30DD5" w14:textId="77777777" w:rsidR="002E2F6A" w:rsidRPr="00790314" w:rsidRDefault="002E2F6A" w:rsidP="002E2F6A">
      <w:pPr>
        <w:spacing w:before="280" w:after="280"/>
        <w:ind w:right="-1"/>
        <w:jc w:val="both"/>
        <w:rPr>
          <w:color w:val="000000"/>
        </w:rPr>
      </w:pPr>
      <w:r w:rsidRPr="00790314">
        <w:rPr>
          <w:color w:val="000000"/>
        </w:rPr>
        <w:t>в) снижение уровней профессиональных рисков.</w:t>
      </w:r>
    </w:p>
    <w:p w14:paraId="17F66857" w14:textId="77777777" w:rsidR="002E2F6A" w:rsidRPr="00790314" w:rsidRDefault="002E2F6A" w:rsidP="002E2F6A">
      <w:pPr>
        <w:spacing w:before="280" w:after="280"/>
        <w:ind w:right="-1"/>
        <w:jc w:val="both"/>
        <w:rPr>
          <w:color w:val="000000"/>
        </w:rPr>
      </w:pPr>
      <w:r w:rsidRPr="00790314">
        <w:rPr>
          <w:color w:val="000000"/>
        </w:rPr>
        <w:t>28. Идентификация опасностей, представляющих угрозу жизни и здоровью работников, и составление их перечня осуществляется с привлечением специалиста охраны труда, комиссии по охране труда.</w:t>
      </w:r>
    </w:p>
    <w:p w14:paraId="630DA1C7" w14:textId="77777777" w:rsidR="002E2F6A" w:rsidRPr="00790314" w:rsidRDefault="002E2F6A" w:rsidP="002E2F6A">
      <w:pPr>
        <w:spacing w:before="280" w:after="280"/>
        <w:ind w:right="-1"/>
        <w:jc w:val="both"/>
        <w:rPr>
          <w:color w:val="000000"/>
        </w:rPr>
      </w:pPr>
      <w:r w:rsidRPr="00790314">
        <w:rPr>
          <w:color w:val="000000"/>
        </w:rPr>
        <w:t>29. Перечень опасностей, представляющих угрозу жизни и здоровью работников, исходя из специфики деятельности</w:t>
      </w:r>
      <w:r>
        <w:rPr>
          <w:color w:val="000000"/>
        </w:rPr>
        <w:t> Сещинской сельской администрации</w:t>
      </w:r>
      <w:r w:rsidRPr="00790314">
        <w:rPr>
          <w:color w:val="000000"/>
        </w:rPr>
        <w:t>:</w:t>
      </w:r>
    </w:p>
    <w:p w14:paraId="1D0436C5" w14:textId="77777777" w:rsidR="002E2F6A" w:rsidRDefault="002E2F6A" w:rsidP="002E2F6A">
      <w:pPr>
        <w:numPr>
          <w:ilvl w:val="0"/>
          <w:numId w:val="20"/>
        </w:numPr>
        <w:spacing w:before="280"/>
        <w:ind w:left="780" w:right="-1"/>
        <w:jc w:val="both"/>
        <w:rPr>
          <w:color w:val="000000"/>
        </w:rPr>
      </w:pPr>
      <w:r>
        <w:rPr>
          <w:color w:val="000000"/>
        </w:rPr>
        <w:t>а) механические опасности:</w:t>
      </w:r>
    </w:p>
    <w:p w14:paraId="45B5F77C" w14:textId="77777777" w:rsidR="002E2F6A" w:rsidRPr="00790314" w:rsidRDefault="002E2F6A" w:rsidP="002E2F6A">
      <w:pPr>
        <w:numPr>
          <w:ilvl w:val="0"/>
          <w:numId w:val="20"/>
        </w:numPr>
        <w:ind w:left="780" w:right="-1"/>
        <w:jc w:val="both"/>
        <w:rPr>
          <w:color w:val="000000"/>
        </w:rPr>
      </w:pPr>
      <w:r w:rsidRPr="00790314">
        <w:rPr>
          <w:color w:val="000000"/>
        </w:rPr>
        <w:t>опасность падения из-за потери равновесия, в том числе при спотыкании или</w:t>
      </w:r>
    </w:p>
    <w:p w14:paraId="70E43AAB" w14:textId="77777777" w:rsidR="002E2F6A" w:rsidRPr="00790314" w:rsidRDefault="002E2F6A" w:rsidP="002E2F6A">
      <w:pPr>
        <w:numPr>
          <w:ilvl w:val="0"/>
          <w:numId w:val="20"/>
        </w:numPr>
        <w:ind w:left="780" w:right="-1"/>
        <w:jc w:val="both"/>
        <w:rPr>
          <w:color w:val="000000"/>
        </w:rPr>
      </w:pPr>
      <w:r w:rsidRPr="00790314">
        <w:rPr>
          <w:color w:val="000000"/>
        </w:rPr>
        <w:t>подскальзывании, при передвижении по скользким поверхностям или мокрым полам;</w:t>
      </w:r>
    </w:p>
    <w:p w14:paraId="7EAB9E2A" w14:textId="77777777" w:rsidR="002E2F6A" w:rsidRPr="00790314" w:rsidRDefault="002E2F6A" w:rsidP="002E2F6A">
      <w:pPr>
        <w:numPr>
          <w:ilvl w:val="0"/>
          <w:numId w:val="20"/>
        </w:numPr>
        <w:ind w:left="780" w:right="-1"/>
        <w:jc w:val="both"/>
        <w:rPr>
          <w:color w:val="000000"/>
        </w:rPr>
      </w:pPr>
      <w:r w:rsidRPr="00790314">
        <w:rPr>
          <w:color w:val="000000"/>
        </w:rPr>
        <w:t>опасность падения из-за внезапного появления на пути следования большого перепада высот;</w:t>
      </w:r>
    </w:p>
    <w:p w14:paraId="18DFAEC4" w14:textId="77777777" w:rsidR="002E2F6A" w:rsidRDefault="002E2F6A" w:rsidP="002E2F6A">
      <w:pPr>
        <w:numPr>
          <w:ilvl w:val="0"/>
          <w:numId w:val="20"/>
        </w:numPr>
        <w:ind w:left="780" w:right="-1"/>
        <w:jc w:val="both"/>
        <w:rPr>
          <w:color w:val="000000"/>
        </w:rPr>
      </w:pPr>
      <w:r>
        <w:rPr>
          <w:color w:val="000000"/>
        </w:rPr>
        <w:t>опасность удара;</w:t>
      </w:r>
    </w:p>
    <w:p w14:paraId="58405245" w14:textId="77777777" w:rsidR="002E2F6A" w:rsidRPr="00790314" w:rsidRDefault="002E2F6A" w:rsidP="002E2F6A">
      <w:pPr>
        <w:numPr>
          <w:ilvl w:val="0"/>
          <w:numId w:val="20"/>
        </w:numPr>
        <w:ind w:left="780" w:right="-1"/>
        <w:jc w:val="both"/>
        <w:rPr>
          <w:color w:val="000000"/>
        </w:rPr>
      </w:pPr>
      <w:r w:rsidRPr="00790314">
        <w:rPr>
          <w:color w:val="000000"/>
        </w:rPr>
        <w:t>опасность быть уколотым или проткнутым в результате воздействия движущихся колющих частей механизмов, машин;</w:t>
      </w:r>
    </w:p>
    <w:p w14:paraId="36A0FC54" w14:textId="77777777" w:rsidR="002E2F6A" w:rsidRPr="00790314" w:rsidRDefault="002E2F6A" w:rsidP="002E2F6A">
      <w:pPr>
        <w:numPr>
          <w:ilvl w:val="0"/>
          <w:numId w:val="20"/>
        </w:numPr>
        <w:ind w:left="780" w:right="-1"/>
        <w:jc w:val="both"/>
        <w:rPr>
          <w:color w:val="000000"/>
        </w:rPr>
      </w:pPr>
      <w:r w:rsidRPr="00790314">
        <w:rPr>
          <w:color w:val="000000"/>
        </w:rPr>
        <w:t>опасность натыкания на неподвижную колющую поверхность (острие);</w:t>
      </w:r>
    </w:p>
    <w:p w14:paraId="58FD057F" w14:textId="77777777" w:rsidR="002E2F6A" w:rsidRDefault="002E2F6A" w:rsidP="002E2F6A">
      <w:pPr>
        <w:numPr>
          <w:ilvl w:val="0"/>
          <w:numId w:val="20"/>
        </w:numPr>
        <w:ind w:left="780" w:right="-1"/>
        <w:jc w:val="both"/>
        <w:rPr>
          <w:color w:val="000000"/>
        </w:rPr>
      </w:pPr>
      <w:r>
        <w:rPr>
          <w:color w:val="000000"/>
        </w:rPr>
        <w:t>опасность падения груза;</w:t>
      </w:r>
    </w:p>
    <w:p w14:paraId="7DC8B0F3" w14:textId="77777777" w:rsidR="002E2F6A" w:rsidRPr="00790314" w:rsidRDefault="002E2F6A" w:rsidP="002E2F6A">
      <w:pPr>
        <w:numPr>
          <w:ilvl w:val="0"/>
          <w:numId w:val="20"/>
        </w:numPr>
        <w:ind w:left="780" w:right="-1"/>
        <w:jc w:val="both"/>
        <w:rPr>
          <w:color w:val="000000"/>
        </w:rPr>
      </w:pPr>
      <w:r w:rsidRPr="00790314">
        <w:rPr>
          <w:color w:val="000000"/>
        </w:rPr>
        <w:lastRenderedPageBreak/>
        <w:t>опасность пореза частей тела, в том числе кромкой листа бумаги, канцелярским ножом, ножницами;</w:t>
      </w:r>
    </w:p>
    <w:p w14:paraId="173955FD" w14:textId="77777777" w:rsidR="002E2F6A" w:rsidRPr="00790314" w:rsidRDefault="002E2F6A" w:rsidP="002E2F6A">
      <w:pPr>
        <w:numPr>
          <w:ilvl w:val="0"/>
          <w:numId w:val="20"/>
        </w:numPr>
        <w:ind w:left="780" w:right="-1"/>
        <w:jc w:val="both"/>
        <w:rPr>
          <w:color w:val="000000"/>
        </w:rPr>
      </w:pPr>
      <w:r w:rsidRPr="00790314">
        <w:rPr>
          <w:color w:val="000000"/>
        </w:rPr>
        <w:t>опасность от воздействия режущих инструментов (дисковые ножи, дисковые пилы);</w:t>
      </w:r>
    </w:p>
    <w:p w14:paraId="0DA47A31" w14:textId="77777777" w:rsidR="002E2F6A" w:rsidRPr="00790314" w:rsidRDefault="002E2F6A" w:rsidP="002E2F6A">
      <w:pPr>
        <w:numPr>
          <w:ilvl w:val="0"/>
          <w:numId w:val="20"/>
        </w:numPr>
        <w:spacing w:after="280"/>
        <w:ind w:left="780" w:right="-1"/>
        <w:jc w:val="both"/>
        <w:rPr>
          <w:color w:val="000000"/>
        </w:rPr>
      </w:pPr>
      <w:r w:rsidRPr="00790314">
        <w:rPr>
          <w:color w:val="000000"/>
        </w:rPr>
        <w:t>опасность травмирования</w:t>
      </w:r>
      <w:r>
        <w:rPr>
          <w:color w:val="000000"/>
        </w:rPr>
        <w:t xml:space="preserve"> </w:t>
      </w:r>
      <w:r w:rsidRPr="00790314">
        <w:rPr>
          <w:color w:val="000000"/>
        </w:rPr>
        <w:t>снегом и (или) льдом, упавшими с крыш зданий;</w:t>
      </w:r>
    </w:p>
    <w:p w14:paraId="79F074E0" w14:textId="77777777" w:rsidR="002E2F6A" w:rsidRDefault="002E2F6A" w:rsidP="002E2F6A">
      <w:pPr>
        <w:spacing w:before="280" w:after="280"/>
        <w:ind w:right="-1"/>
        <w:jc w:val="both"/>
        <w:rPr>
          <w:color w:val="000000"/>
        </w:rPr>
      </w:pPr>
      <w:r>
        <w:rPr>
          <w:color w:val="000000"/>
        </w:rPr>
        <w:t>б) электрические опасности:</w:t>
      </w:r>
    </w:p>
    <w:p w14:paraId="18C0B5BB" w14:textId="77777777" w:rsidR="002E2F6A" w:rsidRPr="00790314" w:rsidRDefault="002E2F6A" w:rsidP="002E2F6A">
      <w:pPr>
        <w:numPr>
          <w:ilvl w:val="0"/>
          <w:numId w:val="40"/>
        </w:numPr>
        <w:spacing w:before="280"/>
        <w:ind w:left="780" w:right="-1"/>
        <w:jc w:val="both"/>
        <w:rPr>
          <w:color w:val="000000"/>
        </w:rPr>
      </w:pPr>
      <w:r w:rsidRPr="00790314">
        <w:rPr>
          <w:color w:val="000000"/>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14:paraId="34088041" w14:textId="77777777" w:rsidR="002E2F6A" w:rsidRPr="00790314" w:rsidRDefault="002E2F6A" w:rsidP="002E2F6A">
      <w:pPr>
        <w:numPr>
          <w:ilvl w:val="0"/>
          <w:numId w:val="40"/>
        </w:numPr>
        <w:ind w:left="780" w:right="-1"/>
        <w:jc w:val="both"/>
        <w:rPr>
          <w:color w:val="000000"/>
        </w:rPr>
      </w:pPr>
      <w:r w:rsidRPr="00790314">
        <w:rPr>
          <w:color w:val="000000"/>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14:paraId="452D15BB" w14:textId="77777777" w:rsidR="002E2F6A" w:rsidRDefault="002E2F6A" w:rsidP="002E2F6A">
      <w:pPr>
        <w:numPr>
          <w:ilvl w:val="0"/>
          <w:numId w:val="40"/>
        </w:numPr>
        <w:ind w:left="780" w:right="-1"/>
        <w:jc w:val="both"/>
        <w:rPr>
          <w:color w:val="000000"/>
        </w:rPr>
      </w:pPr>
      <w:r>
        <w:rPr>
          <w:color w:val="000000"/>
        </w:rPr>
        <w:t>опасность поражения электростатическим зарядом;</w:t>
      </w:r>
    </w:p>
    <w:p w14:paraId="6DA771C9" w14:textId="77777777" w:rsidR="002E2F6A" w:rsidRPr="00790314" w:rsidRDefault="002E2F6A" w:rsidP="002E2F6A">
      <w:pPr>
        <w:numPr>
          <w:ilvl w:val="0"/>
          <w:numId w:val="40"/>
        </w:numPr>
        <w:ind w:left="780" w:right="-1"/>
        <w:jc w:val="both"/>
        <w:rPr>
          <w:color w:val="000000"/>
        </w:rPr>
      </w:pPr>
      <w:r w:rsidRPr="00790314">
        <w:rPr>
          <w:color w:val="000000"/>
        </w:rPr>
        <w:t>опасность поражения током от наведенного напряжения на рабочем месте;</w:t>
      </w:r>
    </w:p>
    <w:p w14:paraId="4BC51777" w14:textId="77777777" w:rsidR="002E2F6A" w:rsidRPr="00790314" w:rsidRDefault="002E2F6A" w:rsidP="002E2F6A">
      <w:pPr>
        <w:numPr>
          <w:ilvl w:val="0"/>
          <w:numId w:val="40"/>
        </w:numPr>
        <w:ind w:left="780" w:right="-1"/>
        <w:jc w:val="both"/>
        <w:rPr>
          <w:color w:val="000000"/>
        </w:rPr>
      </w:pPr>
      <w:r w:rsidRPr="00790314">
        <w:rPr>
          <w:color w:val="000000"/>
        </w:rPr>
        <w:t>опасность поражения вследствие возникновения электрической дуги;</w:t>
      </w:r>
    </w:p>
    <w:p w14:paraId="63221C5A" w14:textId="77777777" w:rsidR="002E2F6A" w:rsidRPr="00790314" w:rsidRDefault="002E2F6A" w:rsidP="002E2F6A">
      <w:pPr>
        <w:numPr>
          <w:ilvl w:val="0"/>
          <w:numId w:val="40"/>
        </w:numPr>
        <w:ind w:left="780" w:right="-1"/>
        <w:jc w:val="both"/>
        <w:rPr>
          <w:color w:val="000000"/>
        </w:rPr>
      </w:pPr>
      <w:r w:rsidRPr="00790314">
        <w:rPr>
          <w:color w:val="000000"/>
        </w:rPr>
        <w:t>опасность поражения при прямом попадании молнии;</w:t>
      </w:r>
    </w:p>
    <w:p w14:paraId="2EA686A8" w14:textId="77777777" w:rsidR="002E2F6A" w:rsidRDefault="002E2F6A" w:rsidP="002E2F6A">
      <w:pPr>
        <w:numPr>
          <w:ilvl w:val="0"/>
          <w:numId w:val="40"/>
        </w:numPr>
        <w:spacing w:after="280"/>
        <w:ind w:left="780" w:right="-1"/>
        <w:jc w:val="both"/>
        <w:rPr>
          <w:color w:val="000000"/>
        </w:rPr>
      </w:pPr>
      <w:r>
        <w:rPr>
          <w:color w:val="000000"/>
        </w:rPr>
        <w:t>косвенного поражения молнией;</w:t>
      </w:r>
    </w:p>
    <w:p w14:paraId="4588AC54" w14:textId="77777777" w:rsidR="002E2F6A" w:rsidRDefault="002E2F6A" w:rsidP="002E2F6A">
      <w:pPr>
        <w:spacing w:before="280" w:after="280"/>
        <w:ind w:right="-1"/>
        <w:jc w:val="both"/>
        <w:rPr>
          <w:color w:val="000000"/>
        </w:rPr>
      </w:pPr>
      <w:r>
        <w:rPr>
          <w:color w:val="000000"/>
        </w:rPr>
        <w:t>в) термические опасности:</w:t>
      </w:r>
    </w:p>
    <w:p w14:paraId="2747EF6E" w14:textId="77777777" w:rsidR="002E2F6A" w:rsidRPr="00790314" w:rsidRDefault="002E2F6A" w:rsidP="002E2F6A">
      <w:pPr>
        <w:numPr>
          <w:ilvl w:val="0"/>
          <w:numId w:val="42"/>
        </w:numPr>
        <w:spacing w:before="280"/>
        <w:ind w:left="780" w:right="-1"/>
        <w:jc w:val="both"/>
        <w:rPr>
          <w:color w:val="000000"/>
        </w:rPr>
      </w:pPr>
      <w:r w:rsidRPr="00790314">
        <w:rPr>
          <w:color w:val="000000"/>
        </w:rPr>
        <w:t>опасность ожога при контакте незащищенных частей тела с поверхностью предметов, имеющих высокую температуру;</w:t>
      </w:r>
    </w:p>
    <w:p w14:paraId="0DB90B6E" w14:textId="77777777" w:rsidR="002E2F6A" w:rsidRPr="00790314" w:rsidRDefault="002E2F6A" w:rsidP="002E2F6A">
      <w:pPr>
        <w:numPr>
          <w:ilvl w:val="0"/>
          <w:numId w:val="42"/>
        </w:numPr>
        <w:ind w:left="780" w:right="-1"/>
        <w:jc w:val="both"/>
        <w:rPr>
          <w:color w:val="000000"/>
        </w:rPr>
      </w:pPr>
      <w:r w:rsidRPr="00790314">
        <w:rPr>
          <w:color w:val="000000"/>
        </w:rPr>
        <w:t>опасность ожога от воздействия на незащищенные участки тела материалов, жидкостей или газов, имеющих высокую температуру;</w:t>
      </w:r>
    </w:p>
    <w:p w14:paraId="0EF844D8" w14:textId="77777777" w:rsidR="002E2F6A" w:rsidRPr="00790314" w:rsidRDefault="002E2F6A" w:rsidP="002E2F6A">
      <w:pPr>
        <w:numPr>
          <w:ilvl w:val="0"/>
          <w:numId w:val="42"/>
        </w:numPr>
        <w:ind w:left="780" w:right="-1"/>
        <w:jc w:val="both"/>
        <w:rPr>
          <w:color w:val="000000"/>
        </w:rPr>
      </w:pPr>
      <w:r w:rsidRPr="00790314">
        <w:rPr>
          <w:color w:val="000000"/>
        </w:rPr>
        <w:t>опасность ожога от воздействия открытого пламени;</w:t>
      </w:r>
    </w:p>
    <w:p w14:paraId="6575C9B0" w14:textId="77777777" w:rsidR="002E2F6A" w:rsidRPr="00790314" w:rsidRDefault="002E2F6A" w:rsidP="002E2F6A">
      <w:pPr>
        <w:numPr>
          <w:ilvl w:val="0"/>
          <w:numId w:val="42"/>
        </w:numPr>
        <w:ind w:left="780" w:right="-1"/>
        <w:jc w:val="both"/>
        <w:rPr>
          <w:color w:val="000000"/>
        </w:rPr>
      </w:pPr>
      <w:r w:rsidRPr="00790314">
        <w:rPr>
          <w:color w:val="000000"/>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14:paraId="72C7601E" w14:textId="77777777" w:rsidR="002E2F6A" w:rsidRPr="00790314" w:rsidRDefault="002E2F6A" w:rsidP="002E2F6A">
      <w:pPr>
        <w:numPr>
          <w:ilvl w:val="0"/>
          <w:numId w:val="42"/>
        </w:numPr>
        <w:ind w:left="780" w:right="-1"/>
        <w:jc w:val="both"/>
        <w:rPr>
          <w:color w:val="000000"/>
        </w:rPr>
      </w:pPr>
      <w:r w:rsidRPr="00790314">
        <w:rPr>
          <w:color w:val="000000"/>
        </w:rPr>
        <w:t>опасность теплового удара при длительном нахождении в помещении с высокой температурой воздуха;</w:t>
      </w:r>
    </w:p>
    <w:p w14:paraId="65BF506A" w14:textId="77777777" w:rsidR="002E2F6A" w:rsidRDefault="002E2F6A" w:rsidP="002E2F6A">
      <w:pPr>
        <w:numPr>
          <w:ilvl w:val="0"/>
          <w:numId w:val="42"/>
        </w:numPr>
        <w:ind w:left="780" w:right="-1"/>
        <w:jc w:val="both"/>
        <w:rPr>
          <w:color w:val="000000"/>
        </w:rPr>
      </w:pPr>
      <w:r>
        <w:rPr>
          <w:color w:val="000000"/>
        </w:rPr>
        <w:t>ожог роговицы глаза;</w:t>
      </w:r>
    </w:p>
    <w:p w14:paraId="777CD389" w14:textId="77777777" w:rsidR="002E2F6A" w:rsidRPr="00790314" w:rsidRDefault="002E2F6A" w:rsidP="002E2F6A">
      <w:pPr>
        <w:spacing w:before="280" w:after="280"/>
        <w:ind w:right="-1"/>
        <w:jc w:val="both"/>
        <w:rPr>
          <w:color w:val="000000"/>
        </w:rPr>
      </w:pPr>
      <w:r w:rsidRPr="00790314">
        <w:rPr>
          <w:color w:val="000000"/>
        </w:rPr>
        <w:t>г) опасности, связанные с воздействием микроклимата, и климатические опасности:</w:t>
      </w:r>
    </w:p>
    <w:p w14:paraId="0ACC3798" w14:textId="77777777" w:rsidR="002E2F6A" w:rsidRPr="00790314" w:rsidRDefault="002E2F6A" w:rsidP="002E2F6A">
      <w:pPr>
        <w:numPr>
          <w:ilvl w:val="0"/>
          <w:numId w:val="44"/>
        </w:numPr>
        <w:spacing w:before="280"/>
        <w:ind w:left="780" w:right="-1"/>
        <w:jc w:val="both"/>
        <w:rPr>
          <w:color w:val="000000"/>
        </w:rPr>
      </w:pPr>
      <w:r w:rsidRPr="00790314">
        <w:rPr>
          <w:color w:val="000000"/>
        </w:rPr>
        <w:t>опасность воздействия пониженных температур воздуха;</w:t>
      </w:r>
    </w:p>
    <w:p w14:paraId="577D6968" w14:textId="77777777" w:rsidR="002E2F6A" w:rsidRPr="00790314" w:rsidRDefault="002E2F6A" w:rsidP="002E2F6A">
      <w:pPr>
        <w:numPr>
          <w:ilvl w:val="0"/>
          <w:numId w:val="44"/>
        </w:numPr>
        <w:ind w:left="780" w:right="-1"/>
        <w:jc w:val="both"/>
        <w:rPr>
          <w:color w:val="000000"/>
        </w:rPr>
      </w:pPr>
      <w:r w:rsidRPr="00790314">
        <w:rPr>
          <w:color w:val="000000"/>
        </w:rPr>
        <w:t>опасность воздействия повышенных температур воздуха;</w:t>
      </w:r>
    </w:p>
    <w:p w14:paraId="0141948D" w14:textId="77777777" w:rsidR="002E2F6A" w:rsidRDefault="002E2F6A" w:rsidP="002E2F6A">
      <w:pPr>
        <w:numPr>
          <w:ilvl w:val="0"/>
          <w:numId w:val="44"/>
        </w:numPr>
        <w:ind w:left="780" w:right="-1"/>
        <w:jc w:val="both"/>
        <w:rPr>
          <w:color w:val="000000"/>
        </w:rPr>
      </w:pPr>
      <w:r>
        <w:rPr>
          <w:color w:val="000000"/>
        </w:rPr>
        <w:t>опасность воздействия влажности;</w:t>
      </w:r>
    </w:p>
    <w:p w14:paraId="4BEC8990" w14:textId="77777777" w:rsidR="002E2F6A" w:rsidRPr="00790314" w:rsidRDefault="002E2F6A" w:rsidP="002E2F6A">
      <w:pPr>
        <w:numPr>
          <w:ilvl w:val="0"/>
          <w:numId w:val="44"/>
        </w:numPr>
        <w:spacing w:after="280"/>
        <w:ind w:left="780" w:right="-1"/>
        <w:jc w:val="both"/>
        <w:rPr>
          <w:color w:val="000000"/>
        </w:rPr>
      </w:pPr>
      <w:r w:rsidRPr="00790314">
        <w:rPr>
          <w:color w:val="000000"/>
        </w:rPr>
        <w:t>опасность воздействия скорости движения воздуха;</w:t>
      </w:r>
    </w:p>
    <w:p w14:paraId="4C6636D3" w14:textId="77777777" w:rsidR="002E2F6A" w:rsidRPr="00790314" w:rsidRDefault="002E2F6A" w:rsidP="002E2F6A">
      <w:pPr>
        <w:spacing w:before="280" w:after="280"/>
        <w:ind w:right="-1"/>
        <w:jc w:val="both"/>
        <w:rPr>
          <w:color w:val="000000"/>
        </w:rPr>
      </w:pPr>
      <w:r w:rsidRPr="00790314">
        <w:rPr>
          <w:color w:val="000000"/>
        </w:rPr>
        <w:t>д) опасности из-за недостатка кислорода в воздухе:</w:t>
      </w:r>
    </w:p>
    <w:p w14:paraId="085215F8" w14:textId="77777777" w:rsidR="002E2F6A" w:rsidRPr="00790314" w:rsidRDefault="002E2F6A" w:rsidP="002E2F6A">
      <w:pPr>
        <w:numPr>
          <w:ilvl w:val="0"/>
          <w:numId w:val="46"/>
        </w:numPr>
        <w:ind w:left="780" w:right="-1"/>
        <w:jc w:val="both"/>
        <w:rPr>
          <w:color w:val="000000"/>
        </w:rPr>
      </w:pPr>
      <w:r w:rsidRPr="00790314">
        <w:rPr>
          <w:color w:val="000000"/>
        </w:rPr>
        <w:t>опасность недостатка кислорода из-за вытеснения его другими газами или жидкостями;</w:t>
      </w:r>
    </w:p>
    <w:p w14:paraId="5021925A" w14:textId="77777777" w:rsidR="002E2F6A" w:rsidRPr="00790314" w:rsidRDefault="002E2F6A" w:rsidP="002E2F6A">
      <w:pPr>
        <w:numPr>
          <w:ilvl w:val="0"/>
          <w:numId w:val="46"/>
        </w:numPr>
        <w:spacing w:after="280"/>
        <w:ind w:left="780" w:right="-1"/>
        <w:jc w:val="both"/>
        <w:rPr>
          <w:color w:val="000000"/>
        </w:rPr>
      </w:pPr>
      <w:r w:rsidRPr="00790314">
        <w:rPr>
          <w:color w:val="000000"/>
        </w:rPr>
        <w:t>опасность недостатка кислорода в безвоздушных средах;</w:t>
      </w:r>
    </w:p>
    <w:p w14:paraId="32F85692" w14:textId="77777777" w:rsidR="002E2F6A" w:rsidRDefault="002E2F6A" w:rsidP="002E2F6A">
      <w:pPr>
        <w:spacing w:before="280" w:after="280"/>
        <w:ind w:right="-1"/>
        <w:jc w:val="both"/>
        <w:rPr>
          <w:color w:val="000000"/>
        </w:rPr>
      </w:pPr>
      <w:r>
        <w:rPr>
          <w:color w:val="000000"/>
        </w:rPr>
        <w:t>е) барометрические опасности:</w:t>
      </w:r>
    </w:p>
    <w:p w14:paraId="7C1DEAA3" w14:textId="77777777" w:rsidR="002E2F6A" w:rsidRDefault="002E2F6A" w:rsidP="002E2F6A">
      <w:pPr>
        <w:numPr>
          <w:ilvl w:val="0"/>
          <w:numId w:val="47"/>
        </w:numPr>
        <w:spacing w:before="280"/>
        <w:ind w:left="780" w:right="-1"/>
        <w:jc w:val="both"/>
        <w:rPr>
          <w:color w:val="000000"/>
        </w:rPr>
      </w:pPr>
      <w:r>
        <w:rPr>
          <w:color w:val="000000"/>
        </w:rPr>
        <w:t>опасность неоптимального барометрического давления;</w:t>
      </w:r>
    </w:p>
    <w:p w14:paraId="22BF79FC" w14:textId="77777777" w:rsidR="002E2F6A" w:rsidRPr="00790314" w:rsidRDefault="002E2F6A" w:rsidP="002E2F6A">
      <w:pPr>
        <w:numPr>
          <w:ilvl w:val="0"/>
          <w:numId w:val="47"/>
        </w:numPr>
        <w:ind w:left="780" w:right="-1"/>
        <w:jc w:val="both"/>
        <w:rPr>
          <w:color w:val="000000"/>
        </w:rPr>
      </w:pPr>
      <w:r w:rsidRPr="00790314">
        <w:rPr>
          <w:color w:val="000000"/>
        </w:rPr>
        <w:t>опасность от повышенного барометрического давления;</w:t>
      </w:r>
    </w:p>
    <w:p w14:paraId="26B77B4F" w14:textId="77777777" w:rsidR="002E2F6A" w:rsidRPr="00790314" w:rsidRDefault="002E2F6A" w:rsidP="002E2F6A">
      <w:pPr>
        <w:numPr>
          <w:ilvl w:val="0"/>
          <w:numId w:val="47"/>
        </w:numPr>
        <w:ind w:left="780" w:right="-1"/>
        <w:jc w:val="both"/>
        <w:rPr>
          <w:color w:val="000000"/>
        </w:rPr>
      </w:pPr>
      <w:r w:rsidRPr="00790314">
        <w:rPr>
          <w:color w:val="000000"/>
        </w:rPr>
        <w:t>опасность от пониженного барометрического давления;</w:t>
      </w:r>
    </w:p>
    <w:p w14:paraId="68025978" w14:textId="77777777" w:rsidR="002E2F6A" w:rsidRPr="00790314" w:rsidRDefault="002E2F6A" w:rsidP="002E2F6A">
      <w:pPr>
        <w:numPr>
          <w:ilvl w:val="0"/>
          <w:numId w:val="47"/>
        </w:numPr>
        <w:spacing w:after="280"/>
        <w:ind w:left="780" w:right="-1"/>
        <w:jc w:val="both"/>
        <w:rPr>
          <w:color w:val="000000"/>
        </w:rPr>
      </w:pPr>
      <w:r w:rsidRPr="00790314">
        <w:rPr>
          <w:color w:val="000000"/>
        </w:rPr>
        <w:t>опасность от резкого изменения барометрического давления;</w:t>
      </w:r>
    </w:p>
    <w:p w14:paraId="3D2F2D48" w14:textId="77777777" w:rsidR="002E2F6A" w:rsidRPr="00790314" w:rsidRDefault="002E2F6A" w:rsidP="002E2F6A">
      <w:pPr>
        <w:spacing w:before="280" w:after="280"/>
        <w:ind w:right="-1"/>
        <w:jc w:val="both"/>
        <w:rPr>
          <w:color w:val="000000"/>
        </w:rPr>
      </w:pPr>
      <w:r w:rsidRPr="00790314">
        <w:rPr>
          <w:color w:val="000000"/>
        </w:rPr>
        <w:t>ж) опасности, связанные с воздействием химического фактора:</w:t>
      </w:r>
    </w:p>
    <w:p w14:paraId="55E8F115" w14:textId="77777777" w:rsidR="002E2F6A" w:rsidRPr="00790314" w:rsidRDefault="002E2F6A" w:rsidP="002E2F6A">
      <w:pPr>
        <w:numPr>
          <w:ilvl w:val="0"/>
          <w:numId w:val="31"/>
        </w:numPr>
        <w:ind w:left="780" w:right="-1"/>
        <w:jc w:val="both"/>
        <w:rPr>
          <w:color w:val="000000"/>
        </w:rPr>
      </w:pPr>
      <w:r w:rsidRPr="00790314">
        <w:rPr>
          <w:color w:val="000000"/>
        </w:rPr>
        <w:lastRenderedPageBreak/>
        <w:t>опасность от вдыхания паров вредных жидкостей, газов, пыли, тумана, дыма;</w:t>
      </w:r>
    </w:p>
    <w:p w14:paraId="647588DF" w14:textId="77777777" w:rsidR="002E2F6A" w:rsidRPr="00790314" w:rsidRDefault="002E2F6A" w:rsidP="002E2F6A">
      <w:pPr>
        <w:numPr>
          <w:ilvl w:val="0"/>
          <w:numId w:val="31"/>
        </w:numPr>
        <w:spacing w:after="280"/>
        <w:ind w:left="780" w:right="-1"/>
        <w:jc w:val="both"/>
        <w:rPr>
          <w:color w:val="000000"/>
        </w:rPr>
      </w:pPr>
      <w:r w:rsidRPr="00790314">
        <w:rPr>
          <w:color w:val="000000"/>
        </w:rPr>
        <w:t>опасность воздействия на кожные покровы чистящих и обезжиривающих веществ;</w:t>
      </w:r>
    </w:p>
    <w:p w14:paraId="0C10AF7A" w14:textId="77777777" w:rsidR="002E2F6A" w:rsidRPr="00790314" w:rsidRDefault="002E2F6A" w:rsidP="002E2F6A">
      <w:pPr>
        <w:spacing w:before="280" w:after="280"/>
        <w:ind w:right="-1"/>
        <w:jc w:val="both"/>
        <w:rPr>
          <w:color w:val="000000"/>
        </w:rPr>
      </w:pPr>
      <w:r w:rsidRPr="00790314">
        <w:rPr>
          <w:color w:val="000000"/>
        </w:rPr>
        <w:t>к) опасности, связанные с воздействием тяжести и напряженности трудового процесса:</w:t>
      </w:r>
    </w:p>
    <w:p w14:paraId="77289456" w14:textId="77777777" w:rsidR="002E2F6A" w:rsidRPr="00790314" w:rsidRDefault="002E2F6A" w:rsidP="002E2F6A">
      <w:pPr>
        <w:numPr>
          <w:ilvl w:val="0"/>
          <w:numId w:val="37"/>
        </w:numPr>
        <w:ind w:left="780" w:right="-1"/>
        <w:jc w:val="both"/>
        <w:rPr>
          <w:color w:val="000000"/>
        </w:rPr>
      </w:pPr>
      <w:r w:rsidRPr="00790314">
        <w:rPr>
          <w:color w:val="000000"/>
        </w:rPr>
        <w:t>опасность, связанная с рабочей позой;</w:t>
      </w:r>
    </w:p>
    <w:p w14:paraId="6ACFB035" w14:textId="77777777" w:rsidR="002E2F6A" w:rsidRPr="00790314" w:rsidRDefault="002E2F6A" w:rsidP="002E2F6A">
      <w:pPr>
        <w:numPr>
          <w:ilvl w:val="0"/>
          <w:numId w:val="37"/>
        </w:numPr>
        <w:ind w:left="780" w:right="-1"/>
        <w:jc w:val="both"/>
        <w:rPr>
          <w:color w:val="000000"/>
        </w:rPr>
      </w:pPr>
      <w:r w:rsidRPr="00790314">
        <w:rPr>
          <w:color w:val="000000"/>
        </w:rPr>
        <w:t>опасность вредных для здоровья поз, связанных с чрезмерным напряжением тела;</w:t>
      </w:r>
    </w:p>
    <w:p w14:paraId="3CA7E2F5" w14:textId="77777777" w:rsidR="002E2F6A" w:rsidRDefault="002E2F6A" w:rsidP="002E2F6A">
      <w:pPr>
        <w:numPr>
          <w:ilvl w:val="0"/>
          <w:numId w:val="37"/>
        </w:numPr>
        <w:ind w:left="780" w:right="-1"/>
        <w:jc w:val="both"/>
        <w:rPr>
          <w:color w:val="000000"/>
        </w:rPr>
      </w:pPr>
      <w:r>
        <w:rPr>
          <w:color w:val="000000"/>
        </w:rPr>
        <w:t>опасность психических нагрузок, стрессов;</w:t>
      </w:r>
    </w:p>
    <w:p w14:paraId="0FBA94AB" w14:textId="77777777" w:rsidR="002E2F6A" w:rsidRDefault="002E2F6A" w:rsidP="002E2F6A">
      <w:pPr>
        <w:numPr>
          <w:ilvl w:val="0"/>
          <w:numId w:val="37"/>
        </w:numPr>
        <w:spacing w:after="280"/>
        <w:ind w:left="780" w:right="-1"/>
        <w:jc w:val="both"/>
        <w:rPr>
          <w:color w:val="000000"/>
        </w:rPr>
      </w:pPr>
      <w:r>
        <w:rPr>
          <w:color w:val="000000"/>
        </w:rPr>
        <w:t>опасность перенапряжения зрительного анализатора;</w:t>
      </w:r>
    </w:p>
    <w:p w14:paraId="03E6186D" w14:textId="77777777" w:rsidR="002E2F6A" w:rsidRPr="00790314" w:rsidRDefault="002E2F6A" w:rsidP="002E2F6A">
      <w:pPr>
        <w:spacing w:before="280" w:after="280"/>
        <w:ind w:right="-1"/>
        <w:jc w:val="both"/>
        <w:rPr>
          <w:color w:val="000000"/>
        </w:rPr>
      </w:pPr>
      <w:r w:rsidRPr="00790314">
        <w:rPr>
          <w:color w:val="000000"/>
        </w:rPr>
        <w:t>л) опасности, связанные с воздействием шума:</w:t>
      </w:r>
    </w:p>
    <w:p w14:paraId="2D43B8D5" w14:textId="77777777" w:rsidR="002E2F6A" w:rsidRPr="00790314" w:rsidRDefault="002E2F6A" w:rsidP="002E2F6A">
      <w:pPr>
        <w:numPr>
          <w:ilvl w:val="0"/>
          <w:numId w:val="38"/>
        </w:numPr>
        <w:spacing w:before="280"/>
        <w:ind w:left="780" w:right="-1"/>
        <w:jc w:val="both"/>
        <w:rPr>
          <w:color w:val="000000"/>
        </w:rPr>
      </w:pPr>
      <w:r w:rsidRPr="00790314">
        <w:rPr>
          <w:color w:val="000000"/>
        </w:rPr>
        <w:t>опасность повреждения мембранной перепонки уха, связанная с воздействием шума высокой интенсивности;</w:t>
      </w:r>
    </w:p>
    <w:p w14:paraId="1A1695CD" w14:textId="77777777" w:rsidR="002E2F6A" w:rsidRPr="00790314" w:rsidRDefault="002E2F6A" w:rsidP="002E2F6A">
      <w:pPr>
        <w:numPr>
          <w:ilvl w:val="0"/>
          <w:numId w:val="38"/>
        </w:numPr>
        <w:spacing w:after="280"/>
        <w:ind w:left="780" w:right="-1"/>
        <w:jc w:val="both"/>
        <w:rPr>
          <w:color w:val="000000"/>
        </w:rPr>
      </w:pPr>
      <w:r w:rsidRPr="00790314">
        <w:rPr>
          <w:color w:val="000000"/>
        </w:rPr>
        <w:t>опасность, связанная с возможностью не услышать звуковой сигнал об опасности;</w:t>
      </w:r>
    </w:p>
    <w:p w14:paraId="6F7DABD1" w14:textId="77777777" w:rsidR="002E2F6A" w:rsidRPr="00790314" w:rsidRDefault="002E2F6A" w:rsidP="002E2F6A">
      <w:pPr>
        <w:spacing w:before="280" w:after="280"/>
        <w:ind w:right="-1"/>
        <w:jc w:val="both"/>
        <w:rPr>
          <w:color w:val="000000"/>
        </w:rPr>
      </w:pPr>
      <w:r w:rsidRPr="00790314">
        <w:rPr>
          <w:color w:val="000000"/>
        </w:rPr>
        <w:t>м) опасности, связанные с воздействием вибрации:</w:t>
      </w:r>
    </w:p>
    <w:p w14:paraId="433562AB" w14:textId="77777777" w:rsidR="002E2F6A" w:rsidRPr="00790314" w:rsidRDefault="002E2F6A" w:rsidP="002E2F6A">
      <w:pPr>
        <w:numPr>
          <w:ilvl w:val="0"/>
          <w:numId w:val="39"/>
        </w:numPr>
        <w:spacing w:before="280"/>
        <w:ind w:left="780" w:right="-1"/>
        <w:jc w:val="both"/>
        <w:rPr>
          <w:color w:val="000000"/>
        </w:rPr>
      </w:pPr>
      <w:r w:rsidRPr="00790314">
        <w:rPr>
          <w:color w:val="000000"/>
        </w:rPr>
        <w:t>опасность от воздействия локальной вибрации при использовании ручных механизмов;</w:t>
      </w:r>
    </w:p>
    <w:p w14:paraId="721709C4" w14:textId="77777777" w:rsidR="002E2F6A" w:rsidRPr="00790314" w:rsidRDefault="002E2F6A" w:rsidP="002E2F6A">
      <w:pPr>
        <w:numPr>
          <w:ilvl w:val="0"/>
          <w:numId w:val="39"/>
        </w:numPr>
        <w:spacing w:after="280"/>
        <w:ind w:left="780" w:right="-1"/>
        <w:jc w:val="both"/>
        <w:rPr>
          <w:color w:val="000000"/>
        </w:rPr>
      </w:pPr>
      <w:r w:rsidRPr="00790314">
        <w:rPr>
          <w:color w:val="000000"/>
        </w:rPr>
        <w:t>опасность, связанная с воздействием общей вибрации;</w:t>
      </w:r>
    </w:p>
    <w:p w14:paraId="78DEA7A0" w14:textId="77777777" w:rsidR="002E2F6A" w:rsidRPr="00790314" w:rsidRDefault="002E2F6A" w:rsidP="002E2F6A">
      <w:pPr>
        <w:spacing w:before="280" w:after="280"/>
        <w:ind w:right="-1"/>
        <w:jc w:val="both"/>
        <w:rPr>
          <w:color w:val="000000"/>
        </w:rPr>
      </w:pPr>
      <w:r w:rsidRPr="00790314">
        <w:rPr>
          <w:color w:val="000000"/>
        </w:rPr>
        <w:t>н) опасности, связанные с воздействием световой среды:</w:t>
      </w:r>
    </w:p>
    <w:p w14:paraId="10D1960C" w14:textId="77777777" w:rsidR="002E2F6A" w:rsidRPr="00790314" w:rsidRDefault="002E2F6A" w:rsidP="002E2F6A">
      <w:pPr>
        <w:numPr>
          <w:ilvl w:val="0"/>
          <w:numId w:val="25"/>
        </w:numPr>
        <w:spacing w:before="280"/>
        <w:ind w:left="780" w:right="-1"/>
        <w:jc w:val="both"/>
        <w:rPr>
          <w:color w:val="000000"/>
        </w:rPr>
      </w:pPr>
      <w:r w:rsidRPr="00790314">
        <w:rPr>
          <w:color w:val="000000"/>
        </w:rPr>
        <w:t>опасность недостаточной освещенности в рабочей зоне;</w:t>
      </w:r>
    </w:p>
    <w:p w14:paraId="5375F3A5" w14:textId="77777777" w:rsidR="002E2F6A" w:rsidRDefault="002E2F6A" w:rsidP="002E2F6A">
      <w:pPr>
        <w:numPr>
          <w:ilvl w:val="0"/>
          <w:numId w:val="25"/>
        </w:numPr>
        <w:ind w:left="780" w:right="-1"/>
        <w:jc w:val="both"/>
        <w:rPr>
          <w:color w:val="000000"/>
        </w:rPr>
      </w:pPr>
      <w:r>
        <w:rPr>
          <w:color w:val="000000"/>
        </w:rPr>
        <w:t>опасность повышенной яркости света;</w:t>
      </w:r>
    </w:p>
    <w:p w14:paraId="6F10DE00" w14:textId="77777777" w:rsidR="002E2F6A" w:rsidRDefault="002E2F6A" w:rsidP="002E2F6A">
      <w:pPr>
        <w:numPr>
          <w:ilvl w:val="0"/>
          <w:numId w:val="25"/>
        </w:numPr>
        <w:spacing w:after="280"/>
        <w:ind w:left="780" w:right="-1"/>
        <w:jc w:val="both"/>
        <w:rPr>
          <w:color w:val="000000"/>
        </w:rPr>
      </w:pPr>
      <w:r>
        <w:rPr>
          <w:color w:val="000000"/>
        </w:rPr>
        <w:t>опасность пониженной контрастности;</w:t>
      </w:r>
    </w:p>
    <w:p w14:paraId="752196C4" w14:textId="77777777" w:rsidR="002E2F6A" w:rsidRPr="0060605E" w:rsidRDefault="002E2F6A" w:rsidP="002E2F6A">
      <w:pPr>
        <w:spacing w:before="280" w:after="280"/>
        <w:ind w:right="-1"/>
        <w:jc w:val="both"/>
        <w:rPr>
          <w:color w:val="000000"/>
        </w:rPr>
      </w:pPr>
      <w:r w:rsidRPr="00790314">
        <w:rPr>
          <w:color w:val="000000"/>
        </w:rPr>
        <w:t>о) опасности, связанные с воздействием неионизирующих излучений:</w:t>
      </w:r>
    </w:p>
    <w:p w14:paraId="24A1C548" w14:textId="77777777" w:rsidR="002E2F6A" w:rsidRPr="00790314" w:rsidRDefault="002E2F6A" w:rsidP="002E2F6A">
      <w:pPr>
        <w:spacing w:before="280" w:after="280"/>
        <w:ind w:right="-1"/>
        <w:rPr>
          <w:color w:val="000000"/>
        </w:rPr>
      </w:pPr>
      <w:r w:rsidRPr="00790314">
        <w:rPr>
          <w:color w:val="000000"/>
        </w:rPr>
        <w:t>х) опасности, связанные с организационными недостатками:</w:t>
      </w:r>
    </w:p>
    <w:p w14:paraId="6D1A1A2B" w14:textId="77777777" w:rsidR="002E2F6A" w:rsidRPr="00790314" w:rsidRDefault="002E2F6A" w:rsidP="002E2F6A">
      <w:pPr>
        <w:numPr>
          <w:ilvl w:val="0"/>
          <w:numId w:val="17"/>
        </w:numPr>
        <w:spacing w:before="280"/>
        <w:ind w:left="780" w:right="-1"/>
        <w:jc w:val="both"/>
        <w:rPr>
          <w:color w:val="000000"/>
        </w:rPr>
      </w:pPr>
      <w:r w:rsidRPr="00790314">
        <w:rPr>
          <w:color w:val="000000"/>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14:paraId="1D6ADA9C" w14:textId="77777777" w:rsidR="002E2F6A" w:rsidRPr="00790314" w:rsidRDefault="002E2F6A" w:rsidP="002E2F6A">
      <w:pPr>
        <w:numPr>
          <w:ilvl w:val="0"/>
          <w:numId w:val="17"/>
        </w:numPr>
        <w:ind w:left="780" w:right="-1"/>
        <w:jc w:val="both"/>
        <w:rPr>
          <w:color w:val="000000"/>
        </w:rPr>
      </w:pPr>
      <w:r w:rsidRPr="00790314">
        <w:rPr>
          <w:color w:val="000000"/>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14:paraId="2751573C" w14:textId="77777777" w:rsidR="002E2F6A" w:rsidRPr="00790314" w:rsidRDefault="002E2F6A" w:rsidP="002E2F6A">
      <w:pPr>
        <w:numPr>
          <w:ilvl w:val="0"/>
          <w:numId w:val="17"/>
        </w:numPr>
        <w:ind w:left="780" w:right="-1"/>
        <w:jc w:val="both"/>
        <w:rPr>
          <w:color w:val="000000"/>
        </w:rPr>
      </w:pPr>
      <w:r w:rsidRPr="00790314">
        <w:rPr>
          <w:color w:val="000000"/>
        </w:rPr>
        <w:t>опасность, связанная с отсутствием на рабочем месте перечня возможных аварий;</w:t>
      </w:r>
    </w:p>
    <w:p w14:paraId="768C53FD" w14:textId="77777777" w:rsidR="002E2F6A" w:rsidRPr="00790314" w:rsidRDefault="002E2F6A" w:rsidP="002E2F6A">
      <w:pPr>
        <w:numPr>
          <w:ilvl w:val="0"/>
          <w:numId w:val="17"/>
        </w:numPr>
        <w:ind w:left="780" w:right="-1"/>
        <w:jc w:val="both"/>
        <w:rPr>
          <w:color w:val="000000"/>
        </w:rPr>
      </w:pPr>
      <w:r w:rsidRPr="00790314">
        <w:rPr>
          <w:color w:val="000000"/>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14:paraId="007EFDC9" w14:textId="77777777" w:rsidR="002E2F6A" w:rsidRPr="00790314" w:rsidRDefault="002E2F6A" w:rsidP="002E2F6A">
      <w:pPr>
        <w:numPr>
          <w:ilvl w:val="0"/>
          <w:numId w:val="17"/>
        </w:numPr>
        <w:ind w:left="780" w:right="-1"/>
        <w:jc w:val="both"/>
        <w:rPr>
          <w:color w:val="000000"/>
        </w:rPr>
      </w:pPr>
      <w:r w:rsidRPr="00790314">
        <w:rPr>
          <w:color w:val="000000"/>
        </w:rPr>
        <w:t>опасность, связанная с отсутствием информации (схемы, знаков, разметки) о направлении эвакуации в случае возникновения аварии;</w:t>
      </w:r>
    </w:p>
    <w:p w14:paraId="22DAB8A6" w14:textId="77777777" w:rsidR="002E2F6A" w:rsidRPr="00790314" w:rsidRDefault="002E2F6A" w:rsidP="002E2F6A">
      <w:pPr>
        <w:numPr>
          <w:ilvl w:val="0"/>
          <w:numId w:val="17"/>
        </w:numPr>
        <w:spacing w:after="280"/>
        <w:ind w:left="780" w:right="-1"/>
        <w:jc w:val="both"/>
        <w:rPr>
          <w:color w:val="000000"/>
        </w:rPr>
      </w:pPr>
      <w:r w:rsidRPr="00790314">
        <w:rPr>
          <w:color w:val="000000"/>
        </w:rPr>
        <w:t>опасность, связанная с допуском работников, не прошедших подготовку по охране труда;</w:t>
      </w:r>
    </w:p>
    <w:p w14:paraId="3BEA8DBA" w14:textId="77777777" w:rsidR="002E2F6A" w:rsidRDefault="002E2F6A" w:rsidP="002E2F6A">
      <w:pPr>
        <w:spacing w:before="280" w:after="280"/>
        <w:ind w:right="-1"/>
        <w:rPr>
          <w:color w:val="000000"/>
        </w:rPr>
      </w:pPr>
      <w:r>
        <w:rPr>
          <w:color w:val="000000"/>
        </w:rPr>
        <w:t>ц) опасности пожара:</w:t>
      </w:r>
    </w:p>
    <w:p w14:paraId="304BDA3F" w14:textId="77777777" w:rsidR="002E2F6A" w:rsidRPr="00790314" w:rsidRDefault="002E2F6A" w:rsidP="002E2F6A">
      <w:pPr>
        <w:numPr>
          <w:ilvl w:val="0"/>
          <w:numId w:val="19"/>
        </w:numPr>
        <w:spacing w:before="280"/>
        <w:ind w:left="780" w:right="-1"/>
        <w:jc w:val="both"/>
        <w:rPr>
          <w:color w:val="000000"/>
        </w:rPr>
      </w:pPr>
      <w:r w:rsidRPr="00790314">
        <w:rPr>
          <w:color w:val="000000"/>
        </w:rPr>
        <w:t>опасность от вдыхания дыма, паров вредных газов и пыли при пожаре;</w:t>
      </w:r>
    </w:p>
    <w:p w14:paraId="6900718F" w14:textId="77777777" w:rsidR="002E2F6A" w:rsidRDefault="002E2F6A" w:rsidP="002E2F6A">
      <w:pPr>
        <w:numPr>
          <w:ilvl w:val="0"/>
          <w:numId w:val="19"/>
        </w:numPr>
        <w:ind w:left="780" w:right="-1"/>
        <w:jc w:val="both"/>
        <w:rPr>
          <w:color w:val="000000"/>
        </w:rPr>
      </w:pPr>
      <w:r>
        <w:rPr>
          <w:color w:val="000000"/>
        </w:rPr>
        <w:t>опасность воспламенения;</w:t>
      </w:r>
    </w:p>
    <w:p w14:paraId="51117083" w14:textId="77777777" w:rsidR="002E2F6A" w:rsidRDefault="002E2F6A" w:rsidP="002E2F6A">
      <w:pPr>
        <w:numPr>
          <w:ilvl w:val="0"/>
          <w:numId w:val="19"/>
        </w:numPr>
        <w:ind w:left="780" w:right="-1"/>
        <w:jc w:val="both"/>
        <w:rPr>
          <w:color w:val="000000"/>
        </w:rPr>
      </w:pPr>
      <w:r>
        <w:rPr>
          <w:color w:val="000000"/>
        </w:rPr>
        <w:t>опасность воздействия открытого пламени;</w:t>
      </w:r>
    </w:p>
    <w:p w14:paraId="25162B35" w14:textId="77777777" w:rsidR="002E2F6A" w:rsidRPr="00790314" w:rsidRDefault="002E2F6A" w:rsidP="002E2F6A">
      <w:pPr>
        <w:numPr>
          <w:ilvl w:val="0"/>
          <w:numId w:val="19"/>
        </w:numPr>
        <w:ind w:left="780" w:right="-1"/>
        <w:jc w:val="both"/>
        <w:rPr>
          <w:color w:val="000000"/>
        </w:rPr>
      </w:pPr>
      <w:r w:rsidRPr="00790314">
        <w:rPr>
          <w:color w:val="000000"/>
        </w:rPr>
        <w:t>опасность воздействия повышенной температуры окружающей среды;</w:t>
      </w:r>
    </w:p>
    <w:p w14:paraId="5E844D05" w14:textId="77777777" w:rsidR="002E2F6A" w:rsidRPr="00790314" w:rsidRDefault="002E2F6A" w:rsidP="002E2F6A">
      <w:pPr>
        <w:numPr>
          <w:ilvl w:val="0"/>
          <w:numId w:val="19"/>
        </w:numPr>
        <w:ind w:left="780" w:right="-1"/>
        <w:jc w:val="both"/>
        <w:rPr>
          <w:color w:val="000000"/>
        </w:rPr>
      </w:pPr>
      <w:r w:rsidRPr="00790314">
        <w:rPr>
          <w:color w:val="000000"/>
        </w:rPr>
        <w:lastRenderedPageBreak/>
        <w:t>опасность воздействия пониженной концентрации кислорода в воздухе;</w:t>
      </w:r>
    </w:p>
    <w:p w14:paraId="148B9E92" w14:textId="77777777" w:rsidR="002E2F6A" w:rsidRDefault="002E2F6A" w:rsidP="002E2F6A">
      <w:pPr>
        <w:numPr>
          <w:ilvl w:val="0"/>
          <w:numId w:val="19"/>
        </w:numPr>
        <w:ind w:left="780" w:right="-1"/>
        <w:jc w:val="both"/>
        <w:rPr>
          <w:color w:val="000000"/>
        </w:rPr>
      </w:pPr>
      <w:r>
        <w:rPr>
          <w:color w:val="000000"/>
        </w:rPr>
        <w:t>опасность воздействия огнетушащих веществ;</w:t>
      </w:r>
    </w:p>
    <w:p w14:paraId="4B4F1424" w14:textId="77777777" w:rsidR="002E2F6A" w:rsidRPr="00790314" w:rsidRDefault="002E2F6A" w:rsidP="002E2F6A">
      <w:pPr>
        <w:numPr>
          <w:ilvl w:val="0"/>
          <w:numId w:val="19"/>
        </w:numPr>
        <w:spacing w:after="280"/>
        <w:ind w:left="780" w:right="-1"/>
        <w:jc w:val="both"/>
        <w:rPr>
          <w:color w:val="000000"/>
        </w:rPr>
      </w:pPr>
      <w:r w:rsidRPr="00790314">
        <w:rPr>
          <w:color w:val="000000"/>
        </w:rPr>
        <w:t>опасность воздействия осколков частей разрушившихся зданий, сооружений, строений;</w:t>
      </w:r>
    </w:p>
    <w:p w14:paraId="33C47F66" w14:textId="77777777" w:rsidR="002E2F6A" w:rsidRDefault="002E2F6A" w:rsidP="002E2F6A">
      <w:pPr>
        <w:spacing w:before="280" w:after="280"/>
        <w:ind w:right="-1"/>
        <w:rPr>
          <w:color w:val="000000"/>
        </w:rPr>
      </w:pPr>
      <w:r>
        <w:rPr>
          <w:color w:val="000000"/>
        </w:rPr>
        <w:t>ы) опасности насилия:</w:t>
      </w:r>
    </w:p>
    <w:p w14:paraId="14582920" w14:textId="77777777" w:rsidR="002E2F6A" w:rsidRPr="00790314" w:rsidRDefault="002E2F6A" w:rsidP="002E2F6A">
      <w:pPr>
        <w:numPr>
          <w:ilvl w:val="0"/>
          <w:numId w:val="45"/>
        </w:numPr>
        <w:spacing w:before="280"/>
        <w:ind w:left="780" w:right="-1"/>
        <w:rPr>
          <w:color w:val="000000"/>
        </w:rPr>
      </w:pPr>
      <w:r w:rsidRPr="00790314">
        <w:rPr>
          <w:color w:val="000000"/>
        </w:rPr>
        <w:t>опасность насилия от враждебно настроенных работников;</w:t>
      </w:r>
    </w:p>
    <w:p w14:paraId="152E6587" w14:textId="77777777" w:rsidR="002E2F6A" w:rsidRPr="00790314" w:rsidRDefault="002E2F6A" w:rsidP="002E2F6A">
      <w:pPr>
        <w:numPr>
          <w:ilvl w:val="0"/>
          <w:numId w:val="45"/>
        </w:numPr>
        <w:spacing w:after="280"/>
        <w:ind w:left="780" w:right="-1"/>
        <w:rPr>
          <w:color w:val="000000"/>
        </w:rPr>
      </w:pPr>
      <w:r w:rsidRPr="00790314">
        <w:rPr>
          <w:color w:val="000000"/>
        </w:rPr>
        <w:t>опасность насилия от третьих лиц;</w:t>
      </w:r>
    </w:p>
    <w:p w14:paraId="2FF9A8A9" w14:textId="77777777" w:rsidR="002E2F6A" w:rsidRDefault="002E2F6A" w:rsidP="002E2F6A">
      <w:pPr>
        <w:spacing w:before="280" w:after="280"/>
        <w:ind w:right="-1"/>
        <w:rPr>
          <w:color w:val="000000"/>
        </w:rPr>
      </w:pPr>
      <w:r>
        <w:rPr>
          <w:color w:val="000000"/>
        </w:rPr>
        <w:t>э) опасности взрыва:</w:t>
      </w:r>
    </w:p>
    <w:p w14:paraId="17C83337" w14:textId="77777777" w:rsidR="002E2F6A" w:rsidRDefault="002E2F6A" w:rsidP="002E2F6A">
      <w:pPr>
        <w:numPr>
          <w:ilvl w:val="0"/>
          <w:numId w:val="29"/>
        </w:numPr>
        <w:spacing w:before="280"/>
        <w:ind w:left="780" w:right="-1"/>
        <w:rPr>
          <w:color w:val="000000"/>
        </w:rPr>
      </w:pPr>
      <w:r>
        <w:rPr>
          <w:color w:val="000000"/>
        </w:rPr>
        <w:t>опасность самовозгорания горючих веществ;</w:t>
      </w:r>
    </w:p>
    <w:p w14:paraId="766173F5" w14:textId="77777777" w:rsidR="002E2F6A" w:rsidRPr="00790314" w:rsidRDefault="002E2F6A" w:rsidP="002E2F6A">
      <w:pPr>
        <w:numPr>
          <w:ilvl w:val="0"/>
          <w:numId w:val="29"/>
        </w:numPr>
        <w:ind w:left="780" w:right="-1"/>
        <w:rPr>
          <w:color w:val="000000"/>
        </w:rPr>
      </w:pPr>
      <w:r w:rsidRPr="00790314">
        <w:rPr>
          <w:color w:val="000000"/>
        </w:rPr>
        <w:t>опасность возникновения взрыва, происшедшего вследствие пожара;</w:t>
      </w:r>
    </w:p>
    <w:p w14:paraId="13AA79F0" w14:textId="77777777" w:rsidR="002E2F6A" w:rsidRDefault="002E2F6A" w:rsidP="002E2F6A">
      <w:pPr>
        <w:numPr>
          <w:ilvl w:val="0"/>
          <w:numId w:val="29"/>
        </w:numPr>
        <w:ind w:left="780" w:right="-1"/>
        <w:rPr>
          <w:color w:val="000000"/>
        </w:rPr>
      </w:pPr>
      <w:r>
        <w:rPr>
          <w:color w:val="000000"/>
        </w:rPr>
        <w:t>опасность воздействия ударной волны;</w:t>
      </w:r>
    </w:p>
    <w:p w14:paraId="0E14B073" w14:textId="77777777" w:rsidR="002E2F6A" w:rsidRPr="00790314" w:rsidRDefault="002E2F6A" w:rsidP="002E2F6A">
      <w:pPr>
        <w:numPr>
          <w:ilvl w:val="0"/>
          <w:numId w:val="29"/>
        </w:numPr>
        <w:ind w:left="780" w:right="-1"/>
        <w:rPr>
          <w:color w:val="000000"/>
        </w:rPr>
      </w:pPr>
      <w:r w:rsidRPr="00790314">
        <w:rPr>
          <w:color w:val="000000"/>
        </w:rPr>
        <w:t>опасность воздействия высокого давления при взрыве;</w:t>
      </w:r>
    </w:p>
    <w:p w14:paraId="4AC1F176" w14:textId="77777777" w:rsidR="002E2F6A" w:rsidRDefault="002E2F6A" w:rsidP="002E2F6A">
      <w:pPr>
        <w:numPr>
          <w:ilvl w:val="0"/>
          <w:numId w:val="29"/>
        </w:numPr>
        <w:ind w:left="780" w:right="-1"/>
        <w:rPr>
          <w:color w:val="000000"/>
        </w:rPr>
      </w:pPr>
      <w:r>
        <w:rPr>
          <w:color w:val="000000"/>
        </w:rPr>
        <w:t>опасность ожога при взрыве;</w:t>
      </w:r>
    </w:p>
    <w:p w14:paraId="0D5912DD" w14:textId="77777777" w:rsidR="002E2F6A" w:rsidRPr="00790314" w:rsidRDefault="002E2F6A" w:rsidP="002E2F6A">
      <w:pPr>
        <w:spacing w:before="280" w:after="280"/>
        <w:ind w:right="-1"/>
        <w:rPr>
          <w:color w:val="000000"/>
        </w:rPr>
      </w:pPr>
      <w:r w:rsidRPr="00790314">
        <w:rPr>
          <w:color w:val="000000"/>
        </w:rPr>
        <w:t>ю) опасности, связанные с применением средств индивидуальной защиты:</w:t>
      </w:r>
    </w:p>
    <w:p w14:paraId="2D355757" w14:textId="77777777" w:rsidR="002E2F6A" w:rsidRPr="00790314" w:rsidRDefault="002E2F6A" w:rsidP="002E2F6A">
      <w:pPr>
        <w:numPr>
          <w:ilvl w:val="0"/>
          <w:numId w:val="30"/>
        </w:numPr>
        <w:spacing w:before="280"/>
        <w:ind w:left="780" w:right="-1"/>
        <w:jc w:val="both"/>
        <w:rPr>
          <w:color w:val="000000"/>
        </w:rPr>
      </w:pPr>
      <w:r w:rsidRPr="00790314">
        <w:rPr>
          <w:color w:val="000000"/>
        </w:rPr>
        <w:t>опасность, связанная с несоответствием средств индивидуальной защиты анатомическим особенностям человека;</w:t>
      </w:r>
    </w:p>
    <w:p w14:paraId="72648124" w14:textId="77777777" w:rsidR="002E2F6A" w:rsidRPr="00790314" w:rsidRDefault="002E2F6A" w:rsidP="002E2F6A">
      <w:pPr>
        <w:numPr>
          <w:ilvl w:val="0"/>
          <w:numId w:val="30"/>
        </w:numPr>
        <w:ind w:left="780" w:right="-1"/>
        <w:jc w:val="both"/>
        <w:rPr>
          <w:color w:val="000000"/>
        </w:rPr>
      </w:pPr>
      <w:r w:rsidRPr="00790314">
        <w:rPr>
          <w:color w:val="000000"/>
        </w:rPr>
        <w:t>опасность, связанная со скованностью, вызванной применением средств индивидуальной защиты;</w:t>
      </w:r>
    </w:p>
    <w:p w14:paraId="14BB286F" w14:textId="77777777" w:rsidR="002E2F6A" w:rsidRDefault="002E2F6A" w:rsidP="002E2F6A">
      <w:pPr>
        <w:numPr>
          <w:ilvl w:val="0"/>
          <w:numId w:val="30"/>
        </w:numPr>
        <w:spacing w:after="280"/>
        <w:ind w:left="780" w:right="-1"/>
        <w:jc w:val="both"/>
        <w:rPr>
          <w:color w:val="000000"/>
        </w:rPr>
      </w:pPr>
      <w:r>
        <w:rPr>
          <w:color w:val="000000"/>
        </w:rPr>
        <w:t>опасность отравления.</w:t>
      </w:r>
    </w:p>
    <w:p w14:paraId="6B0AE298" w14:textId="77777777" w:rsidR="002E2F6A" w:rsidRPr="00790314" w:rsidRDefault="002E2F6A" w:rsidP="002E2F6A">
      <w:pPr>
        <w:spacing w:before="280" w:after="280"/>
        <w:ind w:right="-1"/>
        <w:jc w:val="both"/>
        <w:rPr>
          <w:color w:val="000000"/>
        </w:rPr>
      </w:pPr>
      <w:r w:rsidRPr="00790314">
        <w:rPr>
          <w:color w:val="000000"/>
        </w:rPr>
        <w:t>30. При рассмотрении вышеперечисленных опасностей в</w:t>
      </w:r>
      <w:r>
        <w:rPr>
          <w:color w:val="000000"/>
        </w:rPr>
        <w:t> Сещинской сельской администрации</w:t>
      </w:r>
      <w:r w:rsidRPr="00790314">
        <w:rPr>
          <w:color w:val="000000"/>
        </w:rPr>
        <w:t xml:space="preserve"> учитывается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14:paraId="1BA3CADF" w14:textId="77777777" w:rsidR="002E2F6A" w:rsidRPr="00790314" w:rsidRDefault="002E2F6A" w:rsidP="002E2F6A">
      <w:pPr>
        <w:spacing w:before="280" w:after="280"/>
        <w:ind w:right="-1"/>
        <w:jc w:val="both"/>
        <w:rPr>
          <w:color w:val="000000"/>
        </w:rPr>
      </w:pPr>
      <w:r w:rsidRPr="00790314">
        <w:rPr>
          <w:color w:val="000000"/>
        </w:rPr>
        <w:t>31. Методы оценки уровня профессиональных рисков определяются с учетом характера деятельности и сложности выполняемых операций. Допускается использование разных методов оценки уровня профессиональных рисков для разных процессов и операций.</w:t>
      </w:r>
    </w:p>
    <w:p w14:paraId="75AA84FB" w14:textId="77777777" w:rsidR="002E2F6A" w:rsidRPr="00790314" w:rsidRDefault="002E2F6A" w:rsidP="002E2F6A">
      <w:pPr>
        <w:spacing w:before="280" w:after="280"/>
        <w:ind w:right="-1"/>
        <w:jc w:val="both"/>
        <w:rPr>
          <w:color w:val="000000"/>
        </w:rPr>
      </w:pPr>
      <w:r w:rsidRPr="00790314">
        <w:rPr>
          <w:color w:val="000000"/>
        </w:rPr>
        <w:t>32. При описании процедуры управления профессиональными рисками учитывается следующее:</w:t>
      </w:r>
    </w:p>
    <w:p w14:paraId="29BC8553" w14:textId="77777777" w:rsidR="002E2F6A" w:rsidRPr="00790314" w:rsidRDefault="002E2F6A" w:rsidP="002E2F6A">
      <w:pPr>
        <w:spacing w:before="280" w:after="280"/>
        <w:ind w:right="-1"/>
        <w:jc w:val="both"/>
        <w:rPr>
          <w:color w:val="000000"/>
        </w:rPr>
      </w:pPr>
      <w:r w:rsidRPr="00790314">
        <w:rPr>
          <w:color w:val="000000"/>
        </w:rPr>
        <w:t>а) управление профессиональными рисками осуществляется с учетом текущей, прошлой и будущей деятельности работодателя;</w:t>
      </w:r>
    </w:p>
    <w:p w14:paraId="4053899C" w14:textId="77777777" w:rsidR="002E2F6A" w:rsidRPr="00790314" w:rsidRDefault="002E2F6A" w:rsidP="002E2F6A">
      <w:pPr>
        <w:spacing w:before="280" w:after="280"/>
        <w:ind w:right="-1"/>
        <w:jc w:val="both"/>
        <w:rPr>
          <w:color w:val="000000"/>
        </w:rPr>
      </w:pPr>
      <w:r w:rsidRPr="00790314">
        <w:rPr>
          <w:color w:val="000000"/>
        </w:rPr>
        <w:t>б) тяжесть возможного ущерба растет пропорционально увеличению числа людей,</w:t>
      </w:r>
      <w:r w:rsidRPr="00790314">
        <w:br/>
      </w:r>
      <w:r w:rsidRPr="00790314">
        <w:rPr>
          <w:color w:val="000000"/>
        </w:rPr>
        <w:t>подвергающихся опасности;</w:t>
      </w:r>
    </w:p>
    <w:p w14:paraId="5FD2F1F2" w14:textId="77777777" w:rsidR="002E2F6A" w:rsidRPr="00790314" w:rsidRDefault="002E2F6A" w:rsidP="002E2F6A">
      <w:pPr>
        <w:spacing w:before="280" w:after="280"/>
        <w:ind w:right="-1"/>
        <w:jc w:val="both"/>
        <w:rPr>
          <w:color w:val="000000"/>
        </w:rPr>
      </w:pPr>
      <w:r w:rsidRPr="00790314">
        <w:rPr>
          <w:color w:val="000000"/>
        </w:rPr>
        <w:t>в) все оцененные профессиональные риски подлежат управлению;</w:t>
      </w:r>
    </w:p>
    <w:p w14:paraId="3A98CDAC" w14:textId="77777777" w:rsidR="002E2F6A" w:rsidRPr="00790314" w:rsidRDefault="002E2F6A" w:rsidP="002E2F6A">
      <w:pPr>
        <w:spacing w:before="280" w:after="280"/>
        <w:ind w:right="-1"/>
        <w:jc w:val="both"/>
        <w:rPr>
          <w:color w:val="000000"/>
        </w:rPr>
      </w:pPr>
      <w:r w:rsidRPr="00790314">
        <w:rPr>
          <w:color w:val="000000"/>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14:paraId="13170386" w14:textId="77777777" w:rsidR="002E2F6A" w:rsidRPr="00790314" w:rsidRDefault="002E2F6A" w:rsidP="002E2F6A">
      <w:pPr>
        <w:spacing w:before="280" w:after="280"/>
        <w:ind w:right="-1"/>
        <w:jc w:val="both"/>
        <w:rPr>
          <w:color w:val="000000"/>
        </w:rPr>
      </w:pPr>
      <w:r w:rsidRPr="00790314">
        <w:rPr>
          <w:color w:val="000000"/>
        </w:rPr>
        <w:t>д) эффективность разработанных мер по управлению профессиональными рисками должна постоянно оцениваться.</w:t>
      </w:r>
    </w:p>
    <w:p w14:paraId="74EEDC75" w14:textId="77777777" w:rsidR="002E2F6A" w:rsidRPr="00790314" w:rsidRDefault="002E2F6A" w:rsidP="002E2F6A">
      <w:pPr>
        <w:spacing w:before="280" w:after="280"/>
        <w:ind w:right="-1"/>
        <w:jc w:val="both"/>
        <w:rPr>
          <w:color w:val="000000"/>
        </w:rPr>
      </w:pPr>
      <w:r w:rsidRPr="00790314">
        <w:rPr>
          <w:color w:val="000000"/>
        </w:rPr>
        <w:lastRenderedPageBreak/>
        <w:t>Порядок проведения оценки профессиональных рисков регламентирован в утвержденном работодателем локальном нормативном акте предприятия – в Положении о системе управления профессиональными рисками.</w:t>
      </w:r>
    </w:p>
    <w:p w14:paraId="0A8C57DD" w14:textId="77777777" w:rsidR="002E2F6A" w:rsidRPr="00790314" w:rsidRDefault="002E2F6A" w:rsidP="002E2F6A">
      <w:pPr>
        <w:spacing w:before="280" w:after="280"/>
        <w:ind w:right="-1"/>
        <w:jc w:val="both"/>
        <w:rPr>
          <w:color w:val="000000"/>
        </w:rPr>
      </w:pPr>
      <w:r w:rsidRPr="00790314">
        <w:rPr>
          <w:color w:val="000000"/>
        </w:rPr>
        <w:t>33. К мерам по исключению или снижению уровней профессиональных рисков относятся:</w:t>
      </w:r>
    </w:p>
    <w:p w14:paraId="4513675E" w14:textId="77777777" w:rsidR="002E2F6A" w:rsidRPr="00790314" w:rsidRDefault="002E2F6A" w:rsidP="002E2F6A">
      <w:pPr>
        <w:spacing w:before="280" w:after="280"/>
        <w:ind w:right="-1"/>
        <w:jc w:val="both"/>
        <w:rPr>
          <w:color w:val="000000"/>
        </w:rPr>
      </w:pPr>
      <w:r w:rsidRPr="00790314">
        <w:rPr>
          <w:color w:val="000000"/>
        </w:rPr>
        <w:t>а) исключение опасной работы (процедуры);</w:t>
      </w:r>
    </w:p>
    <w:p w14:paraId="14714FD3" w14:textId="77777777" w:rsidR="002E2F6A" w:rsidRPr="00790314" w:rsidRDefault="002E2F6A" w:rsidP="002E2F6A">
      <w:pPr>
        <w:spacing w:before="280" w:after="280"/>
        <w:ind w:right="-1"/>
        <w:jc w:val="both"/>
        <w:rPr>
          <w:color w:val="000000"/>
        </w:rPr>
      </w:pPr>
      <w:r w:rsidRPr="00790314">
        <w:rPr>
          <w:color w:val="000000"/>
        </w:rPr>
        <w:t>б) замена опасной работы (процедуры) менее опасной;</w:t>
      </w:r>
    </w:p>
    <w:p w14:paraId="5A1020DA" w14:textId="77777777" w:rsidR="002E2F6A" w:rsidRPr="00790314" w:rsidRDefault="002E2F6A" w:rsidP="002E2F6A">
      <w:pPr>
        <w:spacing w:before="280" w:after="280"/>
        <w:ind w:right="-1"/>
        <w:jc w:val="both"/>
        <w:rPr>
          <w:color w:val="000000"/>
        </w:rPr>
      </w:pPr>
      <w:r w:rsidRPr="00790314">
        <w:rPr>
          <w:color w:val="000000"/>
        </w:rPr>
        <w:t>в) реализация инженерных (технических) методов ограничения риска воздействия опасностей на работников;</w:t>
      </w:r>
    </w:p>
    <w:p w14:paraId="37C924CF" w14:textId="77777777" w:rsidR="002E2F6A" w:rsidRPr="00790314" w:rsidRDefault="002E2F6A" w:rsidP="002E2F6A">
      <w:pPr>
        <w:spacing w:before="280" w:after="280"/>
        <w:ind w:right="-1"/>
        <w:jc w:val="both"/>
        <w:rPr>
          <w:color w:val="000000"/>
        </w:rPr>
      </w:pPr>
      <w:r w:rsidRPr="00790314">
        <w:rPr>
          <w:color w:val="000000"/>
        </w:rPr>
        <w:t>г) реализация административных методов ограничения времени воздействия опасностей на работников;</w:t>
      </w:r>
    </w:p>
    <w:p w14:paraId="3A95FC54" w14:textId="77777777" w:rsidR="002E2F6A" w:rsidRPr="00790314" w:rsidRDefault="002E2F6A" w:rsidP="002E2F6A">
      <w:pPr>
        <w:spacing w:before="280" w:after="280"/>
        <w:ind w:right="-1"/>
        <w:jc w:val="both"/>
        <w:rPr>
          <w:color w:val="000000"/>
        </w:rPr>
      </w:pPr>
      <w:r w:rsidRPr="00790314">
        <w:rPr>
          <w:color w:val="000000"/>
        </w:rPr>
        <w:t>д) использование средств индивидуальной защиты;</w:t>
      </w:r>
    </w:p>
    <w:p w14:paraId="26FE0845" w14:textId="77777777" w:rsidR="002E2F6A" w:rsidRPr="00790314" w:rsidRDefault="002E2F6A" w:rsidP="002E2F6A">
      <w:pPr>
        <w:spacing w:before="280" w:after="280"/>
        <w:ind w:right="-1"/>
        <w:jc w:val="both"/>
        <w:rPr>
          <w:color w:val="000000"/>
        </w:rPr>
      </w:pPr>
      <w:r w:rsidRPr="00790314">
        <w:rPr>
          <w:color w:val="000000"/>
        </w:rPr>
        <w:t>е) страхование профессионального риска.</w:t>
      </w:r>
    </w:p>
    <w:p w14:paraId="7A900C2A" w14:textId="77777777" w:rsidR="002E2F6A" w:rsidRPr="00790314" w:rsidRDefault="002E2F6A" w:rsidP="002E2F6A">
      <w:pPr>
        <w:spacing w:before="280" w:after="280"/>
        <w:ind w:right="-1"/>
        <w:jc w:val="both"/>
        <w:rPr>
          <w:color w:val="000000"/>
        </w:rPr>
      </w:pPr>
      <w:r w:rsidRPr="00790314">
        <w:rPr>
          <w:color w:val="000000"/>
        </w:rPr>
        <w:t>34. При проведении наблюдения за состоянием здоровья работников устанавливается:</w:t>
      </w:r>
    </w:p>
    <w:p w14:paraId="032FA3F1" w14:textId="77777777" w:rsidR="002E2F6A" w:rsidRPr="00790314" w:rsidRDefault="002E2F6A" w:rsidP="002E2F6A">
      <w:pPr>
        <w:spacing w:before="280" w:after="280"/>
        <w:ind w:right="-1"/>
        <w:jc w:val="both"/>
        <w:rPr>
          <w:color w:val="000000"/>
        </w:rPr>
      </w:pPr>
      <w:r w:rsidRPr="00790314">
        <w:rPr>
          <w:color w:val="000000"/>
        </w:rPr>
        <w:t>а) порядок осуществления как обязательных (в силу положений нормативных правовых актов), так и на добровольной основе (в т. ч. по предложениям работников, уполномоченных ими представительных органов, комитета (комиссии) по охране труда) медицинских осмотров, психиатрических освидетельствований, химико-токсикологических исследований работников;</w:t>
      </w:r>
    </w:p>
    <w:p w14:paraId="55B1119E" w14:textId="77777777" w:rsidR="002E2F6A" w:rsidRPr="00790314" w:rsidRDefault="002E2F6A" w:rsidP="002E2F6A">
      <w:pPr>
        <w:spacing w:before="280" w:after="280"/>
        <w:ind w:right="-1"/>
        <w:jc w:val="both"/>
        <w:rPr>
          <w:color w:val="000000"/>
        </w:rPr>
      </w:pPr>
      <w:r w:rsidRPr="00790314">
        <w:rPr>
          <w:color w:val="000000"/>
        </w:rPr>
        <w:t>б) перечень профессий (должностей) работников, которые подлежат медицинским осмотрам, психиатрическим освидетельствованиям, химико-токсикологическим исследованиям.</w:t>
      </w:r>
    </w:p>
    <w:p w14:paraId="04FDB5AB" w14:textId="77777777" w:rsidR="002E2F6A" w:rsidRPr="00790314" w:rsidRDefault="002E2F6A" w:rsidP="002E2F6A">
      <w:pPr>
        <w:spacing w:before="280" w:after="280"/>
        <w:ind w:right="-1"/>
        <w:jc w:val="both"/>
        <w:rPr>
          <w:color w:val="000000"/>
        </w:rPr>
      </w:pPr>
      <w:r w:rsidRPr="00790314">
        <w:rPr>
          <w:color w:val="000000"/>
        </w:rPr>
        <w:t xml:space="preserve">35. Производится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в </w:t>
      </w:r>
      <w:r>
        <w:rPr>
          <w:color w:val="000000"/>
        </w:rPr>
        <w:t>Сещинской сельской администрации</w:t>
      </w:r>
      <w:r w:rsidRPr="00790314">
        <w:rPr>
          <w:color w:val="000000"/>
        </w:rPr>
        <w:t xml:space="preserve"> исходя из специфики своей деятельности.</w:t>
      </w:r>
    </w:p>
    <w:p w14:paraId="142F0E61" w14:textId="77777777" w:rsidR="002E2F6A" w:rsidRPr="00790314" w:rsidRDefault="002E2F6A" w:rsidP="002E2F6A">
      <w:pPr>
        <w:spacing w:before="280" w:after="280"/>
        <w:ind w:right="-1"/>
        <w:jc w:val="both"/>
        <w:rPr>
          <w:color w:val="000000"/>
        </w:rPr>
      </w:pPr>
      <w:r w:rsidRPr="00790314">
        <w:rPr>
          <w:color w:val="000000"/>
        </w:rPr>
        <w:t>36. Информирование работников осуществляется в форме:</w:t>
      </w:r>
    </w:p>
    <w:p w14:paraId="6C476DFC" w14:textId="77777777" w:rsidR="002E2F6A" w:rsidRPr="00790314" w:rsidRDefault="002E2F6A" w:rsidP="002E2F6A">
      <w:pPr>
        <w:spacing w:before="280" w:after="280"/>
        <w:ind w:right="-1"/>
        <w:jc w:val="both"/>
        <w:rPr>
          <w:color w:val="000000"/>
        </w:rPr>
      </w:pPr>
      <w:r w:rsidRPr="00790314">
        <w:rPr>
          <w:color w:val="000000"/>
        </w:rPr>
        <w:t>а) включения соответствующих положений в трудовой договор работника;</w:t>
      </w:r>
    </w:p>
    <w:p w14:paraId="0B535915" w14:textId="77777777" w:rsidR="002E2F6A" w:rsidRPr="00790314" w:rsidRDefault="002E2F6A" w:rsidP="002E2F6A">
      <w:pPr>
        <w:spacing w:before="280" w:after="280"/>
        <w:ind w:right="-1"/>
        <w:jc w:val="both"/>
        <w:rPr>
          <w:color w:val="000000"/>
        </w:rPr>
      </w:pPr>
      <w:r w:rsidRPr="00790314">
        <w:rPr>
          <w:color w:val="000000"/>
        </w:rPr>
        <w:t>б) ознакомления работника с результатами специальной оценки условий труда на его рабочем месте;</w:t>
      </w:r>
    </w:p>
    <w:p w14:paraId="178D29E9" w14:textId="77777777" w:rsidR="002E2F6A" w:rsidRPr="00790314" w:rsidRDefault="002E2F6A" w:rsidP="002E2F6A">
      <w:pPr>
        <w:spacing w:before="280" w:after="280"/>
        <w:ind w:right="-1"/>
        <w:jc w:val="both"/>
        <w:rPr>
          <w:color w:val="000000"/>
        </w:rPr>
      </w:pPr>
      <w:r w:rsidRPr="00790314">
        <w:rPr>
          <w:color w:val="000000"/>
        </w:rPr>
        <w:t>в) размещения сводных данных о результатах проведения специальной оценки условий труда на рабочих местах;</w:t>
      </w:r>
    </w:p>
    <w:p w14:paraId="1D8D9ABA" w14:textId="77777777" w:rsidR="002E2F6A" w:rsidRPr="00790314" w:rsidRDefault="002E2F6A" w:rsidP="002E2F6A">
      <w:pPr>
        <w:spacing w:before="280" w:after="280"/>
        <w:ind w:right="-1"/>
        <w:jc w:val="both"/>
        <w:rPr>
          <w:color w:val="000000"/>
        </w:rPr>
      </w:pPr>
      <w:r w:rsidRPr="00790314">
        <w:rPr>
          <w:color w:val="000000"/>
        </w:rPr>
        <w:t>г) проведения совещаний, круглых столов, семинаров, конференций, встреч заинтересованных сторон, переговоров;</w:t>
      </w:r>
    </w:p>
    <w:p w14:paraId="5C758532" w14:textId="77777777" w:rsidR="002E2F6A" w:rsidRPr="00790314" w:rsidRDefault="002E2F6A" w:rsidP="002E2F6A">
      <w:pPr>
        <w:spacing w:before="280" w:after="280"/>
        <w:ind w:right="-1"/>
        <w:jc w:val="both"/>
        <w:rPr>
          <w:color w:val="000000"/>
        </w:rPr>
      </w:pPr>
      <w:r w:rsidRPr="00790314">
        <w:rPr>
          <w:color w:val="000000"/>
        </w:rPr>
        <w:t>д) изготовления и распространения информационных бюллетеней, плакатов, иной печатной</w:t>
      </w:r>
      <w:r w:rsidRPr="00790314">
        <w:br/>
      </w:r>
      <w:r w:rsidRPr="00790314">
        <w:rPr>
          <w:color w:val="000000"/>
        </w:rPr>
        <w:t>продукции, видео- и аудиоматериалов;</w:t>
      </w:r>
    </w:p>
    <w:p w14:paraId="2383AEC6" w14:textId="77777777" w:rsidR="002E2F6A" w:rsidRPr="00790314" w:rsidRDefault="002E2F6A" w:rsidP="002E2F6A">
      <w:pPr>
        <w:spacing w:before="280" w:after="280"/>
        <w:ind w:right="-1"/>
        <w:jc w:val="both"/>
        <w:rPr>
          <w:color w:val="000000"/>
        </w:rPr>
      </w:pPr>
      <w:r w:rsidRPr="00790314">
        <w:rPr>
          <w:color w:val="000000"/>
        </w:rPr>
        <w:lastRenderedPageBreak/>
        <w:t xml:space="preserve">е) использования информационных ресурсов в информационно-телекоммуникационной сети Интернет и на сайте </w:t>
      </w:r>
      <w:r>
        <w:rPr>
          <w:color w:val="000000"/>
        </w:rPr>
        <w:t>Сещинской сельской администрации</w:t>
      </w:r>
      <w:r w:rsidRPr="00790314">
        <w:rPr>
          <w:color w:val="000000"/>
        </w:rPr>
        <w:t>;</w:t>
      </w:r>
    </w:p>
    <w:p w14:paraId="0DD4B315" w14:textId="77777777" w:rsidR="002E2F6A" w:rsidRPr="00790314" w:rsidRDefault="002E2F6A" w:rsidP="002E2F6A">
      <w:pPr>
        <w:spacing w:before="280" w:after="280"/>
        <w:ind w:right="-1"/>
        <w:jc w:val="both"/>
        <w:rPr>
          <w:color w:val="000000"/>
        </w:rPr>
      </w:pPr>
      <w:r w:rsidRPr="00790314">
        <w:rPr>
          <w:color w:val="000000"/>
        </w:rPr>
        <w:t>ж) размещения соответствующей информации в общедоступных местах.</w:t>
      </w:r>
    </w:p>
    <w:p w14:paraId="33E6D53E" w14:textId="77777777" w:rsidR="002E2F6A" w:rsidRPr="00790314" w:rsidRDefault="002E2F6A" w:rsidP="002E2F6A">
      <w:pPr>
        <w:spacing w:before="280" w:after="280"/>
        <w:ind w:right="-1"/>
        <w:jc w:val="both"/>
        <w:rPr>
          <w:color w:val="000000"/>
        </w:rPr>
      </w:pPr>
      <w:r w:rsidRPr="00790314">
        <w:rPr>
          <w:color w:val="000000"/>
        </w:rPr>
        <w:t xml:space="preserve">37. Процедуры обеспечения оптимальных режимов труда и отдыха работников в </w:t>
      </w:r>
      <w:r>
        <w:rPr>
          <w:color w:val="000000"/>
        </w:rPr>
        <w:t>Сещинской сельской администрации</w:t>
      </w:r>
      <w:r w:rsidRPr="00790314">
        <w:rPr>
          <w:color w:val="000000"/>
        </w:rPr>
        <w:t xml:space="preserve">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14:paraId="398F703C" w14:textId="77777777" w:rsidR="002E2F6A" w:rsidRPr="00790314" w:rsidRDefault="002E2F6A" w:rsidP="002E2F6A">
      <w:pPr>
        <w:spacing w:before="280" w:after="280"/>
        <w:ind w:right="-1"/>
        <w:jc w:val="both"/>
        <w:rPr>
          <w:color w:val="000000"/>
        </w:rPr>
      </w:pPr>
      <w:r w:rsidRPr="00790314">
        <w:rPr>
          <w:color w:val="000000"/>
        </w:rPr>
        <w:t>38. К мероприятиям по обеспечению оптимальных режимов труда и отдыха работников относятся:</w:t>
      </w:r>
    </w:p>
    <w:p w14:paraId="4ED176ED" w14:textId="77777777" w:rsidR="002E2F6A" w:rsidRPr="00790314" w:rsidRDefault="002E2F6A" w:rsidP="002E2F6A">
      <w:pPr>
        <w:spacing w:before="280" w:after="280"/>
        <w:ind w:right="-1"/>
        <w:jc w:val="both"/>
        <w:rPr>
          <w:color w:val="000000"/>
        </w:rPr>
      </w:pPr>
      <w:r w:rsidRPr="00790314">
        <w:rPr>
          <w:color w:val="000000"/>
        </w:rPr>
        <w:t>а) обеспечение рационального использования рабочего времени;</w:t>
      </w:r>
    </w:p>
    <w:p w14:paraId="54CC46BA" w14:textId="77777777" w:rsidR="002E2F6A" w:rsidRPr="00790314" w:rsidRDefault="002E2F6A" w:rsidP="002E2F6A">
      <w:pPr>
        <w:spacing w:before="280" w:after="280"/>
        <w:ind w:right="-1"/>
        <w:jc w:val="both"/>
        <w:rPr>
          <w:color w:val="000000"/>
        </w:rPr>
      </w:pPr>
      <w:r>
        <w:rPr>
          <w:color w:val="000000"/>
        </w:rPr>
        <w:t>б</w:t>
      </w:r>
      <w:r w:rsidRPr="00790314">
        <w:rPr>
          <w:color w:val="000000"/>
        </w:rPr>
        <w:t>) обеспечение внутрисменных перерывов для отдыха работников, включая перерывы для создания благоприятных микроклиматических условий;</w:t>
      </w:r>
    </w:p>
    <w:p w14:paraId="3BC2253D" w14:textId="77777777" w:rsidR="002E2F6A" w:rsidRPr="00790314" w:rsidRDefault="002E2F6A" w:rsidP="002E2F6A">
      <w:pPr>
        <w:spacing w:before="280" w:after="280"/>
        <w:ind w:right="-1"/>
        <w:jc w:val="both"/>
        <w:rPr>
          <w:color w:val="000000"/>
        </w:rPr>
      </w:pPr>
      <w:r>
        <w:rPr>
          <w:color w:val="000000"/>
        </w:rPr>
        <w:t>в</w:t>
      </w:r>
      <w:r w:rsidRPr="00790314">
        <w:rPr>
          <w:color w:val="000000"/>
        </w:rPr>
        <w:t>) поддержание высокого уровня работоспособности и профилактика утомляемости работников.</w:t>
      </w:r>
    </w:p>
    <w:p w14:paraId="221B5C92" w14:textId="77777777" w:rsidR="002E2F6A" w:rsidRPr="00790314" w:rsidRDefault="002E2F6A" w:rsidP="002E2F6A">
      <w:pPr>
        <w:spacing w:before="280" w:after="280"/>
        <w:ind w:right="-1"/>
        <w:jc w:val="both"/>
        <w:rPr>
          <w:color w:val="000000"/>
        </w:rPr>
      </w:pPr>
      <w:r w:rsidRPr="00790314">
        <w:rPr>
          <w:color w:val="000000"/>
        </w:rPr>
        <w:t>Обеспечение оптимальных режимов труда и отдыха работников контролируется</w:t>
      </w:r>
      <w:r w:rsidRPr="00790314">
        <w:br/>
      </w:r>
      <w:r w:rsidRPr="00790314">
        <w:rPr>
          <w:color w:val="000000"/>
        </w:rPr>
        <w:t xml:space="preserve">производственным контролем соблюдения санитарных правил и выполнения санитарно- противоэпидемических (профилактических) мероприятий в </w:t>
      </w:r>
      <w:r>
        <w:rPr>
          <w:color w:val="000000"/>
        </w:rPr>
        <w:t>Сещинской сельской администрации</w:t>
      </w:r>
      <w:r w:rsidRPr="00790314">
        <w:rPr>
          <w:color w:val="000000"/>
        </w:rPr>
        <w:t xml:space="preserve"> на 202</w:t>
      </w:r>
      <w:r>
        <w:rPr>
          <w:color w:val="000000"/>
        </w:rPr>
        <w:t>3</w:t>
      </w:r>
      <w:r w:rsidRPr="00790314">
        <w:rPr>
          <w:color w:val="000000"/>
        </w:rPr>
        <w:t>–202</w:t>
      </w:r>
      <w:r>
        <w:rPr>
          <w:color w:val="000000"/>
        </w:rPr>
        <w:t>5 </w:t>
      </w:r>
      <w:r w:rsidRPr="00790314">
        <w:rPr>
          <w:color w:val="000000"/>
        </w:rPr>
        <w:t>годы.</w:t>
      </w:r>
    </w:p>
    <w:p w14:paraId="0EBB047D" w14:textId="77777777" w:rsidR="002E2F6A" w:rsidRPr="00790314" w:rsidRDefault="002E2F6A" w:rsidP="002E2F6A">
      <w:pPr>
        <w:spacing w:before="280" w:after="280"/>
        <w:ind w:right="-1"/>
        <w:jc w:val="both"/>
        <w:rPr>
          <w:color w:val="000000"/>
        </w:rPr>
      </w:pPr>
      <w:r w:rsidRPr="00790314">
        <w:rPr>
          <w:color w:val="000000"/>
        </w:rPr>
        <w:t xml:space="preserve">39. При организации процедуры обеспечения работников средствами индивидуальной защиты, смывающими и обезвреживающими средствами в </w:t>
      </w:r>
      <w:r>
        <w:rPr>
          <w:color w:val="000000"/>
        </w:rPr>
        <w:t>Сещинской сельской администрации</w:t>
      </w:r>
      <w:r w:rsidRPr="00790314">
        <w:rPr>
          <w:color w:val="000000"/>
        </w:rPr>
        <w:t xml:space="preserve"> устанавливается:</w:t>
      </w:r>
    </w:p>
    <w:p w14:paraId="37A7F2C6" w14:textId="77777777" w:rsidR="002E2F6A" w:rsidRPr="00790314" w:rsidRDefault="002E2F6A" w:rsidP="002E2F6A">
      <w:pPr>
        <w:spacing w:before="280" w:after="280"/>
        <w:ind w:right="-1"/>
        <w:jc w:val="both"/>
        <w:rPr>
          <w:color w:val="000000"/>
        </w:rPr>
      </w:pPr>
      <w:r w:rsidRPr="00790314">
        <w:rPr>
          <w:color w:val="000000"/>
        </w:rPr>
        <w:t>а) потребность в обеспечении работников средствами индивидуальной защиты, смывающими и обезвреживающими средствами;</w:t>
      </w:r>
    </w:p>
    <w:p w14:paraId="411954B8" w14:textId="77777777" w:rsidR="002E2F6A" w:rsidRPr="00790314" w:rsidRDefault="002E2F6A" w:rsidP="002E2F6A">
      <w:pPr>
        <w:spacing w:before="280" w:after="280"/>
        <w:ind w:right="-1"/>
        <w:jc w:val="both"/>
        <w:rPr>
          <w:color w:val="000000"/>
        </w:rPr>
      </w:pPr>
      <w:r w:rsidRPr="00790314">
        <w:rPr>
          <w:color w:val="000000"/>
        </w:rPr>
        <w:t>б) разрабатывается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14:paraId="03D3F8EE" w14:textId="77777777" w:rsidR="002E2F6A" w:rsidRPr="00790314" w:rsidRDefault="002E2F6A" w:rsidP="002E2F6A">
      <w:pPr>
        <w:spacing w:before="280" w:after="280"/>
        <w:ind w:right="-1"/>
        <w:jc w:val="both"/>
        <w:rPr>
          <w:color w:val="000000"/>
        </w:rPr>
      </w:pPr>
      <w:r w:rsidRPr="00790314">
        <w:rPr>
          <w:color w:val="000000"/>
        </w:rPr>
        <w:t>в) разрабатывается перечень профессий (должностей) работников и положенных им средств индивидуальной защиты, смывающих и обезвреживающих средств.</w:t>
      </w:r>
    </w:p>
    <w:p w14:paraId="76016D04" w14:textId="77777777" w:rsidR="002E2F6A" w:rsidRPr="00790314" w:rsidRDefault="002E2F6A" w:rsidP="002E2F6A">
      <w:pPr>
        <w:spacing w:before="280" w:after="280"/>
        <w:ind w:right="-1"/>
        <w:jc w:val="both"/>
        <w:rPr>
          <w:color w:val="000000"/>
        </w:rPr>
      </w:pPr>
      <w:r w:rsidRPr="00790314">
        <w:rPr>
          <w:color w:val="000000"/>
        </w:rPr>
        <w:t>40. Обеспечение работников средствами индивидуальной защиты, смывающими и</w:t>
      </w:r>
      <w:r w:rsidRPr="00790314">
        <w:br/>
      </w:r>
      <w:r w:rsidRPr="00790314">
        <w:rPr>
          <w:color w:val="000000"/>
        </w:rPr>
        <w:t>обезвреживающими средствами производится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14:paraId="2FC03940" w14:textId="77777777" w:rsidR="002E2F6A" w:rsidRPr="00790314" w:rsidRDefault="002E2F6A" w:rsidP="002E2F6A">
      <w:pPr>
        <w:spacing w:before="280" w:after="280"/>
        <w:ind w:right="-1"/>
        <w:jc w:val="both"/>
        <w:rPr>
          <w:color w:val="000000"/>
        </w:rPr>
      </w:pPr>
      <w:r w:rsidRPr="00790314">
        <w:rPr>
          <w:color w:val="000000"/>
        </w:rPr>
        <w:t>41.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14:paraId="7C611D65" w14:textId="77777777" w:rsidR="002E2F6A" w:rsidRPr="00790314" w:rsidRDefault="002E2F6A" w:rsidP="002E2F6A">
      <w:pPr>
        <w:spacing w:before="280" w:after="280"/>
        <w:ind w:right="-1"/>
        <w:jc w:val="both"/>
        <w:rPr>
          <w:color w:val="000000"/>
        </w:rPr>
      </w:pPr>
      <w:r w:rsidRPr="00790314">
        <w:rPr>
          <w:color w:val="000000"/>
        </w:rPr>
        <w:t>44.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14:paraId="34B1A108" w14:textId="77777777" w:rsidR="002E2F6A" w:rsidRPr="00790314" w:rsidRDefault="002E2F6A" w:rsidP="002E2F6A">
      <w:pPr>
        <w:spacing w:before="280" w:after="280"/>
        <w:ind w:right="-1"/>
        <w:jc w:val="both"/>
        <w:rPr>
          <w:color w:val="000000"/>
        </w:rPr>
      </w:pPr>
      <w:r w:rsidRPr="00790314">
        <w:rPr>
          <w:color w:val="000000"/>
        </w:rPr>
        <w:lastRenderedPageBreak/>
        <w:t>а) оказание безопасных услуг и предоставление безопасной продукции надлежащего качества;</w:t>
      </w:r>
    </w:p>
    <w:p w14:paraId="1D7B74C5" w14:textId="77777777" w:rsidR="002E2F6A" w:rsidRPr="00790314" w:rsidRDefault="002E2F6A" w:rsidP="002E2F6A">
      <w:pPr>
        <w:spacing w:before="280" w:after="280"/>
        <w:ind w:right="-1"/>
        <w:jc w:val="both"/>
        <w:rPr>
          <w:color w:val="000000"/>
        </w:rPr>
      </w:pPr>
      <w:r w:rsidRPr="00790314">
        <w:rPr>
          <w:color w:val="000000"/>
        </w:rPr>
        <w:t>б) эффективная связь и координация с уровнями управления работодателя до начала работы;</w:t>
      </w:r>
    </w:p>
    <w:p w14:paraId="243B5A46" w14:textId="77777777" w:rsidR="002E2F6A" w:rsidRPr="00790314" w:rsidRDefault="002E2F6A" w:rsidP="002E2F6A">
      <w:pPr>
        <w:spacing w:before="280" w:after="280"/>
        <w:ind w:right="-1"/>
        <w:jc w:val="both"/>
        <w:rPr>
          <w:color w:val="000000"/>
        </w:rPr>
      </w:pPr>
      <w:r w:rsidRPr="00790314">
        <w:rPr>
          <w:color w:val="000000"/>
        </w:rPr>
        <w:t>в) информирование работников подрядчика или поставщика об условиях труда у работодателя, имеющихся опасностях;</w:t>
      </w:r>
    </w:p>
    <w:p w14:paraId="1402E575" w14:textId="77777777" w:rsidR="002E2F6A" w:rsidRPr="00790314" w:rsidRDefault="002E2F6A" w:rsidP="002E2F6A">
      <w:pPr>
        <w:spacing w:before="280" w:after="280"/>
        <w:ind w:right="-1"/>
        <w:jc w:val="both"/>
        <w:rPr>
          <w:color w:val="000000"/>
        </w:rPr>
      </w:pPr>
      <w:r w:rsidRPr="00790314">
        <w:rPr>
          <w:color w:val="000000"/>
        </w:rPr>
        <w:t xml:space="preserve">г) оценка подготовки по охране труда работников подрядчика или поставщика с учетом специфики деятельности </w:t>
      </w:r>
      <w:r>
        <w:rPr>
          <w:color w:val="000000"/>
        </w:rPr>
        <w:t>Сещинской сельской администрации.</w:t>
      </w:r>
    </w:p>
    <w:p w14:paraId="4E296B8E" w14:textId="77777777" w:rsidR="002E2F6A" w:rsidRPr="00790314" w:rsidRDefault="002E2F6A" w:rsidP="002E2F6A">
      <w:pPr>
        <w:spacing w:before="280" w:after="280"/>
        <w:ind w:right="-1"/>
        <w:jc w:val="both"/>
        <w:rPr>
          <w:color w:val="000000"/>
        </w:rPr>
      </w:pPr>
      <w:r w:rsidRPr="00790314">
        <w:rPr>
          <w:color w:val="000000"/>
        </w:rPr>
        <w:t>д) контроль выполнения подрядчиком или поставщиком требований в области охраны труда при нахождении в</w:t>
      </w:r>
      <w:r>
        <w:rPr>
          <w:color w:val="000000"/>
        </w:rPr>
        <w:t> Сещинской сельской администрации.</w:t>
      </w:r>
    </w:p>
    <w:p w14:paraId="26100D51" w14:textId="77777777" w:rsidR="002E2F6A" w:rsidRPr="00790314" w:rsidRDefault="002E2F6A" w:rsidP="002E2F6A">
      <w:pPr>
        <w:spacing w:before="280" w:after="280"/>
        <w:ind w:right="-1"/>
        <w:jc w:val="both"/>
        <w:rPr>
          <w:color w:val="000000"/>
        </w:rPr>
      </w:pPr>
      <w:r w:rsidRPr="00790314">
        <w:rPr>
          <w:color w:val="000000"/>
        </w:rPr>
        <w:t>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и</w:t>
      </w:r>
      <w:r>
        <w:rPr>
          <w:color w:val="000000"/>
        </w:rPr>
        <w:t> Сещинской сельской администрацией</w:t>
      </w:r>
      <w:r w:rsidRPr="00790314">
        <w:rPr>
          <w:color w:val="000000"/>
        </w:rPr>
        <w:t xml:space="preserve">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w:t>
      </w:r>
    </w:p>
    <w:p w14:paraId="50DB9106" w14:textId="77777777" w:rsidR="002E2F6A" w:rsidRPr="00790314" w:rsidRDefault="002E2F6A" w:rsidP="002E2F6A">
      <w:pPr>
        <w:spacing w:before="280" w:after="280"/>
        <w:ind w:right="-1"/>
        <w:jc w:val="center"/>
        <w:rPr>
          <w:color w:val="000000"/>
          <w:sz w:val="28"/>
          <w:szCs w:val="28"/>
        </w:rPr>
      </w:pPr>
      <w:r>
        <w:rPr>
          <w:b/>
          <w:color w:val="000000"/>
          <w:sz w:val="28"/>
          <w:szCs w:val="28"/>
        </w:rPr>
        <w:t>VI</w:t>
      </w:r>
      <w:r w:rsidRPr="00790314">
        <w:rPr>
          <w:b/>
          <w:color w:val="000000"/>
          <w:sz w:val="28"/>
          <w:szCs w:val="28"/>
        </w:rPr>
        <w:t>. П</w:t>
      </w:r>
      <w:r w:rsidRPr="00790314">
        <w:rPr>
          <w:b/>
          <w:sz w:val="28"/>
          <w:szCs w:val="28"/>
        </w:rPr>
        <w:t>ланирование мероприятий по реализации процедур</w:t>
      </w:r>
    </w:p>
    <w:p w14:paraId="125780A7" w14:textId="77777777" w:rsidR="002E2F6A" w:rsidRPr="00790314" w:rsidRDefault="002E2F6A" w:rsidP="002E2F6A">
      <w:pPr>
        <w:spacing w:before="280" w:after="280"/>
        <w:ind w:right="-1"/>
        <w:jc w:val="both"/>
        <w:rPr>
          <w:color w:val="000000"/>
        </w:rPr>
      </w:pPr>
      <w:r w:rsidRPr="00790314">
        <w:rPr>
          <w:color w:val="000000"/>
        </w:rPr>
        <w:t>45. Планирование мероприятий по реализации процессов</w:t>
      </w:r>
      <w:r>
        <w:rPr>
          <w:color w:val="000000"/>
        </w:rPr>
        <w:t> </w:t>
      </w:r>
      <w:r w:rsidRPr="00790314">
        <w:rPr>
          <w:color w:val="000000"/>
        </w:rPr>
        <w:t xml:space="preserve">в </w:t>
      </w:r>
      <w:r>
        <w:rPr>
          <w:color w:val="000000"/>
        </w:rPr>
        <w:t>Сещинской сельской администрации</w:t>
      </w:r>
      <w:r w:rsidRPr="00790314">
        <w:rPr>
          <w:color w:val="000000"/>
        </w:rPr>
        <w:t xml:space="preserve"> производится ежегодно и утверждается </w:t>
      </w:r>
      <w:r>
        <w:rPr>
          <w:color w:val="000000"/>
        </w:rPr>
        <w:t xml:space="preserve">главой администрации </w:t>
      </w:r>
      <w:r w:rsidRPr="00790314">
        <w:rPr>
          <w:color w:val="000000"/>
        </w:rPr>
        <w:t>(далее – План).</w:t>
      </w:r>
    </w:p>
    <w:p w14:paraId="41EF489B" w14:textId="77777777" w:rsidR="002E2F6A" w:rsidRPr="00790314" w:rsidRDefault="002E2F6A" w:rsidP="002E2F6A">
      <w:pPr>
        <w:spacing w:before="280" w:after="280"/>
        <w:ind w:right="-1"/>
        <w:jc w:val="both"/>
        <w:rPr>
          <w:color w:val="000000"/>
        </w:rPr>
      </w:pPr>
      <w:r w:rsidRPr="00790314">
        <w:rPr>
          <w:color w:val="000000"/>
        </w:rPr>
        <w:t>46. В Плане отражаются:</w:t>
      </w:r>
    </w:p>
    <w:p w14:paraId="13C13628" w14:textId="77777777" w:rsidR="002E2F6A" w:rsidRPr="00790314" w:rsidRDefault="002E2F6A" w:rsidP="002E2F6A">
      <w:pPr>
        <w:spacing w:before="280" w:after="280"/>
        <w:ind w:right="-1"/>
        <w:jc w:val="both"/>
        <w:rPr>
          <w:color w:val="000000"/>
        </w:rPr>
      </w:pPr>
      <w:r w:rsidRPr="00790314">
        <w:rPr>
          <w:color w:val="000000"/>
        </w:rPr>
        <w:t xml:space="preserve">а) наименование мероприятий в </w:t>
      </w:r>
      <w:r>
        <w:rPr>
          <w:color w:val="000000"/>
        </w:rPr>
        <w:t>Сещинской сельской администрации</w:t>
      </w:r>
      <w:r w:rsidRPr="00790314">
        <w:rPr>
          <w:color w:val="000000"/>
        </w:rPr>
        <w:t>;</w:t>
      </w:r>
    </w:p>
    <w:p w14:paraId="764759D2" w14:textId="77777777" w:rsidR="002E2F6A" w:rsidRPr="00790314" w:rsidRDefault="002E2F6A" w:rsidP="002E2F6A">
      <w:pPr>
        <w:spacing w:before="280" w:after="280"/>
        <w:ind w:right="-1"/>
        <w:jc w:val="both"/>
        <w:rPr>
          <w:color w:val="000000"/>
        </w:rPr>
      </w:pPr>
      <w:r w:rsidRPr="00790314">
        <w:rPr>
          <w:color w:val="000000"/>
        </w:rPr>
        <w:t>б) ожидаемый результат по каждому мероприятию;</w:t>
      </w:r>
    </w:p>
    <w:p w14:paraId="2A4DBD75" w14:textId="77777777" w:rsidR="002E2F6A" w:rsidRPr="00790314" w:rsidRDefault="002E2F6A" w:rsidP="002E2F6A">
      <w:pPr>
        <w:spacing w:before="280" w:after="280"/>
        <w:ind w:right="-1"/>
        <w:jc w:val="both"/>
        <w:rPr>
          <w:color w:val="000000"/>
        </w:rPr>
      </w:pPr>
      <w:r w:rsidRPr="00790314">
        <w:rPr>
          <w:color w:val="000000"/>
        </w:rPr>
        <w:t>в) сроки реализации по каждому мероприятию;</w:t>
      </w:r>
    </w:p>
    <w:p w14:paraId="036A0833" w14:textId="77777777" w:rsidR="002E2F6A" w:rsidRPr="00790314" w:rsidRDefault="002E2F6A" w:rsidP="002E2F6A">
      <w:pPr>
        <w:spacing w:before="280" w:after="280"/>
        <w:ind w:right="-1"/>
        <w:jc w:val="both"/>
        <w:rPr>
          <w:color w:val="000000"/>
        </w:rPr>
      </w:pPr>
      <w:r w:rsidRPr="00790314">
        <w:rPr>
          <w:color w:val="000000"/>
        </w:rPr>
        <w:t>г) ответственные лица за реализацию мероприятий;</w:t>
      </w:r>
    </w:p>
    <w:p w14:paraId="15C94613" w14:textId="77777777" w:rsidR="002E2F6A" w:rsidRPr="00790314" w:rsidRDefault="002E2F6A" w:rsidP="002E2F6A">
      <w:pPr>
        <w:spacing w:before="280" w:after="280"/>
        <w:ind w:right="-1"/>
        <w:jc w:val="both"/>
        <w:rPr>
          <w:color w:val="000000"/>
        </w:rPr>
      </w:pPr>
      <w:r w:rsidRPr="00790314">
        <w:rPr>
          <w:color w:val="000000"/>
        </w:rPr>
        <w:t>д) выделяемые ресурсы и источники финансирования мероприятий.</w:t>
      </w:r>
    </w:p>
    <w:p w14:paraId="65920D8F" w14:textId="77777777" w:rsidR="002E2F6A" w:rsidRPr="00790314" w:rsidRDefault="002E2F6A" w:rsidP="002E2F6A">
      <w:pPr>
        <w:spacing w:before="280" w:after="280"/>
        <w:ind w:right="-1"/>
        <w:jc w:val="center"/>
        <w:rPr>
          <w:b/>
          <w:color w:val="252525"/>
          <w:sz w:val="28"/>
          <w:szCs w:val="28"/>
        </w:rPr>
      </w:pPr>
      <w:r>
        <w:rPr>
          <w:b/>
          <w:color w:val="252525"/>
          <w:sz w:val="28"/>
          <w:szCs w:val="28"/>
        </w:rPr>
        <w:t>VII</w:t>
      </w:r>
      <w:r w:rsidRPr="00790314">
        <w:rPr>
          <w:b/>
          <w:color w:val="252525"/>
          <w:sz w:val="28"/>
          <w:szCs w:val="28"/>
        </w:rPr>
        <w:t>. Контроль функционирования СУОТ и мониторинг реализации процедур</w:t>
      </w:r>
    </w:p>
    <w:p w14:paraId="2F1F0BCE" w14:textId="77777777" w:rsidR="002E2F6A" w:rsidRPr="00790314" w:rsidRDefault="002E2F6A" w:rsidP="002E2F6A">
      <w:pPr>
        <w:spacing w:before="280" w:after="280"/>
        <w:ind w:right="-1"/>
        <w:jc w:val="both"/>
        <w:rPr>
          <w:color w:val="000000"/>
        </w:rPr>
      </w:pPr>
      <w:r w:rsidRPr="00790314">
        <w:rPr>
          <w:color w:val="000000"/>
        </w:rPr>
        <w:t xml:space="preserve">47. С целью организации контроля функционирования СУОТ и мониторинга реализации процедур в </w:t>
      </w:r>
      <w:r>
        <w:rPr>
          <w:color w:val="000000"/>
        </w:rPr>
        <w:t>Сещинской сельской администрации</w:t>
      </w:r>
      <w:r w:rsidRPr="00790314">
        <w:rPr>
          <w:color w:val="000000"/>
        </w:rPr>
        <w:t xml:space="preserve"> устанавливается порядок реализации мероприятий, обеспечивающих:</w:t>
      </w:r>
    </w:p>
    <w:p w14:paraId="5514A40B" w14:textId="77777777" w:rsidR="002E2F6A" w:rsidRPr="00790314" w:rsidRDefault="002E2F6A" w:rsidP="002E2F6A">
      <w:pPr>
        <w:spacing w:before="280" w:after="280"/>
        <w:ind w:right="-1"/>
        <w:jc w:val="both"/>
        <w:rPr>
          <w:color w:val="000000"/>
        </w:rPr>
      </w:pPr>
      <w:r w:rsidRPr="00790314">
        <w:rPr>
          <w:color w:val="000000"/>
        </w:rPr>
        <w:t>а) оценку соответствия состояния условий и охраны труда требованиям охраны труда,</w:t>
      </w:r>
      <w:r w:rsidRPr="00790314">
        <w:br/>
      </w:r>
      <w:r w:rsidRPr="00790314">
        <w:rPr>
          <w:color w:val="000000"/>
        </w:rPr>
        <w:t>соглашениям по охране труда, подлежащим выполнению;</w:t>
      </w:r>
    </w:p>
    <w:p w14:paraId="13E61B68" w14:textId="77777777" w:rsidR="002E2F6A" w:rsidRPr="00790314" w:rsidRDefault="002E2F6A" w:rsidP="002E2F6A">
      <w:pPr>
        <w:spacing w:before="280" w:after="280"/>
        <w:ind w:right="-1"/>
        <w:jc w:val="both"/>
        <w:rPr>
          <w:color w:val="000000"/>
        </w:rPr>
      </w:pPr>
      <w:r w:rsidRPr="00790314">
        <w:rPr>
          <w:color w:val="000000"/>
        </w:rPr>
        <w:t>б) получение информации для определения результативности и эффективности процедур;</w:t>
      </w:r>
    </w:p>
    <w:p w14:paraId="7DB61D59" w14:textId="77777777" w:rsidR="002E2F6A" w:rsidRPr="00972BCA" w:rsidRDefault="002E2F6A" w:rsidP="002E2F6A">
      <w:pPr>
        <w:spacing w:before="280" w:after="280"/>
        <w:ind w:right="-1"/>
        <w:jc w:val="both"/>
        <w:rPr>
          <w:color w:val="000000"/>
        </w:rPr>
      </w:pPr>
      <w:r w:rsidRPr="00790314">
        <w:rPr>
          <w:color w:val="000000"/>
        </w:rPr>
        <w:t xml:space="preserve">в) получение данных, составляющих основу для принятия решений по совершенствованию </w:t>
      </w:r>
      <w:r w:rsidRPr="00972BCA">
        <w:rPr>
          <w:color w:val="000000"/>
        </w:rPr>
        <w:t>СУОТ.</w:t>
      </w:r>
    </w:p>
    <w:p w14:paraId="4E90E4DB" w14:textId="77777777" w:rsidR="002E2F6A" w:rsidRPr="00790314" w:rsidRDefault="002E2F6A" w:rsidP="002E2F6A">
      <w:pPr>
        <w:spacing w:before="280" w:after="280"/>
        <w:ind w:right="-1"/>
        <w:jc w:val="both"/>
        <w:rPr>
          <w:color w:val="000000"/>
        </w:rPr>
      </w:pPr>
      <w:r w:rsidRPr="00790314">
        <w:rPr>
          <w:color w:val="000000"/>
        </w:rPr>
        <w:lastRenderedPageBreak/>
        <w:t xml:space="preserve">48. В </w:t>
      </w:r>
      <w:r>
        <w:rPr>
          <w:color w:val="000000"/>
        </w:rPr>
        <w:t>Сещинской сельской администрации</w:t>
      </w:r>
      <w:r w:rsidRPr="00790314">
        <w:rPr>
          <w:color w:val="000000"/>
        </w:rPr>
        <w:t xml:space="preserve"> определяются основные виды контроля функционирования СУОТ и мониторинга реализации процедур:</w:t>
      </w:r>
    </w:p>
    <w:p w14:paraId="27A87369" w14:textId="77777777" w:rsidR="002E2F6A" w:rsidRPr="00790314" w:rsidRDefault="002E2F6A" w:rsidP="002E2F6A">
      <w:pPr>
        <w:spacing w:before="280" w:after="280"/>
        <w:ind w:right="-1"/>
        <w:jc w:val="both"/>
        <w:rPr>
          <w:color w:val="000000"/>
        </w:rPr>
      </w:pPr>
      <w:r w:rsidRPr="00790314">
        <w:rPr>
          <w:color w:val="000000"/>
        </w:rPr>
        <w:t>а) контроль состояния рабочего места, применяемого оборудования, инструментов,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14:paraId="0460526C" w14:textId="77777777" w:rsidR="002E2F6A" w:rsidRPr="00790314" w:rsidRDefault="002E2F6A" w:rsidP="002E2F6A">
      <w:pPr>
        <w:spacing w:before="280" w:after="280"/>
        <w:ind w:right="-1"/>
        <w:jc w:val="both"/>
        <w:rPr>
          <w:color w:val="000000"/>
        </w:rPr>
      </w:pPr>
      <w:r w:rsidRPr="00790314">
        <w:rPr>
          <w:color w:val="000000"/>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7E46B373" w14:textId="77777777" w:rsidR="002E2F6A" w:rsidRPr="00790314" w:rsidRDefault="002E2F6A" w:rsidP="002E2F6A">
      <w:pPr>
        <w:spacing w:before="280" w:after="280"/>
        <w:ind w:right="-1"/>
        <w:jc w:val="both"/>
        <w:rPr>
          <w:color w:val="000000"/>
        </w:rPr>
      </w:pPr>
      <w:r w:rsidRPr="00790314">
        <w:rPr>
          <w:color w:val="000000"/>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материалов;</w:t>
      </w:r>
    </w:p>
    <w:p w14:paraId="795F4826" w14:textId="77777777" w:rsidR="002E2F6A" w:rsidRPr="00790314" w:rsidRDefault="002E2F6A" w:rsidP="002E2F6A">
      <w:pPr>
        <w:spacing w:before="280" w:after="280"/>
        <w:ind w:right="-1"/>
        <w:jc w:val="both"/>
        <w:rPr>
          <w:color w:val="000000"/>
        </w:rPr>
      </w:pPr>
      <w:r w:rsidRPr="00790314">
        <w:rPr>
          <w:color w:val="000000"/>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14:paraId="575FBFEE" w14:textId="77777777" w:rsidR="002E2F6A" w:rsidRPr="00790314" w:rsidRDefault="002E2F6A" w:rsidP="002E2F6A">
      <w:pPr>
        <w:spacing w:before="280" w:after="280"/>
        <w:ind w:right="-1"/>
        <w:jc w:val="both"/>
        <w:rPr>
          <w:color w:val="000000"/>
        </w:rPr>
      </w:pPr>
      <w:r w:rsidRPr="00790314">
        <w:rPr>
          <w:color w:val="000000"/>
        </w:rPr>
        <w:t>49.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14:paraId="0F52FD7B" w14:textId="77777777" w:rsidR="002E2F6A" w:rsidRPr="00790314" w:rsidRDefault="002E2F6A" w:rsidP="002E2F6A">
      <w:pPr>
        <w:spacing w:before="280" w:after="280"/>
        <w:ind w:right="-1"/>
        <w:jc w:val="both"/>
        <w:rPr>
          <w:color w:val="000000"/>
        </w:rPr>
      </w:pPr>
      <w:r w:rsidRPr="00790314">
        <w:rPr>
          <w:color w:val="000000"/>
        </w:rPr>
        <w:t>50. При проведении контроля функционирования СУОТ и анализа реализации процедур и исполнения мероприятий по охране труда,</w:t>
      </w:r>
      <w:r>
        <w:rPr>
          <w:color w:val="000000"/>
        </w:rPr>
        <w:t> </w:t>
      </w:r>
      <w:r w:rsidRPr="00790314">
        <w:rPr>
          <w:color w:val="000000"/>
        </w:rPr>
        <w:t xml:space="preserve"> необходимо оценивать следующие показатели:</w:t>
      </w:r>
    </w:p>
    <w:p w14:paraId="7DD3205C" w14:textId="77777777" w:rsidR="002E2F6A" w:rsidRPr="00790314" w:rsidRDefault="002E2F6A" w:rsidP="002E2F6A">
      <w:pPr>
        <w:spacing w:before="280" w:after="280"/>
        <w:ind w:right="-1"/>
        <w:jc w:val="both"/>
        <w:rPr>
          <w:color w:val="000000"/>
        </w:rPr>
      </w:pPr>
      <w:r w:rsidRPr="00790314">
        <w:rPr>
          <w:color w:val="000000"/>
        </w:rPr>
        <w:t>а) достижение поставленных целей в области охраны труда;</w:t>
      </w:r>
    </w:p>
    <w:p w14:paraId="278D70F8" w14:textId="77777777" w:rsidR="002E2F6A" w:rsidRPr="00790314" w:rsidRDefault="002E2F6A" w:rsidP="002E2F6A">
      <w:pPr>
        <w:spacing w:before="280" w:after="280"/>
        <w:ind w:right="-1"/>
        <w:jc w:val="both"/>
        <w:rPr>
          <w:color w:val="000000"/>
        </w:rPr>
      </w:pPr>
      <w:r w:rsidRPr="00790314">
        <w:rPr>
          <w:color w:val="000000"/>
        </w:rPr>
        <w:t>б) способность действующей СУОТ обеспечивать выполнение обязанностей работодателя, отраженных в Политике и целях по охране труда;</w:t>
      </w:r>
    </w:p>
    <w:p w14:paraId="7833A432" w14:textId="77777777" w:rsidR="002E2F6A" w:rsidRPr="00790314" w:rsidRDefault="002E2F6A" w:rsidP="002E2F6A">
      <w:pPr>
        <w:spacing w:before="280" w:after="280"/>
        <w:ind w:right="-1"/>
        <w:jc w:val="both"/>
        <w:rPr>
          <w:color w:val="000000"/>
        </w:rPr>
      </w:pPr>
      <w:r w:rsidRPr="00790314">
        <w:rPr>
          <w:color w:val="000000"/>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14:paraId="702F04A7" w14:textId="77777777" w:rsidR="002E2F6A" w:rsidRPr="00790314" w:rsidRDefault="002E2F6A" w:rsidP="002E2F6A">
      <w:pPr>
        <w:spacing w:before="280" w:after="280"/>
        <w:ind w:right="-1"/>
        <w:jc w:val="both"/>
        <w:rPr>
          <w:color w:val="000000"/>
        </w:rPr>
      </w:pPr>
      <w:r w:rsidRPr="00790314">
        <w:rPr>
          <w:color w:val="000000"/>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14:paraId="56D2697C" w14:textId="77777777" w:rsidR="002E2F6A" w:rsidRPr="00790314" w:rsidRDefault="002E2F6A" w:rsidP="002E2F6A">
      <w:pPr>
        <w:spacing w:before="280" w:after="280"/>
        <w:ind w:right="-1"/>
        <w:jc w:val="both"/>
        <w:rPr>
          <w:color w:val="000000"/>
        </w:rPr>
      </w:pPr>
      <w:r w:rsidRPr="00790314">
        <w:rPr>
          <w:color w:val="000000"/>
        </w:rPr>
        <w:t>д) необходимость обеспечения своевременной подготовки тех работников, которых затронут решения об изменении СУОТ;</w:t>
      </w:r>
    </w:p>
    <w:p w14:paraId="6125ACC3" w14:textId="77777777" w:rsidR="002E2F6A" w:rsidRPr="00790314" w:rsidRDefault="002E2F6A" w:rsidP="002E2F6A">
      <w:pPr>
        <w:spacing w:before="280" w:after="280"/>
        <w:ind w:right="-1"/>
        <w:jc w:val="both"/>
        <w:rPr>
          <w:color w:val="000000"/>
        </w:rPr>
      </w:pPr>
      <w:r w:rsidRPr="00790314">
        <w:rPr>
          <w:color w:val="000000"/>
        </w:rPr>
        <w:t>е) необходимость изменения критериев оценки эффективности функционирования СУОТ;</w:t>
      </w:r>
    </w:p>
    <w:p w14:paraId="7D619232" w14:textId="77777777" w:rsidR="002E2F6A" w:rsidRPr="00790314" w:rsidRDefault="002E2F6A" w:rsidP="002E2F6A">
      <w:pPr>
        <w:spacing w:before="280" w:after="280"/>
        <w:ind w:right="-1"/>
        <w:jc w:val="both"/>
        <w:rPr>
          <w:color w:val="000000"/>
        </w:rPr>
      </w:pPr>
      <w:r w:rsidRPr="00790314">
        <w:rPr>
          <w:color w:val="000000"/>
        </w:rPr>
        <w:lastRenderedPageBreak/>
        <w:t>ж) полноту идентификации опасностей и управления профессиональными рисками в рамках СУОТ в целях выработки корректирующих мер.</w:t>
      </w:r>
    </w:p>
    <w:p w14:paraId="233294CE" w14:textId="77777777" w:rsidR="002E2F6A" w:rsidRPr="00790314" w:rsidRDefault="002E2F6A" w:rsidP="002E2F6A">
      <w:pPr>
        <w:spacing w:before="280" w:after="280"/>
        <w:ind w:right="-1"/>
        <w:jc w:val="both"/>
        <w:rPr>
          <w:color w:val="000000"/>
        </w:rPr>
      </w:pPr>
      <w:r w:rsidRPr="00790314">
        <w:rPr>
          <w:color w:val="000000"/>
        </w:rPr>
        <w:t>51. Результаты контроля функционирования СУОТ и мониторинга реализации процедур оформляются в форме акта.</w:t>
      </w:r>
    </w:p>
    <w:p w14:paraId="66837A6D" w14:textId="77777777" w:rsidR="002E2F6A" w:rsidRPr="00790314" w:rsidRDefault="002E2F6A" w:rsidP="002E2F6A">
      <w:pPr>
        <w:spacing w:before="280" w:after="280"/>
        <w:ind w:right="-1"/>
        <w:jc w:val="both"/>
        <w:rPr>
          <w:color w:val="000000"/>
        </w:rPr>
      </w:pPr>
      <w:r w:rsidRPr="00790314">
        <w:rPr>
          <w:color w:val="000000"/>
        </w:rPr>
        <w:t>52. Корректирующие действия производятся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w:t>
      </w:r>
    </w:p>
    <w:p w14:paraId="5CFC8E66" w14:textId="77777777" w:rsidR="002E2F6A" w:rsidRPr="00AD60F4" w:rsidRDefault="002E2F6A" w:rsidP="002E2F6A">
      <w:pPr>
        <w:spacing w:before="280" w:after="280"/>
        <w:ind w:right="-1"/>
        <w:jc w:val="center"/>
        <w:rPr>
          <w:color w:val="000000"/>
          <w:sz w:val="28"/>
          <w:szCs w:val="28"/>
        </w:rPr>
      </w:pPr>
      <w:r>
        <w:rPr>
          <w:b/>
          <w:color w:val="000000"/>
          <w:sz w:val="28"/>
          <w:szCs w:val="28"/>
        </w:rPr>
        <w:t>VIII</w:t>
      </w:r>
      <w:r w:rsidRPr="00AD60F4">
        <w:rPr>
          <w:b/>
          <w:color w:val="000000"/>
          <w:sz w:val="28"/>
          <w:szCs w:val="28"/>
        </w:rPr>
        <w:t xml:space="preserve">. Планирование улучшений </w:t>
      </w:r>
      <w:r w:rsidRPr="00AD60F4">
        <w:rPr>
          <w:b/>
          <w:sz w:val="28"/>
          <w:szCs w:val="28"/>
        </w:rPr>
        <w:t>функционирования</w:t>
      </w:r>
      <w:r>
        <w:rPr>
          <w:b/>
          <w:color w:val="000000"/>
          <w:sz w:val="28"/>
          <w:szCs w:val="28"/>
        </w:rPr>
        <w:t> </w:t>
      </w:r>
      <w:r w:rsidRPr="00AD60F4">
        <w:rPr>
          <w:b/>
          <w:color w:val="000000"/>
          <w:sz w:val="28"/>
          <w:szCs w:val="28"/>
        </w:rPr>
        <w:t>СУОТ</w:t>
      </w:r>
    </w:p>
    <w:p w14:paraId="5FEFC0FC" w14:textId="77777777" w:rsidR="002E2F6A" w:rsidRPr="00790314" w:rsidRDefault="002E2F6A" w:rsidP="002E2F6A">
      <w:pPr>
        <w:spacing w:before="280" w:after="280"/>
        <w:ind w:right="-1"/>
        <w:jc w:val="both"/>
        <w:rPr>
          <w:color w:val="000000"/>
        </w:rPr>
      </w:pPr>
      <w:r w:rsidRPr="00790314">
        <w:rPr>
          <w:color w:val="000000"/>
        </w:rPr>
        <w:t xml:space="preserve">53. Улучшение функционирования СУОТ в </w:t>
      </w:r>
      <w:r>
        <w:rPr>
          <w:color w:val="000000"/>
        </w:rPr>
        <w:t>Сещинской сельской администрации</w:t>
      </w:r>
      <w:r w:rsidRPr="00790314">
        <w:rPr>
          <w:color w:val="000000"/>
        </w:rPr>
        <w:t xml:space="preserve"> производится по результатам контроля функционирования СУОТ и мониторинга реализации процедур, а также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14:paraId="0BCB6CE6" w14:textId="77777777" w:rsidR="002E2F6A" w:rsidRPr="00790314" w:rsidRDefault="002E2F6A" w:rsidP="002E2F6A">
      <w:pPr>
        <w:spacing w:before="280" w:after="280"/>
        <w:ind w:right="-1"/>
        <w:jc w:val="both"/>
        <w:rPr>
          <w:color w:val="000000"/>
        </w:rPr>
      </w:pPr>
      <w:r w:rsidRPr="00790314">
        <w:rPr>
          <w:color w:val="000000"/>
        </w:rPr>
        <w:t>54. Примерный перечень показателей контроля функционирования СУОТ определяется, но не ограничивается, следующими данными:</w:t>
      </w:r>
    </w:p>
    <w:p w14:paraId="161D75DE" w14:textId="77777777" w:rsidR="002E2F6A" w:rsidRPr="00790314" w:rsidRDefault="002E2F6A" w:rsidP="002E2F6A">
      <w:pPr>
        <w:numPr>
          <w:ilvl w:val="0"/>
          <w:numId w:val="32"/>
        </w:numPr>
        <w:spacing w:before="280"/>
        <w:ind w:left="780" w:right="-1"/>
        <w:jc w:val="both"/>
        <w:rPr>
          <w:color w:val="000000"/>
        </w:rPr>
      </w:pPr>
      <w:r w:rsidRPr="00790314">
        <w:rPr>
          <w:color w:val="000000"/>
        </w:rPr>
        <w:t>абсолютные показатели – время на выполнение, стоимость, технические показатели и показатели качества;</w:t>
      </w:r>
    </w:p>
    <w:p w14:paraId="033F95FA" w14:textId="77777777" w:rsidR="002E2F6A" w:rsidRPr="00790314" w:rsidRDefault="002E2F6A" w:rsidP="002E2F6A">
      <w:pPr>
        <w:numPr>
          <w:ilvl w:val="0"/>
          <w:numId w:val="32"/>
        </w:numPr>
        <w:ind w:left="780" w:right="-1"/>
        <w:jc w:val="both"/>
        <w:rPr>
          <w:color w:val="000000"/>
        </w:rPr>
      </w:pPr>
      <w:r w:rsidRPr="00790314">
        <w:rPr>
          <w:color w:val="000000"/>
        </w:rPr>
        <w:t>относительные показатели – план/факт, удельные показатели, показатели в сравнении с другими процессами;</w:t>
      </w:r>
    </w:p>
    <w:p w14:paraId="39694082" w14:textId="77777777" w:rsidR="002E2F6A" w:rsidRPr="00790314" w:rsidRDefault="002E2F6A" w:rsidP="002E2F6A">
      <w:pPr>
        <w:numPr>
          <w:ilvl w:val="0"/>
          <w:numId w:val="32"/>
        </w:numPr>
        <w:spacing w:after="280"/>
        <w:ind w:left="780" w:right="-1"/>
        <w:jc w:val="both"/>
        <w:rPr>
          <w:color w:val="000000"/>
        </w:rPr>
      </w:pPr>
      <w:r w:rsidRPr="00790314">
        <w:rPr>
          <w:color w:val="000000"/>
        </w:rPr>
        <w:t>качественные показатели – актуальность и доступность исходных данных для реализации процессов СУОТ.</w:t>
      </w:r>
    </w:p>
    <w:p w14:paraId="15DC86E9" w14:textId="77777777" w:rsidR="002E2F6A" w:rsidRPr="00790314" w:rsidRDefault="002E2F6A" w:rsidP="002E2F6A">
      <w:pPr>
        <w:spacing w:before="280" w:after="280"/>
        <w:ind w:right="-1"/>
        <w:jc w:val="both"/>
        <w:rPr>
          <w:color w:val="000000"/>
        </w:rPr>
      </w:pPr>
      <w:r w:rsidRPr="00790314">
        <w:rPr>
          <w:color w:val="000000"/>
        </w:rPr>
        <w:t xml:space="preserve">55. При планировании улучшения функционирования СУОТ в </w:t>
      </w:r>
      <w:r>
        <w:rPr>
          <w:color w:val="000000"/>
        </w:rPr>
        <w:t>Сещинской сельской администрации</w:t>
      </w:r>
      <w:r w:rsidRPr="00790314">
        <w:rPr>
          <w:color w:val="000000"/>
        </w:rPr>
        <w:t xml:space="preserve"> проводится анализ эффективности функционирования СУОТ, предусматривающий оценку следующих показателей:</w:t>
      </w:r>
    </w:p>
    <w:p w14:paraId="48304E4B" w14:textId="77777777" w:rsidR="002E2F6A" w:rsidRPr="00790314" w:rsidRDefault="002E2F6A" w:rsidP="002E2F6A">
      <w:pPr>
        <w:spacing w:before="280" w:after="280"/>
        <w:ind w:right="-1"/>
        <w:jc w:val="both"/>
        <w:rPr>
          <w:color w:val="000000"/>
        </w:rPr>
      </w:pPr>
      <w:r w:rsidRPr="00790314">
        <w:rPr>
          <w:color w:val="000000"/>
        </w:rPr>
        <w:t>а) степень достижения целей в области охраны труда;</w:t>
      </w:r>
    </w:p>
    <w:p w14:paraId="00386F30" w14:textId="77777777" w:rsidR="002E2F6A" w:rsidRPr="00790314" w:rsidRDefault="002E2F6A" w:rsidP="002E2F6A">
      <w:pPr>
        <w:spacing w:before="280" w:after="280"/>
        <w:ind w:right="-1"/>
        <w:jc w:val="both"/>
        <w:rPr>
          <w:color w:val="000000"/>
        </w:rPr>
      </w:pPr>
      <w:r w:rsidRPr="00790314">
        <w:rPr>
          <w:color w:val="000000"/>
        </w:rPr>
        <w:t>б) способность СУОТ обеспечивать выполнение обязанностей должностных лиц, отраженных в Политике по охране труда;</w:t>
      </w:r>
    </w:p>
    <w:p w14:paraId="100E330C" w14:textId="77777777" w:rsidR="002E2F6A" w:rsidRPr="00790314" w:rsidRDefault="002E2F6A" w:rsidP="002E2F6A">
      <w:pPr>
        <w:spacing w:before="280" w:after="280"/>
        <w:ind w:right="-1"/>
        <w:jc w:val="both"/>
        <w:rPr>
          <w:color w:val="000000"/>
        </w:rPr>
      </w:pPr>
      <w:r w:rsidRPr="00790314">
        <w:rPr>
          <w:color w:val="000000"/>
        </w:rPr>
        <w:t>в) эффективность действий, намеченных в организации на всех уровнях управления по результатам предыдущего анализа эффективности функционирования СУОТ;</w:t>
      </w:r>
    </w:p>
    <w:p w14:paraId="0BC90617" w14:textId="77777777" w:rsidR="002E2F6A" w:rsidRPr="00790314" w:rsidRDefault="002E2F6A" w:rsidP="002E2F6A">
      <w:pPr>
        <w:spacing w:before="280" w:after="280"/>
        <w:ind w:right="-1"/>
        <w:jc w:val="both"/>
        <w:rPr>
          <w:color w:val="000000"/>
        </w:rPr>
      </w:pPr>
      <w:r w:rsidRPr="00790314">
        <w:rPr>
          <w:color w:val="000000"/>
        </w:rPr>
        <w:t>г) необходимость изменения СУОТ, включая корректировку целей в области охраны труда, перераспределение обязанностей должностных лиц в организации в области охраны труда, перераспределение ресурсов работодателя;</w:t>
      </w:r>
    </w:p>
    <w:p w14:paraId="39FB6113" w14:textId="77777777" w:rsidR="002E2F6A" w:rsidRPr="00790314" w:rsidRDefault="002E2F6A" w:rsidP="002E2F6A">
      <w:pPr>
        <w:spacing w:before="280" w:after="280"/>
        <w:ind w:right="-1"/>
        <w:jc w:val="both"/>
        <w:rPr>
          <w:color w:val="000000"/>
        </w:rPr>
      </w:pPr>
      <w:r w:rsidRPr="00790314">
        <w:rPr>
          <w:color w:val="000000"/>
        </w:rPr>
        <w:t>д) необходимость изменения критериев оценки эффективности функционирования СУОТ.</w:t>
      </w:r>
    </w:p>
    <w:p w14:paraId="7BC7F530" w14:textId="77777777" w:rsidR="002E2F6A" w:rsidRPr="00790314" w:rsidRDefault="002E2F6A" w:rsidP="002E2F6A">
      <w:pPr>
        <w:spacing w:before="280" w:after="280"/>
        <w:ind w:right="-1"/>
        <w:jc w:val="center"/>
        <w:rPr>
          <w:b/>
          <w:color w:val="252525"/>
          <w:sz w:val="28"/>
          <w:szCs w:val="28"/>
        </w:rPr>
      </w:pPr>
      <w:r>
        <w:rPr>
          <w:b/>
          <w:color w:val="252525"/>
          <w:sz w:val="28"/>
          <w:szCs w:val="28"/>
        </w:rPr>
        <w:t>IX</w:t>
      </w:r>
      <w:r w:rsidRPr="00790314">
        <w:rPr>
          <w:b/>
          <w:color w:val="252525"/>
          <w:sz w:val="28"/>
          <w:szCs w:val="28"/>
        </w:rPr>
        <w:t>. Реагирование на аварии, несчастные случаи профессиональные заболевания</w:t>
      </w:r>
    </w:p>
    <w:p w14:paraId="41163C4E" w14:textId="77777777" w:rsidR="002E2F6A" w:rsidRPr="00790314" w:rsidRDefault="002E2F6A" w:rsidP="002E2F6A">
      <w:pPr>
        <w:spacing w:before="280" w:after="280"/>
        <w:ind w:right="-1"/>
        <w:jc w:val="both"/>
        <w:rPr>
          <w:color w:val="000000"/>
        </w:rPr>
      </w:pPr>
      <w:r w:rsidRPr="00790314">
        <w:rPr>
          <w:color w:val="000000"/>
        </w:rPr>
        <w:t xml:space="preserve">56.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Pr>
          <w:color w:val="000000"/>
        </w:rPr>
        <w:t xml:space="preserve">Сещинской </w:t>
      </w:r>
      <w:r>
        <w:rPr>
          <w:color w:val="000000"/>
        </w:rPr>
        <w:lastRenderedPageBreak/>
        <w:t>сельской администрации</w:t>
      </w:r>
      <w:r w:rsidRPr="00790314">
        <w:rPr>
          <w:color w:val="000000"/>
        </w:rPr>
        <w:t xml:space="preserve"> устанавливается выявление потенциально возможных аварий, порядок действий в случае их возникновения.</w:t>
      </w:r>
    </w:p>
    <w:p w14:paraId="0D145E92" w14:textId="77777777" w:rsidR="002E2F6A" w:rsidRPr="00790314" w:rsidRDefault="002E2F6A" w:rsidP="002E2F6A">
      <w:pPr>
        <w:spacing w:before="280" w:after="280"/>
        <w:ind w:right="-1"/>
        <w:jc w:val="both"/>
        <w:rPr>
          <w:color w:val="000000"/>
        </w:rPr>
      </w:pPr>
      <w:r w:rsidRPr="00790314">
        <w:rPr>
          <w:color w:val="000000"/>
        </w:rPr>
        <w:t>57.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 аварии:</w:t>
      </w:r>
    </w:p>
    <w:p w14:paraId="617CBF89" w14:textId="77777777" w:rsidR="002E2F6A" w:rsidRPr="00790314" w:rsidRDefault="002E2F6A" w:rsidP="002E2F6A">
      <w:pPr>
        <w:spacing w:before="280" w:after="280"/>
        <w:ind w:right="-1"/>
        <w:jc w:val="both"/>
        <w:rPr>
          <w:color w:val="000000"/>
        </w:rPr>
      </w:pPr>
      <w:r w:rsidRPr="00790314">
        <w:rPr>
          <w:color w:val="000000"/>
        </w:rPr>
        <w:t>а) невозобновление работы в условиях аварии;</w:t>
      </w:r>
    </w:p>
    <w:p w14:paraId="09CCC2F7" w14:textId="77777777" w:rsidR="002E2F6A" w:rsidRPr="00790314" w:rsidRDefault="002E2F6A" w:rsidP="002E2F6A">
      <w:pPr>
        <w:spacing w:before="280" w:after="280"/>
        <w:ind w:right="-1"/>
        <w:jc w:val="both"/>
        <w:rPr>
          <w:color w:val="000000"/>
        </w:rPr>
      </w:pPr>
      <w:r w:rsidRPr="00790314">
        <w:rPr>
          <w:color w:val="000000"/>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14:paraId="0F602931" w14:textId="77777777" w:rsidR="002E2F6A" w:rsidRPr="00790314" w:rsidRDefault="002E2F6A" w:rsidP="002E2F6A">
      <w:pPr>
        <w:spacing w:before="280" w:after="280"/>
        <w:ind w:right="-1"/>
        <w:jc w:val="both"/>
        <w:rPr>
          <w:color w:val="000000"/>
        </w:rPr>
      </w:pPr>
      <w:r w:rsidRPr="00790314">
        <w:rPr>
          <w:color w:val="000000"/>
        </w:rPr>
        <w:t>в) возможность работников остановить работу и/или незамедлительно покинуть рабочее место и направиться в безопасное место;</w:t>
      </w:r>
    </w:p>
    <w:p w14:paraId="7718FDC3" w14:textId="77777777" w:rsidR="002E2F6A" w:rsidRPr="00790314" w:rsidRDefault="002E2F6A" w:rsidP="002E2F6A">
      <w:pPr>
        <w:spacing w:before="280" w:after="280"/>
        <w:ind w:right="-1"/>
        <w:jc w:val="both"/>
        <w:rPr>
          <w:color w:val="000000"/>
        </w:rPr>
      </w:pPr>
      <w:r w:rsidRPr="00790314">
        <w:rPr>
          <w:color w:val="000000"/>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14:paraId="14CC0E30" w14:textId="77777777" w:rsidR="002E2F6A" w:rsidRPr="00790314" w:rsidRDefault="002E2F6A" w:rsidP="002E2F6A">
      <w:pPr>
        <w:spacing w:before="280" w:after="280"/>
        <w:ind w:right="-1"/>
        <w:jc w:val="both"/>
        <w:rPr>
          <w:color w:val="000000"/>
        </w:rPr>
      </w:pPr>
      <w:r w:rsidRPr="00790314">
        <w:rPr>
          <w:color w:val="000000"/>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14:paraId="73491416" w14:textId="77777777" w:rsidR="002E2F6A" w:rsidRPr="00790314" w:rsidRDefault="002E2F6A" w:rsidP="002E2F6A">
      <w:pPr>
        <w:spacing w:before="280" w:after="280"/>
        <w:ind w:right="-1"/>
        <w:jc w:val="both"/>
        <w:rPr>
          <w:color w:val="000000"/>
        </w:rPr>
      </w:pPr>
      <w:r w:rsidRPr="00790314">
        <w:rPr>
          <w:color w:val="000000"/>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14:paraId="5594893A" w14:textId="77777777" w:rsidR="002E2F6A" w:rsidRPr="00790314" w:rsidRDefault="002E2F6A" w:rsidP="002E2F6A">
      <w:pPr>
        <w:spacing w:before="280" w:after="280"/>
        <w:ind w:right="-1"/>
        <w:jc w:val="both"/>
        <w:rPr>
          <w:color w:val="000000"/>
        </w:rPr>
      </w:pPr>
      <w:r w:rsidRPr="00790314">
        <w:rPr>
          <w:color w:val="000000"/>
        </w:rPr>
        <w:t xml:space="preserve">58. С целью своевременного определения и понимания причин возникновения аварий, несчастных случаев и профессиональных заболеваниях в </w:t>
      </w:r>
      <w:r>
        <w:rPr>
          <w:color w:val="000000"/>
        </w:rPr>
        <w:t>Сещинской сельской администрации</w:t>
      </w:r>
      <w:r w:rsidRPr="00790314">
        <w:rPr>
          <w:color w:val="000000"/>
        </w:rPr>
        <w:t xml:space="preserve"> устанавливается порядок расследования аварий, несчастных случаев и профессиональных заболеваний, а также оформления отчетных документов.</w:t>
      </w:r>
    </w:p>
    <w:p w14:paraId="3E614C03" w14:textId="77777777" w:rsidR="002E2F6A" w:rsidRPr="00790314" w:rsidRDefault="002E2F6A" w:rsidP="002E2F6A">
      <w:pPr>
        <w:spacing w:before="280" w:after="280"/>
        <w:ind w:right="-1"/>
        <w:jc w:val="both"/>
        <w:rPr>
          <w:color w:val="000000"/>
        </w:rPr>
      </w:pPr>
      <w:r w:rsidRPr="00790314">
        <w:rPr>
          <w:color w:val="000000"/>
        </w:rPr>
        <w:t>59. Результаты реагирования на аварии,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w:t>
      </w:r>
    </w:p>
    <w:p w14:paraId="35ADF60B" w14:textId="77777777" w:rsidR="002E2F6A" w:rsidRPr="00790314" w:rsidRDefault="002E2F6A" w:rsidP="002E2F6A">
      <w:pPr>
        <w:spacing w:before="280" w:after="280"/>
        <w:ind w:right="-1"/>
        <w:jc w:val="center"/>
        <w:rPr>
          <w:b/>
          <w:color w:val="252525"/>
          <w:sz w:val="28"/>
          <w:szCs w:val="28"/>
        </w:rPr>
      </w:pPr>
      <w:r>
        <w:rPr>
          <w:b/>
          <w:color w:val="252525"/>
          <w:sz w:val="28"/>
          <w:szCs w:val="28"/>
        </w:rPr>
        <w:t>X</w:t>
      </w:r>
      <w:r w:rsidRPr="00790314">
        <w:rPr>
          <w:b/>
          <w:color w:val="252525"/>
          <w:sz w:val="28"/>
          <w:szCs w:val="28"/>
        </w:rPr>
        <w:t>. Управление документами</w:t>
      </w:r>
      <w:r>
        <w:rPr>
          <w:b/>
          <w:color w:val="252525"/>
          <w:sz w:val="28"/>
          <w:szCs w:val="28"/>
        </w:rPr>
        <w:t> </w:t>
      </w:r>
      <w:r w:rsidRPr="00790314">
        <w:rPr>
          <w:b/>
          <w:color w:val="252525"/>
          <w:sz w:val="28"/>
          <w:szCs w:val="28"/>
        </w:rPr>
        <w:t>СУОТ</w:t>
      </w:r>
    </w:p>
    <w:p w14:paraId="6DC4CD80" w14:textId="77777777" w:rsidR="002E2F6A" w:rsidRPr="00790314" w:rsidRDefault="002E2F6A" w:rsidP="002E2F6A">
      <w:pPr>
        <w:spacing w:before="280" w:after="280"/>
        <w:ind w:right="-1"/>
        <w:jc w:val="both"/>
        <w:rPr>
          <w:color w:val="000000"/>
        </w:rPr>
      </w:pPr>
      <w:r w:rsidRPr="00790314">
        <w:rPr>
          <w:color w:val="000000"/>
        </w:rPr>
        <w:t>60. Организация управления документами СУОТ в</w:t>
      </w:r>
      <w:r>
        <w:rPr>
          <w:color w:val="000000"/>
        </w:rPr>
        <w:t> Сещинской сельской администрации</w:t>
      </w:r>
      <w:r w:rsidRPr="00790314">
        <w:rPr>
          <w:color w:val="000000"/>
        </w:rPr>
        <w:t xml:space="preserve"> содержит:</w:t>
      </w:r>
    </w:p>
    <w:p w14:paraId="320C889C" w14:textId="77777777" w:rsidR="002E2F6A" w:rsidRPr="00790314" w:rsidRDefault="002E2F6A" w:rsidP="002E2F6A">
      <w:pPr>
        <w:numPr>
          <w:ilvl w:val="0"/>
          <w:numId w:val="34"/>
        </w:numPr>
        <w:spacing w:before="280"/>
        <w:ind w:left="780" w:right="-1"/>
        <w:jc w:val="both"/>
        <w:rPr>
          <w:color w:val="000000"/>
        </w:rPr>
      </w:pPr>
      <w:r w:rsidRPr="00790314">
        <w:rPr>
          <w:color w:val="000000"/>
        </w:rPr>
        <w:t>формы и рекомендации по оформлению локальных нормативных актов и иных документов, содержащих структуру системы;</w:t>
      </w:r>
    </w:p>
    <w:p w14:paraId="25E18BBC" w14:textId="77777777" w:rsidR="002E2F6A" w:rsidRPr="00790314" w:rsidRDefault="002E2F6A" w:rsidP="002E2F6A">
      <w:pPr>
        <w:numPr>
          <w:ilvl w:val="0"/>
          <w:numId w:val="34"/>
        </w:numPr>
        <w:ind w:left="780" w:right="-1"/>
        <w:jc w:val="both"/>
        <w:rPr>
          <w:color w:val="000000"/>
        </w:rPr>
      </w:pPr>
      <w:r w:rsidRPr="00790314">
        <w:rPr>
          <w:color w:val="000000"/>
        </w:rPr>
        <w:t>обязанности и ответственность в сфере охраны труда для каждого структурного подразделения и конкретного исполнителя;</w:t>
      </w:r>
    </w:p>
    <w:p w14:paraId="58BA7493" w14:textId="77777777" w:rsidR="002E2F6A" w:rsidRPr="00790314" w:rsidRDefault="002E2F6A" w:rsidP="002E2F6A">
      <w:pPr>
        <w:numPr>
          <w:ilvl w:val="0"/>
          <w:numId w:val="34"/>
        </w:numPr>
        <w:ind w:left="780" w:right="-1"/>
        <w:jc w:val="both"/>
        <w:rPr>
          <w:color w:val="000000"/>
        </w:rPr>
      </w:pPr>
      <w:r w:rsidRPr="00790314">
        <w:rPr>
          <w:color w:val="000000"/>
        </w:rPr>
        <w:t>процессы обеспечения охраны труда и контроля;</w:t>
      </w:r>
    </w:p>
    <w:p w14:paraId="04171DF9" w14:textId="77777777" w:rsidR="002E2F6A" w:rsidRPr="00790314" w:rsidRDefault="002E2F6A" w:rsidP="002E2F6A">
      <w:pPr>
        <w:spacing w:before="280" w:after="280"/>
        <w:ind w:right="-1"/>
        <w:jc w:val="both"/>
        <w:rPr>
          <w:color w:val="000000"/>
        </w:rPr>
      </w:pPr>
      <w:r w:rsidRPr="00790314">
        <w:rPr>
          <w:color w:val="000000"/>
        </w:rPr>
        <w:t>61. Лица, ответственные за разработку и утверждение документов СУОТ, определяются на всех уровнях управления и оформляются приказом.</w:t>
      </w:r>
    </w:p>
    <w:p w14:paraId="05E58286" w14:textId="77777777" w:rsidR="002E2F6A" w:rsidRPr="00790314" w:rsidRDefault="002E2F6A" w:rsidP="002E2F6A">
      <w:pPr>
        <w:spacing w:before="280" w:after="280"/>
        <w:ind w:right="-1"/>
        <w:jc w:val="both"/>
        <w:rPr>
          <w:color w:val="000000"/>
        </w:rPr>
      </w:pPr>
      <w:r w:rsidRPr="00790314">
        <w:rPr>
          <w:color w:val="000000"/>
        </w:rPr>
        <w:t xml:space="preserve">62. В </w:t>
      </w:r>
      <w:r>
        <w:rPr>
          <w:color w:val="000000"/>
        </w:rPr>
        <w:t>Сещинской сельской администрации</w:t>
      </w:r>
      <w:r w:rsidRPr="00790314">
        <w:rPr>
          <w:color w:val="000000"/>
        </w:rPr>
        <w:t xml:space="preserve"> устанавливается порядок разработки, согласования, утверждения и пересмотра документов СУОТ, сроки их хранения.</w:t>
      </w:r>
    </w:p>
    <w:p w14:paraId="50CCF079" w14:textId="77777777" w:rsidR="002E2F6A" w:rsidRPr="00790314" w:rsidRDefault="002E2F6A" w:rsidP="002E2F6A">
      <w:pPr>
        <w:spacing w:before="280" w:after="280"/>
        <w:ind w:right="-1"/>
        <w:jc w:val="both"/>
        <w:rPr>
          <w:color w:val="000000"/>
        </w:rPr>
      </w:pPr>
      <w:r w:rsidRPr="00790314">
        <w:rPr>
          <w:color w:val="000000"/>
        </w:rPr>
        <w:lastRenderedPageBreak/>
        <w:t>63.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14:paraId="613228B9" w14:textId="77777777" w:rsidR="002E2F6A" w:rsidRPr="00790314" w:rsidRDefault="002E2F6A" w:rsidP="002E2F6A">
      <w:pPr>
        <w:spacing w:before="280" w:after="280"/>
        <w:ind w:right="-1"/>
        <w:jc w:val="both"/>
        <w:rPr>
          <w:color w:val="000000"/>
        </w:rPr>
      </w:pPr>
      <w:r w:rsidRPr="00790314">
        <w:rPr>
          <w:color w:val="000000"/>
        </w:rPr>
        <w:t>а) акты и иные записи данных, вытекающие из осуществления СУОТ;</w:t>
      </w:r>
    </w:p>
    <w:p w14:paraId="5C512815" w14:textId="77777777" w:rsidR="002E2F6A" w:rsidRPr="00790314" w:rsidRDefault="002E2F6A" w:rsidP="002E2F6A">
      <w:pPr>
        <w:spacing w:before="280" w:after="280"/>
        <w:ind w:right="-1"/>
        <w:jc w:val="both"/>
        <w:rPr>
          <w:color w:val="000000"/>
        </w:rPr>
      </w:pPr>
      <w:r w:rsidRPr="00790314">
        <w:rPr>
          <w:color w:val="000000"/>
        </w:rPr>
        <w:t>б) журналы учета и акты записей данных об авариях, несчастных случаях, профессиональных заболеваниях;</w:t>
      </w:r>
    </w:p>
    <w:p w14:paraId="307B9688" w14:textId="77777777" w:rsidR="002E2F6A" w:rsidRPr="00790314" w:rsidRDefault="002E2F6A" w:rsidP="002E2F6A">
      <w:pPr>
        <w:spacing w:before="280" w:after="280"/>
        <w:ind w:right="-1"/>
        <w:jc w:val="both"/>
        <w:rPr>
          <w:color w:val="000000"/>
        </w:rPr>
      </w:pPr>
      <w:r w:rsidRPr="00790314">
        <w:rPr>
          <w:color w:val="000000"/>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14:paraId="104A9E46" w14:textId="77777777" w:rsidR="002E2F6A" w:rsidRPr="00790314" w:rsidRDefault="002E2F6A" w:rsidP="002E2F6A">
      <w:pPr>
        <w:spacing w:before="280" w:after="280"/>
        <w:ind w:right="-1"/>
        <w:jc w:val="both"/>
        <w:rPr>
          <w:color w:val="000000"/>
        </w:rPr>
      </w:pPr>
      <w:r w:rsidRPr="00790314">
        <w:rPr>
          <w:color w:val="000000"/>
        </w:rPr>
        <w:t>г) результаты контроля функционирования СУОТ.</w:t>
      </w:r>
    </w:p>
    <w:p w14:paraId="19A6A61E" w14:textId="77777777" w:rsidR="002E2F6A" w:rsidRPr="00790314" w:rsidRDefault="002E2F6A" w:rsidP="002E2F6A">
      <w:pPr>
        <w:spacing w:before="280" w:after="280"/>
        <w:ind w:right="-1"/>
        <w:jc w:val="center"/>
        <w:rPr>
          <w:b/>
          <w:color w:val="252525"/>
          <w:sz w:val="28"/>
          <w:szCs w:val="28"/>
        </w:rPr>
      </w:pPr>
      <w:r>
        <w:rPr>
          <w:b/>
          <w:color w:val="252525"/>
          <w:sz w:val="28"/>
          <w:szCs w:val="28"/>
        </w:rPr>
        <w:t>XI</w:t>
      </w:r>
      <w:r w:rsidRPr="00790314">
        <w:rPr>
          <w:b/>
          <w:color w:val="252525"/>
          <w:sz w:val="28"/>
          <w:szCs w:val="28"/>
        </w:rPr>
        <w:t>. Заключительные положения</w:t>
      </w:r>
    </w:p>
    <w:p w14:paraId="293F99B4" w14:textId="77777777" w:rsidR="002E2F6A" w:rsidRPr="00790314" w:rsidRDefault="002E2F6A" w:rsidP="002E2F6A">
      <w:pPr>
        <w:spacing w:before="280" w:after="280"/>
        <w:ind w:right="-1"/>
        <w:jc w:val="both"/>
        <w:rPr>
          <w:color w:val="000000"/>
        </w:rPr>
      </w:pPr>
      <w:r w:rsidRPr="00790314">
        <w:rPr>
          <w:color w:val="000000"/>
        </w:rPr>
        <w:t>64. Положение о СУОТ</w:t>
      </w:r>
      <w:r>
        <w:rPr>
          <w:color w:val="000000"/>
        </w:rPr>
        <w:t> Сещинской сельской администрации</w:t>
      </w:r>
      <w:r w:rsidRPr="00790314">
        <w:rPr>
          <w:color w:val="000000"/>
        </w:rPr>
        <w:t xml:space="preserve">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14:paraId="07F848D7" w14:textId="77777777" w:rsidR="002E2F6A" w:rsidRPr="00790314" w:rsidRDefault="002E2F6A" w:rsidP="002E2F6A">
      <w:pPr>
        <w:spacing w:before="280" w:after="280"/>
        <w:ind w:right="-1"/>
        <w:jc w:val="both"/>
        <w:rPr>
          <w:color w:val="000000"/>
        </w:rPr>
      </w:pPr>
      <w:r w:rsidRPr="00790314">
        <w:rPr>
          <w:color w:val="000000"/>
        </w:rPr>
        <w:t>65.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14:paraId="5B0F074B" w14:textId="77777777" w:rsidR="002E2F6A" w:rsidRPr="00790314" w:rsidRDefault="002E2F6A" w:rsidP="002E2F6A">
      <w:pPr>
        <w:spacing w:before="280" w:after="280"/>
        <w:ind w:right="-1"/>
        <w:jc w:val="both"/>
        <w:rPr>
          <w:color w:val="000000"/>
        </w:rPr>
      </w:pPr>
      <w:r w:rsidRPr="00790314">
        <w:rPr>
          <w:color w:val="000000"/>
        </w:rPr>
        <w:t>66. При разработке данного Положения использованы документы:</w:t>
      </w:r>
    </w:p>
    <w:p w14:paraId="6A97A202" w14:textId="77777777" w:rsidR="002E2F6A" w:rsidRPr="00790314" w:rsidRDefault="002E2F6A" w:rsidP="002E2F6A">
      <w:pPr>
        <w:numPr>
          <w:ilvl w:val="0"/>
          <w:numId w:val="36"/>
        </w:numPr>
        <w:spacing w:before="280"/>
        <w:ind w:left="780" w:right="-1"/>
        <w:jc w:val="both"/>
        <w:rPr>
          <w:color w:val="000000"/>
        </w:rPr>
      </w:pPr>
      <w:r w:rsidRPr="00790314">
        <w:rPr>
          <w:color w:val="000000"/>
        </w:rPr>
        <w:t>приказ Минтруда от 29.10.</w:t>
      </w:r>
      <w:r>
        <w:rPr>
          <w:color w:val="000000"/>
        </w:rPr>
        <w:t>2023</w:t>
      </w:r>
      <w:r w:rsidRPr="00790314">
        <w:rPr>
          <w:color w:val="000000"/>
        </w:rPr>
        <w:t xml:space="preserve"> № 776н «Об утверждении Примерного положения о системе управления охраной труда».</w:t>
      </w:r>
    </w:p>
    <w:p w14:paraId="562F17CB" w14:textId="77777777" w:rsidR="002E2F6A" w:rsidRPr="00790314" w:rsidRDefault="002E2F6A" w:rsidP="002E2F6A">
      <w:pPr>
        <w:numPr>
          <w:ilvl w:val="0"/>
          <w:numId w:val="36"/>
        </w:numPr>
        <w:ind w:left="780" w:right="-1"/>
        <w:jc w:val="both"/>
        <w:rPr>
          <w:color w:val="000000"/>
        </w:rPr>
      </w:pPr>
      <w:r w:rsidRPr="00790314">
        <w:rPr>
          <w:color w:val="000000"/>
        </w:rPr>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14:paraId="67B0A441" w14:textId="77777777" w:rsidR="002E2F6A" w:rsidRDefault="002E2F6A" w:rsidP="002E2F6A">
      <w:pPr>
        <w:numPr>
          <w:ilvl w:val="0"/>
          <w:numId w:val="36"/>
        </w:numPr>
        <w:ind w:left="780" w:right="-1"/>
        <w:jc w:val="both"/>
        <w:rPr>
          <w:color w:val="000000"/>
        </w:rPr>
      </w:pPr>
      <w:r w:rsidRPr="00790314">
        <w:rPr>
          <w:color w:val="000000"/>
        </w:rPr>
        <w:t xml:space="preserve">Межгосударственный стандарт ГОСТ Р 12.0.230-2007 «Система стандартов безопасности труда. </w:t>
      </w:r>
      <w:r>
        <w:rPr>
          <w:color w:val="000000"/>
        </w:rPr>
        <w:t>Системы управления охраной труда. Общие требования».</w:t>
      </w:r>
    </w:p>
    <w:p w14:paraId="7E9A45D3" w14:textId="77777777" w:rsidR="002E2F6A" w:rsidRDefault="002E2F6A" w:rsidP="002E2F6A">
      <w:pPr>
        <w:numPr>
          <w:ilvl w:val="0"/>
          <w:numId w:val="36"/>
        </w:numPr>
        <w:ind w:left="780" w:right="-1"/>
        <w:jc w:val="both"/>
        <w:rPr>
          <w:color w:val="000000"/>
        </w:rPr>
      </w:pPr>
      <w:r w:rsidRPr="00790314">
        <w:rPr>
          <w:color w:val="000000"/>
        </w:rPr>
        <w:t xml:space="preserve">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w:t>
      </w:r>
      <w:r>
        <w:rPr>
          <w:color w:val="000000"/>
        </w:rPr>
        <w:t>ГОСТ 12.0.230-2007».</w:t>
      </w:r>
    </w:p>
    <w:p w14:paraId="7F75A549" w14:textId="77777777" w:rsidR="002E2F6A" w:rsidRDefault="002E2F6A" w:rsidP="002E2F6A">
      <w:pPr>
        <w:numPr>
          <w:ilvl w:val="0"/>
          <w:numId w:val="36"/>
        </w:numPr>
        <w:ind w:left="780" w:right="-1"/>
        <w:jc w:val="both"/>
        <w:rPr>
          <w:color w:val="000000"/>
        </w:rPr>
      </w:pPr>
      <w:r w:rsidRPr="00790314">
        <w:rPr>
          <w:color w:val="000000"/>
        </w:rPr>
        <w:t xml:space="preserve">Межгосударственный стандарт ГОСТ 12.0.230.2-2015 «Система стандартов безопасности труда. </w:t>
      </w:r>
      <w:r>
        <w:rPr>
          <w:color w:val="000000"/>
        </w:rPr>
        <w:t>Системы управления охраной труда. Оценка соответствия. Требования».</w:t>
      </w:r>
    </w:p>
    <w:p w14:paraId="609E430A" w14:textId="77777777" w:rsidR="008E7AEB" w:rsidRPr="00AD2C40" w:rsidRDefault="008E7AEB">
      <w:pPr>
        <w:rPr>
          <w:sz w:val="32"/>
          <w:szCs w:val="32"/>
        </w:rPr>
      </w:pPr>
    </w:p>
    <w:p w14:paraId="327EC7C7" w14:textId="77777777" w:rsidR="00B84036" w:rsidRPr="00AD2C40" w:rsidRDefault="00B84036">
      <w:pPr>
        <w:rPr>
          <w:sz w:val="32"/>
          <w:szCs w:val="32"/>
        </w:rPr>
      </w:pPr>
    </w:p>
    <w:p w14:paraId="4F532FCA" w14:textId="77777777" w:rsidR="002E2F6A" w:rsidRDefault="002E2F6A" w:rsidP="00F70F9B">
      <w:pPr>
        <w:jc w:val="center"/>
        <w:rPr>
          <w:b/>
          <w:sz w:val="32"/>
          <w:szCs w:val="32"/>
          <w:u w:val="single"/>
          <w:lang w:eastAsia="en-US"/>
        </w:rPr>
      </w:pPr>
    </w:p>
    <w:p w14:paraId="22FDAAA6" w14:textId="77777777" w:rsidR="002E2F6A" w:rsidRDefault="002E2F6A" w:rsidP="00F70F9B">
      <w:pPr>
        <w:jc w:val="center"/>
        <w:rPr>
          <w:b/>
          <w:sz w:val="32"/>
          <w:szCs w:val="32"/>
          <w:u w:val="single"/>
          <w:lang w:eastAsia="en-US"/>
        </w:rPr>
      </w:pPr>
    </w:p>
    <w:p w14:paraId="24606806" w14:textId="77777777" w:rsidR="002E2F6A" w:rsidRDefault="002E2F6A" w:rsidP="00F70F9B">
      <w:pPr>
        <w:jc w:val="center"/>
        <w:rPr>
          <w:b/>
          <w:sz w:val="32"/>
          <w:szCs w:val="32"/>
          <w:u w:val="single"/>
          <w:lang w:eastAsia="en-US"/>
        </w:rPr>
      </w:pPr>
    </w:p>
    <w:p w14:paraId="4C178FBB" w14:textId="77777777" w:rsidR="002E2F6A" w:rsidRDefault="002E2F6A" w:rsidP="00F70F9B">
      <w:pPr>
        <w:jc w:val="center"/>
        <w:rPr>
          <w:b/>
          <w:sz w:val="32"/>
          <w:szCs w:val="32"/>
          <w:u w:val="single"/>
          <w:lang w:eastAsia="en-US"/>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r w:rsidRPr="00AD2C40">
        <w:rPr>
          <w:b/>
          <w:sz w:val="32"/>
          <w:szCs w:val="32"/>
        </w:rPr>
        <w:t>Сещинская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195501">
      <w:footerReference w:type="default" r:id="rId51"/>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7308" w14:textId="77777777" w:rsidR="00D26FCA" w:rsidRDefault="00D26FCA" w:rsidP="00A35EED">
      <w:r>
        <w:separator/>
      </w:r>
    </w:p>
  </w:endnote>
  <w:endnote w:type="continuationSeparator" w:id="0">
    <w:p w14:paraId="17BE797C" w14:textId="77777777" w:rsidR="00D26FCA" w:rsidRDefault="00D26FCA"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08ED" w14:textId="77777777" w:rsidR="00D26FCA" w:rsidRDefault="00D26FCA" w:rsidP="00A35EED">
      <w:r>
        <w:separator/>
      </w:r>
    </w:p>
  </w:footnote>
  <w:footnote w:type="continuationSeparator" w:id="0">
    <w:p w14:paraId="03BD3B6B" w14:textId="77777777" w:rsidR="00D26FCA" w:rsidRDefault="00D26FCA"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4"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7"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20"/>
  </w:num>
  <w:num w:numId="2" w16cid:durableId="32273514">
    <w:abstractNumId w:val="47"/>
  </w:num>
  <w:num w:numId="3" w16cid:durableId="1328246650">
    <w:abstractNumId w:val="37"/>
  </w:num>
  <w:num w:numId="4" w16cid:durableId="1512452811">
    <w:abstractNumId w:val="26"/>
  </w:num>
  <w:num w:numId="5" w16cid:durableId="1204903444">
    <w:abstractNumId w:val="25"/>
  </w:num>
  <w:num w:numId="6" w16cid:durableId="2033458166">
    <w:abstractNumId w:val="31"/>
  </w:num>
  <w:num w:numId="7" w16cid:durableId="1611814482">
    <w:abstractNumId w:val="6"/>
  </w:num>
  <w:num w:numId="8" w16cid:durableId="1404258390">
    <w:abstractNumId w:val="35"/>
  </w:num>
  <w:num w:numId="9" w16cid:durableId="1644577566">
    <w:abstractNumId w:val="46"/>
  </w:num>
  <w:num w:numId="10" w16cid:durableId="631668406">
    <w:abstractNumId w:val="13"/>
  </w:num>
  <w:num w:numId="11" w16cid:durableId="1869635177">
    <w:abstractNumId w:val="23"/>
  </w:num>
  <w:num w:numId="12" w16cid:durableId="878931654">
    <w:abstractNumId w:val="10"/>
  </w:num>
  <w:num w:numId="13" w16cid:durableId="1741324074">
    <w:abstractNumId w:val="44"/>
  </w:num>
  <w:num w:numId="14" w16cid:durableId="866021422">
    <w:abstractNumId w:val="28"/>
  </w:num>
  <w:num w:numId="15" w16cid:durableId="1451625128">
    <w:abstractNumId w:val="42"/>
  </w:num>
  <w:num w:numId="16" w16cid:durableId="202136068">
    <w:abstractNumId w:val="39"/>
  </w:num>
  <w:num w:numId="17" w16cid:durableId="339042917">
    <w:abstractNumId w:val="38"/>
  </w:num>
  <w:num w:numId="18" w16cid:durableId="308367473">
    <w:abstractNumId w:val="29"/>
  </w:num>
  <w:num w:numId="19" w16cid:durableId="943458564">
    <w:abstractNumId w:val="0"/>
  </w:num>
  <w:num w:numId="20" w16cid:durableId="259528874">
    <w:abstractNumId w:val="11"/>
  </w:num>
  <w:num w:numId="21" w16cid:durableId="1797287380">
    <w:abstractNumId w:val="22"/>
  </w:num>
  <w:num w:numId="22" w16cid:durableId="676274024">
    <w:abstractNumId w:val="1"/>
  </w:num>
  <w:num w:numId="23" w16cid:durableId="588392148">
    <w:abstractNumId w:val="18"/>
  </w:num>
  <w:num w:numId="24" w16cid:durableId="1568296488">
    <w:abstractNumId w:val="41"/>
  </w:num>
  <w:num w:numId="25" w16cid:durableId="408357017">
    <w:abstractNumId w:val="34"/>
  </w:num>
  <w:num w:numId="26" w16cid:durableId="209196224">
    <w:abstractNumId w:val="4"/>
  </w:num>
  <w:num w:numId="27" w16cid:durableId="946083912">
    <w:abstractNumId w:val="27"/>
  </w:num>
  <w:num w:numId="28" w16cid:durableId="831793891">
    <w:abstractNumId w:val="5"/>
  </w:num>
  <w:num w:numId="29" w16cid:durableId="115563864">
    <w:abstractNumId w:val="40"/>
  </w:num>
  <w:num w:numId="30" w16cid:durableId="1255162395">
    <w:abstractNumId w:val="19"/>
  </w:num>
  <w:num w:numId="31" w16cid:durableId="1069041097">
    <w:abstractNumId w:val="43"/>
  </w:num>
  <w:num w:numId="32" w16cid:durableId="74210610">
    <w:abstractNumId w:val="17"/>
  </w:num>
  <w:num w:numId="33" w16cid:durableId="487403590">
    <w:abstractNumId w:val="16"/>
  </w:num>
  <w:num w:numId="34" w16cid:durableId="560018013">
    <w:abstractNumId w:val="12"/>
  </w:num>
  <w:num w:numId="35" w16cid:durableId="1675065121">
    <w:abstractNumId w:val="2"/>
  </w:num>
  <w:num w:numId="36" w16cid:durableId="2053384985">
    <w:abstractNumId w:val="7"/>
  </w:num>
  <w:num w:numId="37" w16cid:durableId="497111306">
    <w:abstractNumId w:val="33"/>
  </w:num>
  <w:num w:numId="38" w16cid:durableId="821433928">
    <w:abstractNumId w:val="30"/>
  </w:num>
  <w:num w:numId="39" w16cid:durableId="2119257013">
    <w:abstractNumId w:val="8"/>
  </w:num>
  <w:num w:numId="40" w16cid:durableId="861743559">
    <w:abstractNumId w:val="32"/>
  </w:num>
  <w:num w:numId="41" w16cid:durableId="2021547406">
    <w:abstractNumId w:val="9"/>
  </w:num>
  <w:num w:numId="42" w16cid:durableId="1388721223">
    <w:abstractNumId w:val="14"/>
  </w:num>
  <w:num w:numId="43" w16cid:durableId="1085035387">
    <w:abstractNumId w:val="45"/>
  </w:num>
  <w:num w:numId="44" w16cid:durableId="1406761464">
    <w:abstractNumId w:val="24"/>
  </w:num>
  <w:num w:numId="45" w16cid:durableId="1839420727">
    <w:abstractNumId w:val="15"/>
  </w:num>
  <w:num w:numId="46" w16cid:durableId="1588537534">
    <w:abstractNumId w:val="3"/>
  </w:num>
  <w:num w:numId="47" w16cid:durableId="1290815655">
    <w:abstractNumId w:val="21"/>
  </w:num>
  <w:num w:numId="48" w16cid:durableId="21824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F3B10"/>
    <w:rsid w:val="001556F4"/>
    <w:rsid w:val="00195501"/>
    <w:rsid w:val="001A6592"/>
    <w:rsid w:val="002C7FA0"/>
    <w:rsid w:val="002E2F6A"/>
    <w:rsid w:val="00351979"/>
    <w:rsid w:val="00392A80"/>
    <w:rsid w:val="003B7BCC"/>
    <w:rsid w:val="003D0300"/>
    <w:rsid w:val="00464D4E"/>
    <w:rsid w:val="00465564"/>
    <w:rsid w:val="004E1AF8"/>
    <w:rsid w:val="004F5FCC"/>
    <w:rsid w:val="00646E05"/>
    <w:rsid w:val="0071499A"/>
    <w:rsid w:val="00725057"/>
    <w:rsid w:val="00833738"/>
    <w:rsid w:val="00861F09"/>
    <w:rsid w:val="00861F34"/>
    <w:rsid w:val="00884A74"/>
    <w:rsid w:val="008C0686"/>
    <w:rsid w:val="008E7AEB"/>
    <w:rsid w:val="00923AD7"/>
    <w:rsid w:val="00977B3D"/>
    <w:rsid w:val="00A35EED"/>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86901"/>
    <w:rsid w:val="00D87F9D"/>
    <w:rsid w:val="00DE5252"/>
    <w:rsid w:val="00EE09B4"/>
    <w:rsid w:val="00F54A67"/>
    <w:rsid w:val="00F7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6B8F4DCF5BBE1E2AA7C3586E86A83AAFE677515B6926443817881A614B88F18B4A78D934DN7q6L" TargetMode="External"/><Relationship Id="rId18" Type="http://schemas.openxmlformats.org/officeDocument/2006/relationships/hyperlink" Target="consultantplus://offline/ref=2B36B8F4DCF5BBE1E2AA7C3586E86A83A1F0687C14BACF6E4BD87483A11BE7981FFDAB8C904D72N6qEL" TargetMode="External"/><Relationship Id="rId26" Type="http://schemas.openxmlformats.org/officeDocument/2006/relationships/hyperlink" Target="consultantplus://offline/ref=2B36B8F4DCF5BBE1E2AA7C3586E86A83AAF7677F1BB7926443817881A614B88F18B4A78FN9q0L" TargetMode="External"/><Relationship Id="rId39" Type="http://schemas.openxmlformats.org/officeDocument/2006/relationships/hyperlink" Target="consultantplus://offline/ref=C7AC4BAC7A79B5E0E805AE99971C23E010DE4139273F1D2BC65A4881CE2987E70BA11604OA3FM" TargetMode="External"/><Relationship Id="rId21" Type="http://schemas.openxmlformats.org/officeDocument/2006/relationships/hyperlink" Target="consultantplus://offline/ref=2B36B8F4DCF5BBE1E2AA7C3586E86A83AAF7677F1BB7926443817881A614B88F18B4A78DN9q1L" TargetMode="External"/><Relationship Id="rId34" Type="http://schemas.openxmlformats.org/officeDocument/2006/relationships/hyperlink" Target="consultantplus://offline/ref=59FFDE4B91FDCC0CE1B0BA4EBA31F025513C99B2357D0BB97D519158C937DA4FC87163A6E20342A60Co8M" TargetMode="External"/><Relationship Id="rId42" Type="http://schemas.openxmlformats.org/officeDocument/2006/relationships/hyperlink" Target="consultantplus://offline/ref=A78AACE977261808F6D4F9A0878FFEF38EDDD1239C6ED79606D123C2764961097A9128408FA70269KB6BM" TargetMode="External"/><Relationship Id="rId47" Type="http://schemas.openxmlformats.org/officeDocument/2006/relationships/hyperlink" Target="consultantplus://offline/ref=A78AACE977261808F6D4F9A0878FFEF38EDED9269E6BD79606D123C2764961097A9128408FA70062KB65M" TargetMode="External"/><Relationship Id="rId50" Type="http://schemas.openxmlformats.org/officeDocument/2006/relationships/hyperlink" Target="consultantplus://offline/ref=7892F6A0E8641FDF5E68D0B8D0702B3AFF10DAA32935E264C5B34AB871BBBB28B127EDD685A03F76jCsB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B36B8F4DCF5BBE1E2AA7C3586E86A83AAF7677F1BB7926443817881A614B88F18B4A78DN9q1L" TargetMode="External"/><Relationship Id="rId29" Type="http://schemas.openxmlformats.org/officeDocument/2006/relationships/hyperlink" Target="consultantplus://offline/ref=630D23A09F44FC1A74297CCFCECFC705C91B21E3CA165CE31A25C65236152A4305D3FD418F237CBD4AD1M" TargetMode="External"/><Relationship Id="rId11" Type="http://schemas.openxmlformats.org/officeDocument/2006/relationships/hyperlink" Target="consultantplus://offline/ref=2B36B8F4DCF5BBE1E2AA7C3586E86A83AAFE677515B6926443817881A614B88F18B4A78D904F7C6DNAq3L" TargetMode="External"/><Relationship Id="rId24" Type="http://schemas.openxmlformats.org/officeDocument/2006/relationships/hyperlink" Target="consultantplus://offline/ref=2B36B8F4DCF5BBE1E2AA7C3586E86A83A9FE697918B6926443817881A614B88F18B4A78D904F746FNAq5L" TargetMode="External"/><Relationship Id="rId32" Type="http://schemas.openxmlformats.org/officeDocument/2006/relationships/hyperlink" Target="consultantplus://offline/ref=59FFDE4B91FDCC0CE1B0BA4EBA31F025513594B6307B0BB97D519158C937DA4FC87163A6E20347A20Co2M" TargetMode="External"/><Relationship Id="rId37" Type="http://schemas.openxmlformats.org/officeDocument/2006/relationships/hyperlink" Target="consultantplus://offline/ref=68D8E537428E69B3EB62A8E14B7BCC79B124D8DD9286990F27DDD809EAB26AB9F60684C06CCC283Eu8m5H" TargetMode="External"/><Relationship Id="rId40" Type="http://schemas.openxmlformats.org/officeDocument/2006/relationships/hyperlink" Target="consultantplus://offline/ref=A78AACE977261808F6D4F9A0878FFEF38EDDD1209C69D79606D123C276K469M" TargetMode="External"/><Relationship Id="rId45" Type="http://schemas.openxmlformats.org/officeDocument/2006/relationships/hyperlink" Target="consultantplus://offline/ref=A78AACE977261808F6D4F9A0878FFEF38ED5DA249D66D79606D123C2764961097A9128408FA70767KB66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82EBC487B2A3FF2B1593D3D62185009AC69C432EC6B99C4D8723AFF77FAF1541B7D51731DBD2A882uA2FK" TargetMode="External"/><Relationship Id="rId19" Type="http://schemas.openxmlformats.org/officeDocument/2006/relationships/hyperlink" Target="consultantplus://offline/ref=2B36B8F4DCF5BBE1E2AA7C3586E86A83A1F0687C14BACF6E4BD87483A11BE7981FFDAB8C904D73N6q3L" TargetMode="External"/><Relationship Id="rId31" Type="http://schemas.openxmlformats.org/officeDocument/2006/relationships/hyperlink" Target="consultantplus://offline/ref=59FFDE4B91FDCC0CE1B0BA4EBA31F025513D9EB4367E0BB97D519158C937DA4FC87163A6E20346A00Co6M" TargetMode="External"/><Relationship Id="rId44" Type="http://schemas.openxmlformats.org/officeDocument/2006/relationships/hyperlink" Target="consultantplus://offline/ref=A78AACE977261808F6D4F9A0878FFEF385DFD12A9A648A9C0E882FC071463E1E7DD824418FA700K662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2EBC487B2A3FF2B1593D3D62185009AC6954D28CFEACB4FD676A1uF22K" TargetMode="External"/><Relationship Id="rId14" Type="http://schemas.openxmlformats.org/officeDocument/2006/relationships/hyperlink" Target="consultantplus://offline/ref=2B36B8F4DCF5BBE1E2AA7C3586E86A83AAFE697816E7C56612D476N8q4L" TargetMode="External"/><Relationship Id="rId22" Type="http://schemas.openxmlformats.org/officeDocument/2006/relationships/hyperlink" Target="consultantplus://offline/ref=2B36B8F4DCF5BBE1E2AA7C3586E86A83A9FE667E1AB5926443817881A614B88F18B4A78D904F7468NAq0L" TargetMode="External"/><Relationship Id="rId27" Type="http://schemas.openxmlformats.org/officeDocument/2006/relationships/hyperlink" Target="consultantplus://offline/ref=630D23A09F44FC1A74297CCFCECFC705C9122CE3C9195CE31A25C65236152A4305D3FD418D42D2M" TargetMode="External"/><Relationship Id="rId30" Type="http://schemas.openxmlformats.org/officeDocument/2006/relationships/hyperlink" Target="consultantplus://offline/ref=0F4B6BA50A238E1A1841744D73E83C973EDAAF742C2CEEE8BD889956486D2206A90FC045E2362C1BK4P6M" TargetMode="External"/><Relationship Id="rId35" Type="http://schemas.openxmlformats.org/officeDocument/2006/relationships/hyperlink" Target="consultantplus://offline/ref=7892F6A0E8641FDF5E68D0B8D0702B3AFF11D1AD273AE264C5B34AB871BBBB28B127EDD685A03F75jCsBM" TargetMode="External"/><Relationship Id="rId43" Type="http://schemas.openxmlformats.org/officeDocument/2006/relationships/hyperlink" Target="consultantplus://offline/ref=F438BF9CD7A82251959BD49519B846B3DF5A95588A476EC8302579FD3D8544EDB43F78F17EbFOCJ" TargetMode="External"/><Relationship Id="rId48" Type="http://schemas.openxmlformats.org/officeDocument/2006/relationships/hyperlink" Target="consultantplus://offline/ref=A78AACE977261808F6D4F9A0878FFEF38ED4D12A9268D79606D123C2764961097A9128408FA70662KB67M" TargetMode="External"/><Relationship Id="rId8" Type="http://schemas.openxmlformats.org/officeDocument/2006/relationships/hyperlink" Target="http://sescha.ru/"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2B36B8F4DCF5BBE1E2AA7C3586E86A83AAF7677C1BB0926443817881A614B88F18B4A78D904F7562NAqEL" TargetMode="External"/><Relationship Id="rId17" Type="http://schemas.openxmlformats.org/officeDocument/2006/relationships/hyperlink" Target="consultantplus://offline/ref=2B36B8F4DCF5BBE1E2AA7C3586E86A83A1F0687C14BACF6E4BD87483A11BE7981FFDAB8C904F75N6q8L" TargetMode="External"/><Relationship Id="rId25" Type="http://schemas.openxmlformats.org/officeDocument/2006/relationships/hyperlink" Target="consultantplus://offline/ref=2B36B8F4DCF5BBE1E2AA7C3586E86A83A9FE6C7A1EB5926443817881A614B88F18B4A78D904F746BNAq6L" TargetMode="External"/><Relationship Id="rId33" Type="http://schemas.openxmlformats.org/officeDocument/2006/relationships/hyperlink" Target="consultantplus://offline/ref=59FFDE4B91FDCC0CE1B0BA4EBA31F025513C94BC3E7A0BB97D519158C937DA4FC87163A6E20342A00Co0M" TargetMode="External"/><Relationship Id="rId38" Type="http://schemas.openxmlformats.org/officeDocument/2006/relationships/hyperlink" Target="consultantplus://offline/ref=0FFA2F6A93D502A9976F9DC1E3BB660B6912DB5B2BF6F1DFC08A4C4D93E1E4AA656C130BF81BEC89k1zEM" TargetMode="External"/><Relationship Id="rId46" Type="http://schemas.openxmlformats.org/officeDocument/2006/relationships/hyperlink" Target="consultantplus://offline/ref=A78AACE977261808F6D4F9A0878FFEF38EDDD1239C6ED79606D123C2764961097A9128408FA70064KB67M" TargetMode="External"/><Relationship Id="rId20" Type="http://schemas.openxmlformats.org/officeDocument/2006/relationships/hyperlink" Target="consultantplus://offline/ref=2B36B8F4DCF5BBE1E2AA7C3586E86A83AAF7677C1BB0926443817881A614B88F18B4A78D904F7569NAq1L" TargetMode="External"/><Relationship Id="rId41" Type="http://schemas.openxmlformats.org/officeDocument/2006/relationships/hyperlink" Target="consultantplus://offline/ref=A78AACE977261808F6D4F9A0878FFEF38EDDD1239C6ED79606D123C2764961097A9128408FA70269KB6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36B8F4DCF5BBE1E2AA7C3586E86A83A1F567751DBACF6E4BD87483NAq1L" TargetMode="External"/><Relationship Id="rId23" Type="http://schemas.openxmlformats.org/officeDocument/2006/relationships/hyperlink" Target="consultantplus://offline/ref=2B36B8F4DCF5BBE1E2AA7C3586E86A83AAFE6A7F18B8926443817881A614B88F18B4A78D904D7D6ANAq3L" TargetMode="External"/><Relationship Id="rId28" Type="http://schemas.openxmlformats.org/officeDocument/2006/relationships/hyperlink" Target="consultantplus://offline/ref=630D23A09F44FC1A74297CCFCECFC705C9122CE3C9195CE31A25C65236152A4305D3FD418D42D5M" TargetMode="External"/><Relationship Id="rId36" Type="http://schemas.openxmlformats.org/officeDocument/2006/relationships/hyperlink" Target="consultantplus://offline/ref=7892F6A0E8641FDF5E68D0B8D0702B3AFF10DAA22C3EE264C5B34AB871BBBB28B127EDD685A03B72jCs5M" TargetMode="External"/><Relationship Id="rId49" Type="http://schemas.openxmlformats.org/officeDocument/2006/relationships/hyperlink" Target="consultantplus://offline/ref=A78AACE977261808F6D4F9A0878FFEF38DDADD229D6FD79606D123C2764961097A9128408FA70060KB6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80</Pages>
  <Words>30774</Words>
  <Characters>175417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32</cp:revision>
  <cp:lastPrinted>2023-07-10T11:18:00Z</cp:lastPrinted>
  <dcterms:created xsi:type="dcterms:W3CDTF">2023-07-10T06:20:00Z</dcterms:created>
  <dcterms:modified xsi:type="dcterms:W3CDTF">2023-10-27T08:12:00Z</dcterms:modified>
</cp:coreProperties>
</file>