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1F825" w14:textId="13A473B6" w:rsidR="00A70E90" w:rsidRPr="009B437A" w:rsidRDefault="009B437A" w:rsidP="009B43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B437A">
        <w:rPr>
          <w:rFonts w:ascii="Times New Roman" w:hAnsi="Times New Roman" w:cs="Times New Roman"/>
          <w:sz w:val="26"/>
          <w:szCs w:val="26"/>
        </w:rPr>
        <w:t>Утверждена</w:t>
      </w:r>
    </w:p>
    <w:p w14:paraId="26F7BDD3" w14:textId="3124DE28" w:rsidR="009B437A" w:rsidRPr="009B437A" w:rsidRDefault="009B437A" w:rsidP="009B43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B437A">
        <w:rPr>
          <w:rFonts w:ascii="Times New Roman" w:hAnsi="Times New Roman" w:cs="Times New Roman"/>
          <w:sz w:val="26"/>
          <w:szCs w:val="26"/>
        </w:rPr>
        <w:t>Распоряжением Губернатора</w:t>
      </w:r>
    </w:p>
    <w:p w14:paraId="06546E80" w14:textId="77777777" w:rsidR="009B437A" w:rsidRPr="009B437A" w:rsidRDefault="009B437A" w:rsidP="009B43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B437A">
        <w:rPr>
          <w:rFonts w:ascii="Times New Roman" w:hAnsi="Times New Roman" w:cs="Times New Roman"/>
          <w:sz w:val="26"/>
          <w:szCs w:val="26"/>
        </w:rPr>
        <w:t xml:space="preserve">Брянской области </w:t>
      </w:r>
    </w:p>
    <w:p w14:paraId="6E6B60FF" w14:textId="212B6724" w:rsidR="009B437A" w:rsidRDefault="009B437A" w:rsidP="009B437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9B437A">
        <w:rPr>
          <w:rFonts w:ascii="Times New Roman" w:hAnsi="Times New Roman" w:cs="Times New Roman"/>
          <w:sz w:val="26"/>
          <w:szCs w:val="26"/>
        </w:rPr>
        <w:t xml:space="preserve">т 4 мая 2023г № 523-рг </w:t>
      </w:r>
    </w:p>
    <w:p w14:paraId="19208581" w14:textId="0FAE6CE6" w:rsidR="009B437A" w:rsidRDefault="009B437A" w:rsidP="009B437A">
      <w:pPr>
        <w:rPr>
          <w:rFonts w:ascii="Times New Roman" w:hAnsi="Times New Roman" w:cs="Times New Roman"/>
          <w:sz w:val="26"/>
          <w:szCs w:val="26"/>
        </w:rPr>
      </w:pPr>
    </w:p>
    <w:p w14:paraId="31946E86" w14:textId="1779E3CD" w:rsidR="009B437A" w:rsidRDefault="009B437A" w:rsidP="009B437A">
      <w:pPr>
        <w:tabs>
          <w:tab w:val="left" w:pos="406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Обобщенная информация об исполнении (о 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14:paraId="3A24E6B2" w14:textId="628D456D" w:rsidR="009B437A" w:rsidRPr="00E17620" w:rsidRDefault="009B437A" w:rsidP="009B437A">
      <w:pPr>
        <w:tabs>
          <w:tab w:val="left" w:pos="406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E17620">
        <w:rPr>
          <w:rFonts w:ascii="Times New Roman" w:hAnsi="Times New Roman" w:cs="Times New Roman"/>
          <w:b/>
          <w:bCs/>
          <w:sz w:val="26"/>
          <w:szCs w:val="26"/>
        </w:rPr>
        <w:t>Сещинский</w:t>
      </w:r>
      <w:proofErr w:type="spellEnd"/>
      <w:r w:rsidRPr="00E17620">
        <w:rPr>
          <w:rFonts w:ascii="Times New Roman" w:hAnsi="Times New Roman" w:cs="Times New Roman"/>
          <w:b/>
          <w:bCs/>
          <w:sz w:val="26"/>
          <w:szCs w:val="26"/>
        </w:rPr>
        <w:t xml:space="preserve"> сельский Совет народных депутатов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9B437A" w14:paraId="3543FCB5" w14:textId="77777777" w:rsidTr="00E17620">
        <w:tc>
          <w:tcPr>
            <w:tcW w:w="3115" w:type="dxa"/>
          </w:tcPr>
          <w:p w14:paraId="1325011D" w14:textId="036DCB4E" w:rsidR="009B437A" w:rsidRDefault="009B437A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по состоянию на 31 декабря отчетного </w:t>
            </w:r>
          </w:p>
          <w:p w14:paraId="0F7C3B7E" w14:textId="4A7F11EF" w:rsidR="009B437A" w:rsidRDefault="009B437A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15" w:type="dxa"/>
          </w:tcPr>
          <w:p w14:paraId="2C030A05" w14:textId="3294F898" w:rsidR="009B437A" w:rsidRDefault="009B437A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лиц,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замещающих муниципальные должности депутата представительного органа муниципального образования,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исполнивших обязанность представить сведения о доходах,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расходах, об имуществе и обязательствах имущественного характера за отчетный 20</w:t>
            </w:r>
            <w:r w:rsidR="00E17620">
              <w:rPr>
                <w:rFonts w:ascii="Times New Roman" w:hAnsi="Times New Roman" w:cs="Times New Roman"/>
                <w:sz w:val="26"/>
                <w:szCs w:val="26"/>
              </w:rPr>
              <w:t>23 год</w:t>
            </w:r>
          </w:p>
        </w:tc>
        <w:tc>
          <w:tcPr>
            <w:tcW w:w="3404" w:type="dxa"/>
          </w:tcPr>
          <w:p w14:paraId="0BA432F8" w14:textId="780CC79D" w:rsidR="009B437A" w:rsidRDefault="00E17620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(ненадлежащим образом исполнивших) обязанность представить сведения о доходах, расходах, об имуществе и обязательствах имущественного характера за отчетный 2023 год</w:t>
            </w:r>
          </w:p>
        </w:tc>
      </w:tr>
      <w:tr w:rsidR="009B437A" w14:paraId="26103E77" w14:textId="77777777" w:rsidTr="00E17620">
        <w:tc>
          <w:tcPr>
            <w:tcW w:w="3115" w:type="dxa"/>
          </w:tcPr>
          <w:p w14:paraId="17A27ED2" w14:textId="77777777" w:rsidR="009B437A" w:rsidRDefault="00E17620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0C427077" w14:textId="2F241E13" w:rsidR="00501268" w:rsidRDefault="00501268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6BE14E5C" w14:textId="4FC68F67" w:rsidR="009B437A" w:rsidRDefault="00E17620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4" w:type="dxa"/>
          </w:tcPr>
          <w:p w14:paraId="3D88040D" w14:textId="0FD9A1E3" w:rsidR="009B437A" w:rsidRDefault="00501268" w:rsidP="009B437A">
            <w:pPr>
              <w:tabs>
                <w:tab w:val="left" w:pos="406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0520934C" w14:textId="77777777" w:rsidR="009B437A" w:rsidRDefault="009B437A" w:rsidP="009B437A">
      <w:pPr>
        <w:tabs>
          <w:tab w:val="left" w:pos="406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42F7ED3A" w14:textId="77777777" w:rsidR="009B437A" w:rsidRPr="009B437A" w:rsidRDefault="009B437A" w:rsidP="009B437A">
      <w:pPr>
        <w:tabs>
          <w:tab w:val="left" w:pos="406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9B437A" w:rsidRPr="009B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7BDF2" w14:textId="77777777" w:rsidR="0080327F" w:rsidRDefault="0080327F" w:rsidP="009B437A">
      <w:pPr>
        <w:spacing w:after="0" w:line="240" w:lineRule="auto"/>
      </w:pPr>
      <w:r>
        <w:separator/>
      </w:r>
    </w:p>
  </w:endnote>
  <w:endnote w:type="continuationSeparator" w:id="0">
    <w:p w14:paraId="403AACE0" w14:textId="77777777" w:rsidR="0080327F" w:rsidRDefault="0080327F" w:rsidP="009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C5482" w14:textId="77777777" w:rsidR="0080327F" w:rsidRDefault="0080327F" w:rsidP="009B437A">
      <w:pPr>
        <w:spacing w:after="0" w:line="240" w:lineRule="auto"/>
      </w:pPr>
      <w:r>
        <w:separator/>
      </w:r>
    </w:p>
  </w:footnote>
  <w:footnote w:type="continuationSeparator" w:id="0">
    <w:p w14:paraId="6C1A817A" w14:textId="77777777" w:rsidR="0080327F" w:rsidRDefault="0080327F" w:rsidP="009B4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7A"/>
    <w:rsid w:val="003E76AC"/>
    <w:rsid w:val="004F7F67"/>
    <w:rsid w:val="00501268"/>
    <w:rsid w:val="0080327F"/>
    <w:rsid w:val="009B437A"/>
    <w:rsid w:val="00A70E90"/>
    <w:rsid w:val="00E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8890"/>
  <w15:chartTrackingRefBased/>
  <w15:docId w15:val="{183057A4-6A25-4860-9D04-69E7344B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437A"/>
  </w:style>
  <w:style w:type="paragraph" w:styleId="a5">
    <w:name w:val="footer"/>
    <w:basedOn w:val="a"/>
    <w:link w:val="a6"/>
    <w:uiPriority w:val="99"/>
    <w:unhideWhenUsed/>
    <w:rsid w:val="009B4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437A"/>
  </w:style>
  <w:style w:type="table" w:styleId="a7">
    <w:name w:val="Table Grid"/>
    <w:basedOn w:val="a1"/>
    <w:uiPriority w:val="39"/>
    <w:rsid w:val="009B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2025-02-19T08:15:00Z</dcterms:created>
  <dcterms:modified xsi:type="dcterms:W3CDTF">2025-02-19T11:38:00Z</dcterms:modified>
</cp:coreProperties>
</file>