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91" w:rsidRPr="00320691" w:rsidRDefault="00320691" w:rsidP="00320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УВЕДОМЛЕНИЕ</w:t>
      </w:r>
      <w:r w:rsidRPr="00320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2069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 начале  актуализации схемы теплоснабжения</w:t>
      </w:r>
    </w:p>
    <w:p w:rsidR="00320691" w:rsidRPr="00320691" w:rsidRDefault="00320691" w:rsidP="00320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Сещинского сельского поселения Дубровского муниципального района</w:t>
      </w:r>
      <w:r w:rsidRPr="0032069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Брянской области на 2022 год </w:t>
      </w:r>
    </w:p>
    <w:p w:rsidR="00320691" w:rsidRPr="00320691" w:rsidRDefault="00320691" w:rsidP="00320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Сещинская сельская администрация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уведомляет о проведении  актуализации Схемы теплоснабжения </w:t>
      </w:r>
      <w:r w:rsidRPr="00320691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Сещинского сельского поселения Дубровского муниципального района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Брянской области на 2022 год   в соответствии с постановлением  Правительства Российской Федерации от 22.02.2012 №154 «О требованиях к схемам теплоснабжения, порядку их разработки и утверждения».</w:t>
      </w:r>
    </w:p>
    <w:p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Сбор предложений от теплоснабжающих и </w:t>
      </w:r>
      <w:proofErr w:type="spellStart"/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теплосетевых</w:t>
      </w:r>
      <w:proofErr w:type="spellEnd"/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организаций и иных лиц по актуализации схемы теплоснабжения осуществляется  ответственным исполнителем: </w:t>
      </w:r>
      <w:proofErr w:type="spellStart"/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Родченковой</w:t>
      </w:r>
      <w:proofErr w:type="spellEnd"/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К.И.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главой Сещинской сельской администрации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2069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до 1 марта 2021 года 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здании 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Сещинской сельской администрации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54C29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адресу:2427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0, Брянская область, 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Дубровский </w:t>
      </w:r>
      <w:proofErr w:type="spellStart"/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р-он</w:t>
      </w:r>
      <w:proofErr w:type="spellEnd"/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 Сеща,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ул. 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Центральная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654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2;</w:t>
      </w:r>
    </w:p>
    <w:p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телефону: </w:t>
      </w:r>
      <w:r w:rsidRPr="0032069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8 (48332) 9-</w:t>
      </w:r>
      <w:r w:rsidR="00654C2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75-11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 по факсу </w:t>
      </w:r>
      <w:r w:rsidRPr="0032069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8 (48332) 9-</w:t>
      </w:r>
      <w:r w:rsidR="00654C2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75</w:t>
      </w:r>
      <w:r w:rsidRPr="0032069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</w:t>
      </w:r>
      <w:r w:rsidR="00654C2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11</w:t>
      </w: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20691" w:rsidRPr="00320691" w:rsidRDefault="00320691" w:rsidP="003206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адрес электронной почты: </w:t>
      </w:r>
      <w:proofErr w:type="spellStart"/>
      <w:r w:rsidR="00654C29">
        <w:rPr>
          <w:rFonts w:ascii="Times New Roman" w:eastAsia="Times New Roman" w:hAnsi="Times New Roman" w:cs="Times New Roman"/>
          <w:color w:val="005BD1"/>
          <w:sz w:val="28"/>
          <w:u w:val="single"/>
          <w:lang w:val="en-US" w:eastAsia="ru-RU"/>
        </w:rPr>
        <w:t>sescha</w:t>
      </w:r>
      <w:proofErr w:type="spellEnd"/>
      <w:r w:rsidR="00654C29" w:rsidRPr="00654C29">
        <w:rPr>
          <w:rFonts w:ascii="Times New Roman" w:eastAsia="Times New Roman" w:hAnsi="Times New Roman" w:cs="Times New Roman"/>
          <w:color w:val="005BD1"/>
          <w:sz w:val="28"/>
          <w:u w:val="single"/>
          <w:lang w:eastAsia="ru-RU"/>
        </w:rPr>
        <w:t>_</w:t>
      </w:r>
      <w:proofErr w:type="spellStart"/>
      <w:r w:rsidR="00654C29">
        <w:rPr>
          <w:rFonts w:ascii="Times New Roman" w:eastAsia="Times New Roman" w:hAnsi="Times New Roman" w:cs="Times New Roman"/>
          <w:color w:val="005BD1"/>
          <w:sz w:val="28"/>
          <w:u w:val="single"/>
          <w:lang w:val="en-US" w:eastAsia="ru-RU"/>
        </w:rPr>
        <w:t>adm</w:t>
      </w:r>
      <w:proofErr w:type="spellEnd"/>
      <w:r w:rsidR="00654C29" w:rsidRPr="00654C29">
        <w:rPr>
          <w:rFonts w:ascii="Times New Roman" w:eastAsia="Times New Roman" w:hAnsi="Times New Roman" w:cs="Times New Roman"/>
          <w:color w:val="005BD1"/>
          <w:sz w:val="28"/>
          <w:u w:val="single"/>
          <w:lang w:eastAsia="ru-RU"/>
        </w:rPr>
        <w:t>@</w:t>
      </w:r>
      <w:r w:rsidR="00654C29">
        <w:rPr>
          <w:rFonts w:ascii="Times New Roman" w:eastAsia="Times New Roman" w:hAnsi="Times New Roman" w:cs="Times New Roman"/>
          <w:color w:val="005BD1"/>
          <w:sz w:val="28"/>
          <w:u w:val="single"/>
          <w:lang w:val="en-US" w:eastAsia="ru-RU"/>
        </w:rPr>
        <w:t>list</w:t>
      </w:r>
      <w:r w:rsidR="00654C29" w:rsidRPr="00654C29">
        <w:rPr>
          <w:rFonts w:ascii="Times New Roman" w:eastAsia="Times New Roman" w:hAnsi="Times New Roman" w:cs="Times New Roman"/>
          <w:color w:val="005BD1"/>
          <w:sz w:val="28"/>
          <w:u w:val="single"/>
          <w:lang w:eastAsia="ru-RU"/>
        </w:rPr>
        <w:t>.</w:t>
      </w:r>
      <w:proofErr w:type="spellStart"/>
      <w:r w:rsidR="00654C29">
        <w:rPr>
          <w:rFonts w:ascii="Times New Roman" w:eastAsia="Times New Roman" w:hAnsi="Times New Roman" w:cs="Times New Roman"/>
          <w:color w:val="005BD1"/>
          <w:sz w:val="28"/>
          <w:u w:val="single"/>
          <w:lang w:val="en-US" w:eastAsia="ru-RU"/>
        </w:rPr>
        <w:t>ru</w:t>
      </w:r>
      <w:proofErr w:type="spellEnd"/>
      <w:r w:rsidRPr="00320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E0DED" w:rsidRDefault="002E0DED"/>
    <w:sectPr w:rsidR="002E0DED" w:rsidSect="002E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0691"/>
    <w:rsid w:val="002E0DED"/>
    <w:rsid w:val="00320691"/>
    <w:rsid w:val="0065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0691"/>
    <w:rPr>
      <w:b/>
      <w:bCs/>
    </w:rPr>
  </w:style>
  <w:style w:type="character" w:customStyle="1" w:styleId="js-phone-number">
    <w:name w:val="js-phone-number"/>
    <w:basedOn w:val="a0"/>
    <w:rsid w:val="00320691"/>
  </w:style>
  <w:style w:type="character" w:styleId="a4">
    <w:name w:val="Hyperlink"/>
    <w:basedOn w:val="a0"/>
    <w:uiPriority w:val="99"/>
    <w:semiHidden/>
    <w:unhideWhenUsed/>
    <w:rsid w:val="003206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2021-01-15T06:13:00Z</dcterms:created>
  <dcterms:modified xsi:type="dcterms:W3CDTF">2021-01-15T06:33:00Z</dcterms:modified>
</cp:coreProperties>
</file>