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B48E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AEDADAA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5B2C12D2" w14:textId="5E7F28DE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 проекту отчета об исполнении бюджета Сещинско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поселени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62E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20</w:t>
      </w:r>
      <w:r w:rsidR="00DA76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8956E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</w:t>
      </w:r>
    </w:p>
    <w:p w14:paraId="44DAE7BE" w14:textId="77777777" w:rsidR="00AF154F" w:rsidRDefault="00AF154F" w:rsidP="00AF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93B9E" w14:textId="485A9CDF" w:rsidR="00AF154F" w:rsidRPr="00AF154F" w:rsidRDefault="00FD2443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56E8">
        <w:rPr>
          <w:rFonts w:ascii="Times New Roman" w:hAnsi="Times New Roman" w:cs="Times New Roman"/>
          <w:sz w:val="24"/>
          <w:szCs w:val="24"/>
        </w:rPr>
        <w:t>23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» </w:t>
      </w:r>
      <w:r w:rsidRPr="00AF154F">
        <w:rPr>
          <w:rFonts w:ascii="Times New Roman" w:hAnsi="Times New Roman" w:cs="Times New Roman"/>
          <w:sz w:val="24"/>
          <w:szCs w:val="24"/>
        </w:rPr>
        <w:t>июня 202</w:t>
      </w:r>
      <w:r w:rsidR="008956E8">
        <w:rPr>
          <w:rFonts w:ascii="Times New Roman" w:hAnsi="Times New Roman" w:cs="Times New Roman"/>
          <w:sz w:val="24"/>
          <w:szCs w:val="24"/>
        </w:rPr>
        <w:t>5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70DCD7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Время начала 10 часов 00 минут</w:t>
      </w:r>
    </w:p>
    <w:p w14:paraId="24D4DFAD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п. Сеща, ул. Центральная д. 12 </w:t>
      </w:r>
    </w:p>
    <w:p w14:paraId="1595B2D6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Зал заседаний Сещинского сельского Совета народных депутатов</w:t>
      </w:r>
    </w:p>
    <w:p w14:paraId="2AFA7E0E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AF68" w14:textId="1E81F19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752822">
        <w:rPr>
          <w:rFonts w:ascii="Times New Roman" w:hAnsi="Times New Roman" w:cs="Times New Roman"/>
          <w:sz w:val="24"/>
          <w:szCs w:val="24"/>
        </w:rPr>
        <w:t>Всего присутствовало - «</w:t>
      </w:r>
      <w:r w:rsidR="00B373EF">
        <w:rPr>
          <w:rFonts w:ascii="Times New Roman" w:hAnsi="Times New Roman" w:cs="Times New Roman"/>
          <w:sz w:val="24"/>
          <w:szCs w:val="24"/>
        </w:rPr>
        <w:t>12</w:t>
      </w:r>
      <w:r w:rsidRPr="00752822">
        <w:rPr>
          <w:rFonts w:ascii="Times New Roman" w:hAnsi="Times New Roman" w:cs="Times New Roman"/>
          <w:sz w:val="24"/>
          <w:szCs w:val="24"/>
        </w:rPr>
        <w:t>» человек.</w:t>
      </w:r>
    </w:p>
    <w:p w14:paraId="55D01E31" w14:textId="7CE69320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проекту </w:t>
      </w:r>
      <w:r w:rsidR="00FD2443" w:rsidRPr="00AF154F">
        <w:rPr>
          <w:rFonts w:ascii="Times New Roman" w:hAnsi="Times New Roman" w:cs="Times New Roman"/>
          <w:sz w:val="24"/>
          <w:szCs w:val="24"/>
        </w:rPr>
        <w:t>отчета об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исполнении бюджета Сещинско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D2443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C232FD8" w14:textId="77777777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2E56">
        <w:rPr>
          <w:rFonts w:ascii="Times New Roman" w:eastAsia="Times New Roman" w:hAnsi="Times New Roman" w:cs="Times New Roman"/>
          <w:sz w:val="24"/>
          <w:szCs w:val="24"/>
        </w:rPr>
        <w:t>Родченкова К.И.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– глава Сещинской сельской администрации.</w:t>
      </w:r>
    </w:p>
    <w:p w14:paraId="5CEF367A" w14:textId="77777777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62E56">
        <w:rPr>
          <w:rFonts w:ascii="Times New Roman" w:eastAsia="Times New Roman" w:hAnsi="Times New Roman" w:cs="Times New Roman"/>
          <w:sz w:val="24"/>
          <w:szCs w:val="24"/>
        </w:rPr>
        <w:t xml:space="preserve">Изонина О.В. 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- председатель постоянной депутатской комиссии по бюджету, финансам и налогам.</w:t>
      </w:r>
    </w:p>
    <w:p w14:paraId="6009CB52" w14:textId="5AFB78EC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Петрунина Е.В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Сещинской сельской администрации.</w:t>
      </w:r>
    </w:p>
    <w:p w14:paraId="72CA034B" w14:textId="34A71AC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>4. Сотникова И.С. – главный бухгалтер Сещинской сельской администрации.</w:t>
      </w:r>
    </w:p>
    <w:p w14:paraId="4AED53C6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3B2C4" w14:textId="14AB82AF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 –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глава Сещинско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2E56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="005C4D51">
        <w:rPr>
          <w:rFonts w:ascii="Times New Roman" w:hAnsi="Times New Roman" w:cs="Times New Roman"/>
          <w:sz w:val="24"/>
          <w:szCs w:val="24"/>
        </w:rPr>
        <w:t xml:space="preserve"> </w:t>
      </w:r>
      <w:r w:rsidR="008956E8">
        <w:rPr>
          <w:rFonts w:ascii="Times New Roman" w:hAnsi="Times New Roman" w:cs="Times New Roman"/>
          <w:sz w:val="24"/>
          <w:szCs w:val="24"/>
        </w:rPr>
        <w:t>Миронов Е.В.</w:t>
      </w:r>
    </w:p>
    <w:p w14:paraId="41DDC8E4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0BBCD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3E193AC" w14:textId="6788F22A" w:rsidR="00AF154F" w:rsidRPr="00AF154F" w:rsidRDefault="00AF154F" w:rsidP="000526CE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Обсуждение проекта отчета об исполнении бюджета Сещинско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Дубровского муниципального района Брянской области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8956E8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</w:t>
      </w:r>
    </w:p>
    <w:p w14:paraId="1FEAEC0D" w14:textId="631632B0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       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проект  отчета об исполнении бюджета Сещинско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я Дуб</w:t>
      </w:r>
      <w:r w:rsidR="00294B6B">
        <w:rPr>
          <w:rFonts w:ascii="Times New Roman" w:eastAsia="Times New Roman" w:hAnsi="Times New Roman" w:cs="Times New Roman"/>
          <w:spacing w:val="2"/>
          <w:sz w:val="24"/>
          <w:szCs w:val="24"/>
        </w:rPr>
        <w:t>ровского муниципального района Брянской области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8956E8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 </w:t>
      </w:r>
      <w:r w:rsidRPr="00AF154F">
        <w:rPr>
          <w:rFonts w:ascii="Times New Roman" w:hAnsi="Times New Roman" w:cs="Times New Roman"/>
          <w:sz w:val="24"/>
          <w:szCs w:val="24"/>
        </w:rPr>
        <w:t>был  опубликован посредством размещения копии в информационном уголке Сещинской сельской администрации и размещения на официальном сайте 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C4D51">
        <w:rPr>
          <w:rFonts w:ascii="Times New Roman" w:hAnsi="Times New Roman" w:cs="Times New Roman"/>
          <w:sz w:val="24"/>
          <w:szCs w:val="24"/>
        </w:rPr>
        <w:t>я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="008956E8" w:rsidRPr="008956E8">
        <w:t>https://seshhinskoe-r15.gosweb.gosuslugi.ru/ofitsialno/dokumenty/byudzhet/byudzhet-na-2024-god-i-na-planovyy-period-2025-i-2026-godov/byudzhet-na-2024-god-i-na-planovyy-period-2025-i-2026-godov_418.html</w:t>
      </w:r>
      <w:r w:rsidRPr="00AF154F">
        <w:rPr>
          <w:rFonts w:ascii="Times New Roman" w:hAnsi="Times New Roman" w:cs="Times New Roman"/>
          <w:sz w:val="24"/>
          <w:szCs w:val="24"/>
        </w:rPr>
        <w:t xml:space="preserve"> в сети Интернет, что дало возможность жителям поселения заблаговременно ознакомиться  с проектом и внести свои предложения.</w:t>
      </w:r>
    </w:p>
    <w:p w14:paraId="126E7BE7" w14:textId="7777777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5C4D51">
        <w:rPr>
          <w:rFonts w:ascii="Times New Roman" w:hAnsi="Times New Roman" w:cs="Times New Roman"/>
          <w:sz w:val="24"/>
          <w:szCs w:val="24"/>
        </w:rPr>
        <w:t>объявляю публичные слушания открытыми.</w:t>
      </w:r>
    </w:p>
    <w:p w14:paraId="339403D7" w14:textId="77777777" w:rsidR="00AF154F" w:rsidRPr="00AF154F" w:rsidRDefault="00AF154F" w:rsidP="00AF15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 вопросу повестки дня выступит 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Сотникова И.С. – главный бухгалтер Сещинской сельской администрации.</w:t>
      </w:r>
    </w:p>
    <w:p w14:paraId="50642E6A" w14:textId="4BF7AFC5" w:rsid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Сотникова И.С. </w:t>
      </w:r>
      <w:r w:rsidRPr="00AF154F">
        <w:rPr>
          <w:rFonts w:ascii="Times New Roman" w:hAnsi="Times New Roman" w:cs="Times New Roman"/>
          <w:sz w:val="24"/>
          <w:szCs w:val="24"/>
        </w:rPr>
        <w:t xml:space="preserve"> ознакомила присутствующих жителей на публичных слушаниях с отчетом об исполнении бюджета 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год, рассказала о поступлениях дохода, безвозмездных перечислениях, поступлениях налоговых платежей, об объеме расходов</w:t>
      </w:r>
      <w:r w:rsidR="005C4D51">
        <w:rPr>
          <w:rFonts w:ascii="Times New Roman" w:hAnsi="Times New Roman" w:cs="Times New Roman"/>
          <w:sz w:val="24"/>
          <w:szCs w:val="24"/>
        </w:rPr>
        <w:t xml:space="preserve"> </w:t>
      </w:r>
      <w:r w:rsidRPr="00AF154F">
        <w:rPr>
          <w:rFonts w:ascii="Times New Roman" w:hAnsi="Times New Roman" w:cs="Times New Roman"/>
          <w:sz w:val="24"/>
          <w:szCs w:val="24"/>
        </w:rPr>
        <w:t>бюджета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57426" w14:textId="77777777" w:rsidR="00FD2443" w:rsidRDefault="00FD2443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58EE7" w14:textId="77777777" w:rsidR="00FD2443" w:rsidRPr="00AF154F" w:rsidRDefault="00FD2443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7F721" w14:textId="56E74A36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Председательствующий: </w:t>
      </w:r>
      <w:r w:rsidRPr="00AF154F">
        <w:rPr>
          <w:rFonts w:ascii="Times New Roman" w:hAnsi="Times New Roman" w:cs="Times New Roman"/>
          <w:sz w:val="24"/>
          <w:szCs w:val="24"/>
        </w:rPr>
        <w:t xml:space="preserve">уважаемые слушатели, у кого будут вопросы по проекту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hAnsi="Times New Roman" w:cs="Times New Roman"/>
          <w:sz w:val="24"/>
          <w:szCs w:val="24"/>
        </w:rPr>
        <w:t>?</w:t>
      </w:r>
    </w:p>
    <w:p w14:paraId="39B08435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вопросов не последовало.</w:t>
      </w:r>
    </w:p>
    <w:p w14:paraId="43CCA937" w14:textId="53AE1974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предлагаю одобрить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проект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предложенной на публичных слушаниях редакции и рекомендовать депутатам Сещинского сельского Совета народных депутатов 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1D847328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AF154F">
        <w:rPr>
          <w:rFonts w:ascii="Times New Roman" w:hAnsi="Times New Roman" w:cs="Times New Roman"/>
          <w:sz w:val="24"/>
          <w:szCs w:val="24"/>
        </w:rPr>
        <w:t>: прошу проголосовать:</w:t>
      </w:r>
    </w:p>
    <w:p w14:paraId="7D4286A4" w14:textId="231A94B6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011EA5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B373EF">
        <w:rPr>
          <w:rFonts w:ascii="Times New Roman" w:hAnsi="Times New Roman" w:cs="Times New Roman"/>
          <w:sz w:val="24"/>
          <w:szCs w:val="24"/>
        </w:rPr>
        <w:t>12</w:t>
      </w:r>
      <w:r w:rsidRPr="00011EA5">
        <w:rPr>
          <w:rFonts w:ascii="Times New Roman" w:hAnsi="Times New Roman" w:cs="Times New Roman"/>
          <w:sz w:val="24"/>
          <w:szCs w:val="24"/>
        </w:rPr>
        <w:t>; «Против»- 0; «Воздержались» - 0.</w:t>
      </w:r>
    </w:p>
    <w:p w14:paraId="7C343BDC" w14:textId="77777777" w:rsidR="00AF154F" w:rsidRPr="00AF154F" w:rsidRDefault="00AF154F" w:rsidP="00AF1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14:paraId="7AE9518B" w14:textId="16E90122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    Принято решение одобрить проект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 рекомендовать депутатам Сещинского сельского Совета народных депутатов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8956E8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63EA2D9E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4E46F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Председательствующий: Публичные слушания считать состоявшимися. Итоги публичных слушаний обнародовать в установленном порядке.</w:t>
      </w:r>
    </w:p>
    <w:p w14:paraId="4D1C4E97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51FFCFA5" w14:textId="74D89F8C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="008956E8">
        <w:rPr>
          <w:rFonts w:ascii="Times New Roman" w:hAnsi="Times New Roman" w:cs="Times New Roman"/>
          <w:sz w:val="24"/>
          <w:szCs w:val="24"/>
        </w:rPr>
        <w:t>Миронов Е.В.</w:t>
      </w:r>
    </w:p>
    <w:p w14:paraId="5DCDD025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BB7082A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77C0FC3C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419986DA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9D7392E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10B96757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3BE2EFA" w14:textId="77777777" w:rsidR="00AF154F" w:rsidRDefault="00AF154F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CF368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2944D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03EAB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0E0CA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C87D8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41083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A170F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5E07" w14:textId="77777777" w:rsidR="00AF154F" w:rsidRDefault="00AF154F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62AC" w14:textId="77777777" w:rsidR="007835BE" w:rsidRPr="00AF154F" w:rsidRDefault="007835BE" w:rsidP="0078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присутствующих </w:t>
      </w:r>
    </w:p>
    <w:p w14:paraId="52F91768" w14:textId="77777777" w:rsidR="007835BE" w:rsidRPr="00AF154F" w:rsidRDefault="007835BE" w:rsidP="007835BE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на публичных слушаниях по</w:t>
      </w:r>
      <w:r w:rsidRPr="00AF15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проекту отчета </w:t>
      </w:r>
    </w:p>
    <w:p w14:paraId="3903D017" w14:textId="4E4A84DD" w:rsidR="007835BE" w:rsidRDefault="007835BE" w:rsidP="00783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исполнении </w:t>
      </w:r>
      <w:r w:rsidRPr="00E956C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бюджета </w:t>
      </w:r>
      <w:r w:rsidRPr="00E956C4">
        <w:rPr>
          <w:rFonts w:ascii="Times New Roman" w:hAnsi="Times New Roman" w:cs="Times New Roman"/>
          <w:b/>
          <w:sz w:val="24"/>
          <w:szCs w:val="24"/>
        </w:rPr>
        <w:t>Сещинского сельского поселения Дубровского муниципального района Брянской области за 202</w:t>
      </w:r>
      <w:r w:rsidR="008956E8">
        <w:rPr>
          <w:rFonts w:ascii="Times New Roman" w:hAnsi="Times New Roman" w:cs="Times New Roman"/>
          <w:b/>
          <w:sz w:val="24"/>
          <w:szCs w:val="24"/>
        </w:rPr>
        <w:t>4</w:t>
      </w:r>
      <w:r w:rsidRPr="00E956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C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2DDFE" w14:textId="77777777" w:rsidR="007835BE" w:rsidRPr="00AF154F" w:rsidRDefault="007835BE" w:rsidP="00783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835BE" w:rsidRPr="00AF154F" w14:paraId="2AE66260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38B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4782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1D72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7835BE" w:rsidRPr="00AF154F" w14:paraId="7D92B47F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8CD0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2CD5" w14:textId="77777777" w:rsidR="007835BE" w:rsidRDefault="007835BE" w:rsidP="007835BE">
            <w:pPr>
              <w:rPr>
                <w:rFonts w:ascii="Times New Roman" w:hAnsi="Times New Roman" w:cs="Times New Roman"/>
                <w:szCs w:val="24"/>
              </w:rPr>
            </w:pPr>
          </w:p>
          <w:p w14:paraId="2127E1AA" w14:textId="77777777" w:rsidR="007835BE" w:rsidRPr="007835BE" w:rsidRDefault="007835BE" w:rsidP="007835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FB05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65CB0213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3697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DC44" w14:textId="77777777" w:rsidR="007835BE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0036" w14:textId="77777777" w:rsidR="007835BE" w:rsidRPr="00AF154F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E1D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25078C8C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B797B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30B7" w14:textId="77777777" w:rsidR="007835BE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8578" w14:textId="77777777" w:rsidR="007835BE" w:rsidRPr="00AF154F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0DC9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34B30645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9700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A110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8FEC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118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775BED02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59C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644BF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3877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B0859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39C8BC09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6C27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1C28C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5F69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FDD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07AC80F2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7A50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2F1E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8CDC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8A2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53BCF738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77EA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3F17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00F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BCF6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14CF080B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EE9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03FC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9332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A4E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69954997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4FB5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B80F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E11A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917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07" w:rsidRPr="00AF154F" w14:paraId="5BCA47F2" w14:textId="77777777" w:rsidTr="00C84207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1C7F" w14:textId="46E76F75" w:rsidR="00C84207" w:rsidRDefault="00AF59C5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F6D3" w14:textId="77777777" w:rsidR="00C84207" w:rsidRDefault="00C84207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C974" w14:textId="77777777" w:rsidR="00C84207" w:rsidRPr="00AF154F" w:rsidRDefault="00C84207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07" w:rsidRPr="00AF154F" w14:paraId="1CF67693" w14:textId="77777777" w:rsidTr="00C84207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873AA" w14:textId="520DDA7E" w:rsidR="00C84207" w:rsidRDefault="00AF59C5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2949" w14:textId="77777777" w:rsidR="00C84207" w:rsidRDefault="00C84207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97E8" w14:textId="77777777" w:rsidR="00C84207" w:rsidRPr="00AF154F" w:rsidRDefault="00C84207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51640" w14:textId="77777777" w:rsidR="007835BE" w:rsidRPr="00AF154F" w:rsidRDefault="007835BE" w:rsidP="007835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35A68" w14:textId="77777777" w:rsidR="007835BE" w:rsidRPr="00AF154F" w:rsidRDefault="007835BE" w:rsidP="007835B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D03AB8" w14:textId="77777777" w:rsidR="007835BE" w:rsidRPr="00AF154F" w:rsidRDefault="007835BE" w:rsidP="007835BE">
      <w:pPr>
        <w:rPr>
          <w:rFonts w:ascii="Times New Roman" w:hAnsi="Times New Roman" w:cs="Times New Roman"/>
          <w:sz w:val="24"/>
          <w:szCs w:val="24"/>
        </w:rPr>
      </w:pPr>
    </w:p>
    <w:p w14:paraId="5269971C" w14:textId="77777777" w:rsidR="007835BE" w:rsidRDefault="007835BE" w:rsidP="007835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D6E716" w14:textId="77777777" w:rsidR="007835BE" w:rsidRDefault="007835BE" w:rsidP="007835BE">
      <w:pPr>
        <w:rPr>
          <w:sz w:val="24"/>
          <w:szCs w:val="24"/>
        </w:rPr>
      </w:pPr>
    </w:p>
    <w:p w14:paraId="4A6C0FA2" w14:textId="77777777" w:rsidR="007835BE" w:rsidRPr="00AF154F" w:rsidRDefault="007835BE">
      <w:pPr>
        <w:rPr>
          <w:sz w:val="24"/>
          <w:szCs w:val="24"/>
        </w:rPr>
      </w:pPr>
    </w:p>
    <w:sectPr w:rsidR="007835BE" w:rsidRPr="00AF154F" w:rsidSect="005E1D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4F"/>
    <w:rsid w:val="00011EA5"/>
    <w:rsid w:val="00016184"/>
    <w:rsid w:val="000526CE"/>
    <w:rsid w:val="00193AD3"/>
    <w:rsid w:val="001E1DE9"/>
    <w:rsid w:val="00264F8A"/>
    <w:rsid w:val="00294B6B"/>
    <w:rsid w:val="003C0062"/>
    <w:rsid w:val="00427B91"/>
    <w:rsid w:val="00473F12"/>
    <w:rsid w:val="004B42F9"/>
    <w:rsid w:val="005C4D51"/>
    <w:rsid w:val="005F769D"/>
    <w:rsid w:val="00752822"/>
    <w:rsid w:val="007835BE"/>
    <w:rsid w:val="007F085C"/>
    <w:rsid w:val="00862E56"/>
    <w:rsid w:val="008956E8"/>
    <w:rsid w:val="008B01B7"/>
    <w:rsid w:val="009068BD"/>
    <w:rsid w:val="00AF154F"/>
    <w:rsid w:val="00AF59C5"/>
    <w:rsid w:val="00B373EF"/>
    <w:rsid w:val="00C762E0"/>
    <w:rsid w:val="00C84207"/>
    <w:rsid w:val="00DA763C"/>
    <w:rsid w:val="00E956C4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484"/>
  <w15:docId w15:val="{A2D66D22-4654-4996-B679-658062E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AF154F"/>
    <w:rPr>
      <w:color w:val="0000FF"/>
      <w:u w:val="single"/>
    </w:rPr>
  </w:style>
  <w:style w:type="paragraph" w:customStyle="1" w:styleId="ConsPlusNormal">
    <w:name w:val="ConsPlusNormal"/>
    <w:rsid w:val="00FD2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2025-06-23T08:05:00Z</cp:lastPrinted>
  <dcterms:created xsi:type="dcterms:W3CDTF">2019-06-11T07:23:00Z</dcterms:created>
  <dcterms:modified xsi:type="dcterms:W3CDTF">2025-06-23T09:04:00Z</dcterms:modified>
</cp:coreProperties>
</file>